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E5BE0" w14:textId="77777777" w:rsidR="00A457FA" w:rsidRDefault="00A457FA" w:rsidP="00A457FA">
      <w:pPr>
        <w:jc w:val="center"/>
        <w:rPr>
          <w:rFonts w:ascii="Calibri" w:hAnsi="Calibri"/>
          <w:b/>
          <w:color w:val="002060"/>
          <w:sz w:val="22"/>
          <w:lang w:val="el-GR"/>
        </w:rPr>
      </w:pPr>
      <w:r w:rsidRPr="00D84FCA">
        <w:rPr>
          <w:rFonts w:ascii="Calibri" w:hAnsi="Calibri"/>
          <w:b/>
          <w:color w:val="002060"/>
          <w:lang w:val="el-GR"/>
        </w:rPr>
        <w:t>Α</w:t>
      </w:r>
      <w:r w:rsidRPr="006E784C">
        <w:rPr>
          <w:rFonts w:ascii="Calibri" w:hAnsi="Calibri"/>
          <w:b/>
          <w:color w:val="002060"/>
          <w:sz w:val="22"/>
          <w:lang w:val="el-GR"/>
        </w:rPr>
        <w:t>ΝΑΛΥΤΙΚΗ</w:t>
      </w:r>
      <w:r w:rsidRPr="00D84FCA">
        <w:rPr>
          <w:rFonts w:ascii="Calibri" w:hAnsi="Calibri"/>
          <w:b/>
          <w:color w:val="002060"/>
          <w:lang w:val="el-GR"/>
        </w:rPr>
        <w:t xml:space="preserve"> Π</w:t>
      </w:r>
      <w:r w:rsidRPr="006E784C">
        <w:rPr>
          <w:rFonts w:ascii="Calibri" w:hAnsi="Calibri"/>
          <w:b/>
          <w:color w:val="002060"/>
          <w:sz w:val="22"/>
          <w:lang w:val="el-GR"/>
        </w:rPr>
        <w:t>ΕΡΙΓΡΑΦΗ</w:t>
      </w:r>
      <w:r w:rsidRPr="00D84FCA">
        <w:rPr>
          <w:rFonts w:ascii="Calibri" w:hAnsi="Calibri"/>
          <w:b/>
          <w:color w:val="002060"/>
          <w:lang w:val="el-GR"/>
        </w:rPr>
        <w:t xml:space="preserve"> Ε</w:t>
      </w:r>
      <w:r w:rsidRPr="006E784C">
        <w:rPr>
          <w:rFonts w:ascii="Calibri" w:hAnsi="Calibri"/>
          <w:b/>
          <w:color w:val="002060"/>
          <w:sz w:val="22"/>
          <w:lang w:val="el-GR"/>
        </w:rPr>
        <w:t>ΡΕΥΝΗΤΙΚΗΣ</w:t>
      </w:r>
      <w:r w:rsidRPr="00D84FCA">
        <w:rPr>
          <w:rFonts w:ascii="Calibri" w:hAnsi="Calibri"/>
          <w:b/>
          <w:color w:val="002060"/>
          <w:lang w:val="el-GR"/>
        </w:rPr>
        <w:t xml:space="preserve"> Π</w:t>
      </w:r>
      <w:r w:rsidRPr="006E784C">
        <w:rPr>
          <w:rFonts w:ascii="Calibri" w:hAnsi="Calibri"/>
          <w:b/>
          <w:color w:val="002060"/>
          <w:sz w:val="22"/>
          <w:lang w:val="el-GR"/>
        </w:rPr>
        <w:t>ΡΟΤΑΣΗΣ</w:t>
      </w:r>
    </w:p>
    <w:p w14:paraId="32C787A1" w14:textId="77777777" w:rsidR="003A0D44" w:rsidRDefault="003A0D44" w:rsidP="00A457FA">
      <w:pPr>
        <w:jc w:val="center"/>
        <w:rPr>
          <w:rFonts w:ascii="Calibri" w:hAnsi="Calibri"/>
          <w:b/>
          <w:color w:val="002060"/>
          <w:lang w:val="el-GR"/>
        </w:rPr>
      </w:pPr>
    </w:p>
    <w:tbl>
      <w:tblPr>
        <w:tblStyle w:val="a4"/>
        <w:tblW w:w="0" w:type="auto"/>
        <w:tblLook w:val="04A0" w:firstRow="1" w:lastRow="0" w:firstColumn="1" w:lastColumn="0" w:noHBand="0" w:noVBand="1"/>
      </w:tblPr>
      <w:tblGrid>
        <w:gridCol w:w="4508"/>
        <w:gridCol w:w="4508"/>
      </w:tblGrid>
      <w:tr w:rsidR="006E784C" w:rsidRPr="006E784C" w14:paraId="493EAAF8" w14:textId="77777777" w:rsidTr="006E784C">
        <w:tc>
          <w:tcPr>
            <w:tcW w:w="4508" w:type="dxa"/>
          </w:tcPr>
          <w:p w14:paraId="2BAAEA81" w14:textId="77777777" w:rsidR="006E784C" w:rsidRPr="006E784C" w:rsidRDefault="006E784C" w:rsidP="006E784C">
            <w:pPr>
              <w:spacing w:before="60" w:after="60"/>
              <w:jc w:val="center"/>
              <w:rPr>
                <w:rFonts w:ascii="Calibri" w:hAnsi="Calibri"/>
                <w:color w:val="002060"/>
                <w:lang w:val="el-GR"/>
              </w:rPr>
            </w:pPr>
            <w:r w:rsidRPr="006E784C">
              <w:rPr>
                <w:rFonts w:ascii="Calibri" w:hAnsi="Calibri"/>
                <w:color w:val="002060"/>
                <w:lang w:val="el-GR"/>
              </w:rPr>
              <w:t>Αριθμός λέξεων πρότασης</w:t>
            </w:r>
          </w:p>
        </w:tc>
        <w:tc>
          <w:tcPr>
            <w:tcW w:w="4508" w:type="dxa"/>
          </w:tcPr>
          <w:p w14:paraId="56F3277C" w14:textId="26062446" w:rsidR="006E784C" w:rsidRPr="006E784C" w:rsidRDefault="00EC23DE" w:rsidP="00EC23DE">
            <w:pPr>
              <w:spacing w:before="60" w:after="60"/>
              <w:jc w:val="center"/>
              <w:rPr>
                <w:rFonts w:ascii="Calibri" w:hAnsi="Calibri"/>
                <w:color w:val="002060"/>
                <w:lang w:val="el-GR"/>
              </w:rPr>
            </w:pPr>
            <w:r w:rsidRPr="00650CC4">
              <w:rPr>
                <w:rFonts w:ascii="Calibri" w:hAnsi="Calibri"/>
                <w:color w:val="002060"/>
                <w:lang w:val="el-GR"/>
              </w:rPr>
              <w:fldChar w:fldCharType="begin"/>
            </w:r>
            <w:r w:rsidRPr="00650CC4">
              <w:rPr>
                <w:rFonts w:ascii="Calibri" w:hAnsi="Calibri"/>
                <w:color w:val="002060"/>
                <w:lang w:val="el-GR"/>
              </w:rPr>
              <w:instrText xml:space="preserve"> NUMWORDS   \* MERGEFORMAT </w:instrText>
            </w:r>
            <w:r w:rsidRPr="00650CC4">
              <w:rPr>
                <w:rFonts w:ascii="Calibri" w:hAnsi="Calibri"/>
                <w:color w:val="002060"/>
                <w:lang w:val="el-GR"/>
              </w:rPr>
              <w:fldChar w:fldCharType="separate"/>
            </w:r>
            <w:r w:rsidRPr="00650CC4">
              <w:rPr>
                <w:rFonts w:ascii="Calibri" w:hAnsi="Calibri"/>
                <w:color w:val="002060"/>
                <w:lang w:val="el-GR"/>
              </w:rPr>
              <w:t>3516</w:t>
            </w:r>
            <w:r w:rsidRPr="00650CC4">
              <w:rPr>
                <w:rFonts w:ascii="Calibri" w:hAnsi="Calibri"/>
                <w:color w:val="002060"/>
                <w:lang w:val="el-GR"/>
              </w:rPr>
              <w:fldChar w:fldCharType="end"/>
            </w:r>
          </w:p>
        </w:tc>
      </w:tr>
      <w:tr w:rsidR="006E784C" w:rsidRPr="003A0D44" w14:paraId="05AB462E" w14:textId="77777777" w:rsidTr="00271D1F">
        <w:tc>
          <w:tcPr>
            <w:tcW w:w="9016" w:type="dxa"/>
            <w:gridSpan w:val="2"/>
          </w:tcPr>
          <w:p w14:paraId="0431CDA8" w14:textId="77777777" w:rsidR="006E784C" w:rsidRPr="00B45906" w:rsidRDefault="006E784C" w:rsidP="006E784C">
            <w:pPr>
              <w:spacing w:before="60" w:after="60"/>
              <w:rPr>
                <w:rFonts w:asciiTheme="minorHAnsi" w:hAnsiTheme="minorHAnsi"/>
                <w:color w:val="FF0000"/>
                <w:sz w:val="16"/>
                <w:lang w:val="el-GR"/>
              </w:rPr>
            </w:pPr>
          </w:p>
        </w:tc>
      </w:tr>
    </w:tbl>
    <w:p w14:paraId="16B00344" w14:textId="77777777" w:rsidR="00056483" w:rsidRDefault="00056483" w:rsidP="00056483">
      <w:pPr>
        <w:jc w:val="center"/>
        <w:rPr>
          <w:rFonts w:ascii="Calibri" w:hAnsi="Calibri"/>
          <w:i/>
          <w:color w:val="002060"/>
          <w:sz w:val="20"/>
          <w:lang w:val="en-US"/>
        </w:rPr>
      </w:pPr>
    </w:p>
    <w:p w14:paraId="797A1626" w14:textId="77777777" w:rsidR="00056483" w:rsidRPr="00056483" w:rsidRDefault="00056483" w:rsidP="00056483">
      <w:pPr>
        <w:rPr>
          <w:rFonts w:ascii="Calibri" w:hAnsi="Calibri"/>
          <w:color w:val="002060"/>
          <w:sz w:val="20"/>
          <w:lang w:val="en-US"/>
        </w:rPr>
      </w:pPr>
      <w:bookmarkStart w:id="0" w:name="_GoBack"/>
      <w:r w:rsidRPr="00056483">
        <w:rPr>
          <w:rFonts w:ascii="Calibri" w:hAnsi="Calibri"/>
          <w:b/>
          <w:color w:val="002060"/>
          <w:sz w:val="20"/>
          <w:lang w:val="el-GR"/>
        </w:rPr>
        <w:t>Επιστημονική</w:t>
      </w:r>
      <w:r w:rsidRPr="00056483">
        <w:rPr>
          <w:rFonts w:ascii="Calibri" w:hAnsi="Calibri"/>
          <w:b/>
          <w:color w:val="002060"/>
          <w:sz w:val="20"/>
          <w:lang w:val="en-US"/>
        </w:rPr>
        <w:t xml:space="preserve"> </w:t>
      </w:r>
      <w:r w:rsidRPr="00056483">
        <w:rPr>
          <w:rFonts w:ascii="Calibri" w:hAnsi="Calibri"/>
          <w:b/>
          <w:color w:val="002060"/>
          <w:sz w:val="20"/>
          <w:lang w:val="el-GR"/>
        </w:rPr>
        <w:t>Περιοχή</w:t>
      </w:r>
      <w:r w:rsidRPr="00056483">
        <w:rPr>
          <w:rFonts w:ascii="Calibri" w:hAnsi="Calibri"/>
          <w:b/>
          <w:color w:val="002060"/>
          <w:sz w:val="20"/>
          <w:lang w:val="en-US"/>
        </w:rPr>
        <w:t>:</w:t>
      </w:r>
      <w:r w:rsidRPr="00056483">
        <w:rPr>
          <w:rFonts w:ascii="Calibri" w:hAnsi="Calibri"/>
          <w:color w:val="002060"/>
          <w:sz w:val="20"/>
          <w:lang w:val="en-US"/>
        </w:rPr>
        <w:t xml:space="preserve"> </w:t>
      </w:r>
      <w:r>
        <w:rPr>
          <w:rFonts w:ascii="Calibri" w:hAnsi="Calibri"/>
          <w:color w:val="002060"/>
          <w:sz w:val="20"/>
          <w:lang w:val="el-GR"/>
        </w:rPr>
        <w:t>Εργαστηριακή</w:t>
      </w:r>
      <w:r w:rsidRPr="00056483">
        <w:rPr>
          <w:rFonts w:ascii="Calibri" w:hAnsi="Calibri"/>
          <w:color w:val="002060"/>
          <w:sz w:val="20"/>
          <w:lang w:val="en-US"/>
        </w:rPr>
        <w:t xml:space="preserve"> </w:t>
      </w:r>
      <w:r>
        <w:rPr>
          <w:rFonts w:ascii="Calibri" w:hAnsi="Calibri"/>
          <w:color w:val="002060"/>
          <w:sz w:val="20"/>
          <w:lang w:val="el-GR"/>
        </w:rPr>
        <w:t>Αιματολογία</w:t>
      </w:r>
    </w:p>
    <w:p w14:paraId="5BB0B6D3" w14:textId="2372C656" w:rsidR="00056483" w:rsidRPr="00056483" w:rsidRDefault="00056483" w:rsidP="00056483">
      <w:pPr>
        <w:rPr>
          <w:rFonts w:ascii="Calibri" w:hAnsi="Calibri"/>
          <w:color w:val="002060"/>
          <w:sz w:val="20"/>
          <w:lang w:val="el-GR"/>
        </w:rPr>
      </w:pPr>
      <w:r w:rsidRPr="00056483">
        <w:rPr>
          <w:rFonts w:ascii="Calibri" w:hAnsi="Calibri"/>
          <w:b/>
          <w:color w:val="002060"/>
          <w:sz w:val="20"/>
          <w:lang w:val="el-GR"/>
        </w:rPr>
        <w:t>Λέξεις Κλειδιά:</w:t>
      </w:r>
      <w:r w:rsidRPr="00056483">
        <w:rPr>
          <w:rFonts w:ascii="Calibri" w:hAnsi="Calibri"/>
          <w:color w:val="002060"/>
          <w:sz w:val="20"/>
          <w:lang w:val="el-GR"/>
        </w:rPr>
        <w:t xml:space="preserve"> </w:t>
      </w:r>
      <w:r>
        <w:rPr>
          <w:rFonts w:ascii="Calibri" w:hAnsi="Calibri"/>
          <w:color w:val="002060"/>
          <w:sz w:val="20"/>
          <w:lang w:val="el-GR"/>
        </w:rPr>
        <w:t xml:space="preserve">Αιμόσταση, </w:t>
      </w:r>
      <w:r w:rsidR="003F7288">
        <w:rPr>
          <w:rFonts w:ascii="Calibri" w:hAnsi="Calibri"/>
          <w:color w:val="002060"/>
          <w:sz w:val="20"/>
          <w:lang w:val="el-GR"/>
        </w:rPr>
        <w:t>εξωκυττάρια κυστίδια (</w:t>
      </w:r>
      <w:r w:rsidR="003F7288">
        <w:rPr>
          <w:rFonts w:ascii="Calibri" w:hAnsi="Calibri"/>
          <w:color w:val="002060"/>
          <w:sz w:val="20"/>
          <w:lang w:val="en-US"/>
        </w:rPr>
        <w:t>EVs</w:t>
      </w:r>
      <w:r w:rsidR="003F7288" w:rsidRPr="00650CC4">
        <w:rPr>
          <w:rFonts w:ascii="Calibri" w:hAnsi="Calibri"/>
          <w:color w:val="002060"/>
          <w:sz w:val="20"/>
          <w:lang w:val="el-GR"/>
        </w:rPr>
        <w:t xml:space="preserve"> </w:t>
      </w:r>
      <w:r w:rsidR="003F7288">
        <w:rPr>
          <w:rFonts w:ascii="Calibri" w:hAnsi="Calibri"/>
          <w:color w:val="002060"/>
          <w:sz w:val="20"/>
          <w:lang w:val="el-GR"/>
        </w:rPr>
        <w:t>ή ΕΚ</w:t>
      </w:r>
      <w:r w:rsidR="003F7288" w:rsidRPr="00650CC4">
        <w:rPr>
          <w:rFonts w:ascii="Calibri" w:hAnsi="Calibri"/>
          <w:color w:val="002060"/>
          <w:sz w:val="20"/>
          <w:lang w:val="el-GR"/>
        </w:rPr>
        <w:t>)</w:t>
      </w:r>
      <w:r>
        <w:rPr>
          <w:rFonts w:ascii="Calibri" w:hAnsi="Calibri"/>
          <w:color w:val="002060"/>
          <w:sz w:val="20"/>
          <w:lang w:val="el-GR"/>
        </w:rPr>
        <w:t xml:space="preserve">, </w:t>
      </w:r>
      <w:r w:rsidR="00561C34">
        <w:rPr>
          <w:rFonts w:ascii="Calibri" w:hAnsi="Calibri"/>
          <w:color w:val="002060"/>
          <w:sz w:val="20"/>
          <w:lang w:val="el-GR"/>
        </w:rPr>
        <w:t>ερυθροκύτταρα</w:t>
      </w:r>
      <w:r>
        <w:rPr>
          <w:rFonts w:ascii="Calibri" w:hAnsi="Calibri"/>
          <w:color w:val="002060"/>
          <w:sz w:val="20"/>
          <w:lang w:val="el-GR"/>
        </w:rPr>
        <w:t>, νεφρική ανεπάρκεια</w:t>
      </w:r>
    </w:p>
    <w:p w14:paraId="2562A2C8" w14:textId="77777777" w:rsidR="00056483" w:rsidRPr="00056483" w:rsidRDefault="00056483" w:rsidP="005673C8">
      <w:pPr>
        <w:jc w:val="both"/>
        <w:rPr>
          <w:rFonts w:ascii="Calibri" w:hAnsi="Calibri"/>
          <w:color w:val="002060"/>
          <w:sz w:val="20"/>
          <w:lang w:val="el-GR"/>
        </w:rPr>
      </w:pPr>
      <w:r w:rsidRPr="00056483">
        <w:rPr>
          <w:rFonts w:ascii="Calibri" w:hAnsi="Calibri"/>
          <w:b/>
          <w:color w:val="002060"/>
          <w:sz w:val="20"/>
          <w:lang w:val="el-GR"/>
        </w:rPr>
        <w:t>Πανεπιστήμιο/</w:t>
      </w:r>
      <w:r>
        <w:rPr>
          <w:rFonts w:ascii="Calibri" w:hAnsi="Calibri"/>
          <w:b/>
          <w:color w:val="002060"/>
          <w:sz w:val="20"/>
          <w:lang w:val="el-GR"/>
        </w:rPr>
        <w:t>Τμήμα</w:t>
      </w:r>
      <w:r w:rsidRPr="00056483">
        <w:rPr>
          <w:rFonts w:ascii="Calibri" w:hAnsi="Calibri"/>
          <w:b/>
          <w:color w:val="002060"/>
          <w:sz w:val="20"/>
          <w:lang w:val="el-GR"/>
        </w:rPr>
        <w:t>/</w:t>
      </w:r>
      <w:r>
        <w:rPr>
          <w:rFonts w:ascii="Calibri" w:hAnsi="Calibri"/>
          <w:b/>
          <w:color w:val="002060"/>
          <w:sz w:val="20"/>
          <w:lang w:val="el-GR"/>
        </w:rPr>
        <w:t>Τομέας</w:t>
      </w:r>
      <w:r w:rsidRPr="00056483">
        <w:rPr>
          <w:rFonts w:ascii="Calibri" w:hAnsi="Calibri"/>
          <w:b/>
          <w:color w:val="002060"/>
          <w:sz w:val="20"/>
          <w:lang w:val="el-GR"/>
        </w:rPr>
        <w:t>/</w:t>
      </w:r>
      <w:r>
        <w:rPr>
          <w:rFonts w:ascii="Calibri" w:hAnsi="Calibri"/>
          <w:b/>
          <w:color w:val="002060"/>
          <w:sz w:val="20"/>
          <w:lang w:val="el-GR"/>
        </w:rPr>
        <w:t>Εργαστήριο</w:t>
      </w:r>
      <w:r w:rsidRPr="00056483">
        <w:rPr>
          <w:rFonts w:ascii="Calibri" w:hAnsi="Calibri"/>
          <w:b/>
          <w:color w:val="002060"/>
          <w:sz w:val="20"/>
          <w:lang w:val="el-GR"/>
        </w:rPr>
        <w:t>:</w:t>
      </w:r>
      <w:r w:rsidRPr="00056483">
        <w:rPr>
          <w:rFonts w:ascii="Calibri" w:hAnsi="Calibri"/>
          <w:color w:val="002060"/>
          <w:sz w:val="20"/>
          <w:lang w:val="el-GR"/>
        </w:rPr>
        <w:t xml:space="preserve"> </w:t>
      </w:r>
      <w:r>
        <w:rPr>
          <w:rFonts w:ascii="Calibri" w:hAnsi="Calibri"/>
          <w:color w:val="002060"/>
          <w:sz w:val="20"/>
          <w:lang w:val="el-GR"/>
        </w:rPr>
        <w:t xml:space="preserve">Πανεπιστήμιο Δυτικής Αττικής, Τμήμα Βιοϊατρικών Επιστημών, Τομέας Ιατρικών Εργαστηρίων, </w:t>
      </w:r>
      <w:r w:rsidR="005673C8" w:rsidRPr="005673C8">
        <w:rPr>
          <w:rFonts w:ascii="Calibri" w:hAnsi="Calibri"/>
          <w:color w:val="002060"/>
          <w:sz w:val="20"/>
          <w:lang w:val="el-GR"/>
        </w:rPr>
        <w:t>Εργαστήριο Αξιοπιστίας και Ποιοτικού Ελέγχου στην Εργαστηριακή Αιματολογία (HemQcR)</w:t>
      </w:r>
    </w:p>
    <w:p w14:paraId="540B9C3C" w14:textId="77777777" w:rsidR="006E784C" w:rsidRPr="00056483" w:rsidRDefault="005673C8" w:rsidP="00056483">
      <w:pPr>
        <w:rPr>
          <w:rFonts w:ascii="Calibri" w:hAnsi="Calibri"/>
          <w:color w:val="002060"/>
          <w:sz w:val="20"/>
          <w:lang w:val="el-GR"/>
        </w:rPr>
      </w:pPr>
      <w:r>
        <w:rPr>
          <w:rFonts w:ascii="Calibri" w:hAnsi="Calibri"/>
          <w:color w:val="002060"/>
          <w:sz w:val="20"/>
          <w:lang w:val="el-GR"/>
        </w:rPr>
        <w:t>Γλώσσα</w:t>
      </w:r>
      <w:r w:rsidR="00056483" w:rsidRPr="00056483">
        <w:rPr>
          <w:rFonts w:ascii="Calibri" w:hAnsi="Calibri"/>
          <w:color w:val="002060"/>
          <w:sz w:val="20"/>
          <w:lang w:val="el-GR"/>
        </w:rPr>
        <w:t xml:space="preserve">: </w:t>
      </w:r>
      <w:r>
        <w:rPr>
          <w:rFonts w:ascii="Calibri" w:hAnsi="Calibri"/>
          <w:color w:val="002060"/>
          <w:sz w:val="20"/>
          <w:lang w:val="el-GR"/>
        </w:rPr>
        <w:t>Ελληνική</w:t>
      </w:r>
    </w:p>
    <w:bookmarkEnd w:id="0"/>
    <w:p w14:paraId="5C7591DF" w14:textId="77777777" w:rsidR="00A457FA" w:rsidRDefault="00A457FA" w:rsidP="00A457FA">
      <w:pPr>
        <w:rPr>
          <w:rFonts w:ascii="Calibri" w:hAnsi="Calibri"/>
          <w:b/>
          <w:color w:val="002060"/>
          <w:lang w:val="el-GR"/>
        </w:rPr>
      </w:pPr>
    </w:p>
    <w:tbl>
      <w:tblPr>
        <w:tblStyle w:val="a4"/>
        <w:tblW w:w="9085" w:type="dxa"/>
        <w:jc w:val="center"/>
        <w:tblLook w:val="04A0" w:firstRow="1" w:lastRow="0" w:firstColumn="1" w:lastColumn="0" w:noHBand="0" w:noVBand="1"/>
      </w:tblPr>
      <w:tblGrid>
        <w:gridCol w:w="9085"/>
      </w:tblGrid>
      <w:tr w:rsidR="00D00749" w:rsidRPr="006B25F4" w14:paraId="6E27D614" w14:textId="77777777" w:rsidTr="006E784C">
        <w:trPr>
          <w:jc w:val="center"/>
        </w:trPr>
        <w:tc>
          <w:tcPr>
            <w:tcW w:w="9085" w:type="dxa"/>
            <w:shd w:val="clear" w:color="auto" w:fill="A8D08D" w:themeFill="accent6" w:themeFillTint="99"/>
          </w:tcPr>
          <w:p w14:paraId="2569FD51" w14:textId="7277712A" w:rsidR="00D00749" w:rsidRPr="003A0D44" w:rsidRDefault="00D00749" w:rsidP="00650CC4">
            <w:pPr>
              <w:spacing w:before="120" w:after="120"/>
              <w:jc w:val="both"/>
              <w:rPr>
                <w:rFonts w:ascii="Calibri" w:hAnsi="Calibri"/>
                <w:b/>
                <w:lang w:val="el-GR"/>
              </w:rPr>
            </w:pPr>
            <w:r w:rsidRPr="003A0D44">
              <w:rPr>
                <w:rFonts w:ascii="Calibri" w:hAnsi="Calibri"/>
                <w:b/>
                <w:lang w:val="el-GR"/>
              </w:rPr>
              <w:t xml:space="preserve">ΤΙΤΛΟΣ </w:t>
            </w:r>
            <w:r w:rsidR="003A0D44">
              <w:rPr>
                <w:rFonts w:ascii="Calibri" w:hAnsi="Calibri"/>
                <w:b/>
                <w:lang w:val="el-GR"/>
              </w:rPr>
              <w:t>ΠΡΟΤΙΝΟΜΕΝΗΣ ΔΙΔΑΚΤΟΡΙΚΗΣ ΔΙΑΤΡΙΒΗΣ</w:t>
            </w:r>
            <w:r w:rsidRPr="003A0D44">
              <w:rPr>
                <w:rFonts w:ascii="Calibri" w:hAnsi="Calibri"/>
                <w:b/>
                <w:lang w:val="el-GR"/>
              </w:rPr>
              <w:t>:</w:t>
            </w:r>
            <w:r w:rsidR="00AC6B9E" w:rsidRPr="003A0D44">
              <w:rPr>
                <w:lang w:val="el-GR"/>
              </w:rPr>
              <w:t xml:space="preserve"> </w:t>
            </w:r>
            <w:r w:rsidR="00A51748" w:rsidRPr="00650CC4">
              <w:rPr>
                <w:rFonts w:asciiTheme="minorHAnsi" w:hAnsiTheme="minorHAnsi"/>
                <w:lang w:val="el-GR"/>
              </w:rPr>
              <w:t xml:space="preserve">Εξωκυττάρια κυστίδια πλάσματος σε ασθενείς με χρόνια νεφρική ανεπάρκεια: </w:t>
            </w:r>
            <w:r w:rsidR="00561C34">
              <w:rPr>
                <w:rFonts w:asciiTheme="minorHAnsi" w:hAnsiTheme="minorHAnsi"/>
                <w:lang w:val="el-GR"/>
              </w:rPr>
              <w:t>Γ</w:t>
            </w:r>
            <w:r w:rsidR="00A51748" w:rsidRPr="00650CC4">
              <w:rPr>
                <w:rFonts w:asciiTheme="minorHAnsi" w:hAnsiTheme="minorHAnsi"/>
                <w:lang w:val="el-GR"/>
              </w:rPr>
              <w:t>ενεσιουργοί παράγοντες και κλινικές συσχετίσεις με έμφαση στη</w:t>
            </w:r>
            <w:r w:rsidR="00671229">
              <w:rPr>
                <w:rFonts w:asciiTheme="minorHAnsi" w:hAnsiTheme="minorHAnsi"/>
                <w:lang w:val="el-GR"/>
              </w:rPr>
              <w:t>ν αιμόσταση</w:t>
            </w:r>
          </w:p>
        </w:tc>
      </w:tr>
      <w:tr w:rsidR="00A457FA" w:rsidRPr="006B25F4" w14:paraId="5D7B3408" w14:textId="77777777" w:rsidTr="00271D1F">
        <w:trPr>
          <w:jc w:val="center"/>
        </w:trPr>
        <w:tc>
          <w:tcPr>
            <w:tcW w:w="9085" w:type="dxa"/>
            <w:shd w:val="clear" w:color="auto" w:fill="44546A" w:themeFill="text2"/>
          </w:tcPr>
          <w:p w14:paraId="094CAC50" w14:textId="77777777" w:rsidR="00D20F2A" w:rsidRPr="008C500F" w:rsidRDefault="00D20F2A" w:rsidP="00271D1F">
            <w:pPr>
              <w:spacing w:before="60" w:after="60"/>
              <w:rPr>
                <w:rFonts w:ascii="Calibri" w:hAnsi="Calibri"/>
                <w:b/>
                <w:color w:val="FFFFFF" w:themeColor="background1"/>
                <w:lang w:val="el-GR"/>
              </w:rPr>
            </w:pPr>
            <w:r>
              <w:rPr>
                <w:rFonts w:ascii="Calibri" w:hAnsi="Calibri"/>
                <w:b/>
                <w:color w:val="FFFFFF" w:themeColor="background1"/>
                <w:lang w:val="el-GR"/>
              </w:rPr>
              <w:t xml:space="preserve">Α. </w:t>
            </w:r>
            <w:r w:rsidR="00A457FA" w:rsidRPr="00D734A7">
              <w:rPr>
                <w:rFonts w:ascii="Calibri" w:hAnsi="Calibri"/>
                <w:b/>
                <w:color w:val="FFFFFF" w:themeColor="background1"/>
                <w:lang w:val="el-GR"/>
              </w:rPr>
              <w:t>Α</w:t>
            </w:r>
            <w:r w:rsidR="00A457FA">
              <w:rPr>
                <w:rFonts w:ascii="Calibri" w:hAnsi="Calibri"/>
                <w:b/>
                <w:color w:val="FFFFFF" w:themeColor="background1"/>
                <w:lang w:val="el-GR"/>
              </w:rPr>
              <w:t xml:space="preserve">ναλυτική </w:t>
            </w:r>
            <w:r>
              <w:rPr>
                <w:rFonts w:ascii="Calibri" w:hAnsi="Calibri"/>
                <w:b/>
                <w:color w:val="FFFFFF" w:themeColor="background1"/>
                <w:lang w:val="el-GR"/>
              </w:rPr>
              <w:t>π</w:t>
            </w:r>
            <w:r w:rsidR="00A457FA">
              <w:rPr>
                <w:rFonts w:ascii="Calibri" w:hAnsi="Calibri"/>
                <w:b/>
                <w:color w:val="FFFFFF" w:themeColor="background1"/>
                <w:lang w:val="el-GR"/>
              </w:rPr>
              <w:t>εριγραφή</w:t>
            </w:r>
            <w:r w:rsidR="00A457FA" w:rsidRPr="00D734A7">
              <w:rPr>
                <w:rFonts w:ascii="Calibri" w:hAnsi="Calibri"/>
                <w:b/>
                <w:color w:val="FFFFFF" w:themeColor="background1"/>
                <w:lang w:val="el-GR"/>
              </w:rPr>
              <w:t xml:space="preserve"> </w:t>
            </w:r>
            <w:r>
              <w:rPr>
                <w:rFonts w:ascii="Calibri" w:hAnsi="Calibri"/>
                <w:b/>
                <w:color w:val="FFFFFF" w:themeColor="background1"/>
                <w:lang w:val="el-GR"/>
              </w:rPr>
              <w:t>ερευνητικής πρότασης</w:t>
            </w:r>
          </w:p>
        </w:tc>
      </w:tr>
      <w:tr w:rsidR="00A457FA" w:rsidRPr="006B25F4" w14:paraId="7527E315" w14:textId="77777777" w:rsidTr="00271D1F">
        <w:trPr>
          <w:jc w:val="center"/>
        </w:trPr>
        <w:tc>
          <w:tcPr>
            <w:tcW w:w="9085" w:type="dxa"/>
          </w:tcPr>
          <w:p w14:paraId="5A87EEDF" w14:textId="77777777" w:rsidR="009B53BD" w:rsidRPr="00061F2A" w:rsidRDefault="00A579DB" w:rsidP="004954C5">
            <w:pPr>
              <w:spacing w:before="60" w:after="60"/>
              <w:jc w:val="both"/>
              <w:rPr>
                <w:rFonts w:asciiTheme="minorHAnsi" w:hAnsiTheme="minorHAnsi"/>
                <w:b/>
                <w:sz w:val="18"/>
                <w:lang w:val="el-GR"/>
              </w:rPr>
            </w:pPr>
            <w:r w:rsidRPr="00061F2A">
              <w:rPr>
                <w:rFonts w:asciiTheme="minorHAnsi" w:hAnsiTheme="minorHAnsi"/>
                <w:b/>
                <w:sz w:val="18"/>
                <w:lang w:val="el-GR"/>
              </w:rPr>
              <w:t>Χρόνια Νεφρική Ανεπάρκεια</w:t>
            </w:r>
            <w:r w:rsidR="008C500F" w:rsidRPr="00061F2A">
              <w:rPr>
                <w:rFonts w:asciiTheme="minorHAnsi" w:hAnsiTheme="minorHAnsi"/>
                <w:b/>
                <w:sz w:val="18"/>
                <w:lang w:val="el-GR"/>
              </w:rPr>
              <w:t xml:space="preserve"> </w:t>
            </w:r>
            <w:r w:rsidR="009A2033" w:rsidRPr="00061F2A">
              <w:rPr>
                <w:rFonts w:asciiTheme="minorHAnsi" w:hAnsiTheme="minorHAnsi"/>
                <w:b/>
                <w:sz w:val="18"/>
                <w:lang w:val="el-GR"/>
              </w:rPr>
              <w:t>και αναιμία</w:t>
            </w:r>
          </w:p>
          <w:p w14:paraId="2BE3C44B" w14:textId="77777777" w:rsidR="009B53BD" w:rsidRPr="00061F2A" w:rsidRDefault="009B53BD" w:rsidP="00D45FE6">
            <w:pPr>
              <w:tabs>
                <w:tab w:val="left" w:pos="348"/>
              </w:tabs>
              <w:spacing w:line="276" w:lineRule="auto"/>
              <w:jc w:val="both"/>
              <w:rPr>
                <w:rFonts w:asciiTheme="minorHAnsi" w:hAnsiTheme="minorHAnsi"/>
                <w:sz w:val="18"/>
                <w:lang w:val="el-GR"/>
              </w:rPr>
            </w:pPr>
            <w:r w:rsidRPr="00061F2A">
              <w:rPr>
                <w:rFonts w:asciiTheme="minorHAnsi" w:hAnsiTheme="minorHAnsi"/>
                <w:sz w:val="18"/>
                <w:lang w:val="el-GR"/>
              </w:rPr>
              <w:tab/>
              <w:t xml:space="preserve">Η Χρόνια Νεφρική Ανεπάρκεια </w:t>
            </w:r>
            <w:r w:rsidR="008C500F" w:rsidRPr="00061F2A">
              <w:rPr>
                <w:rFonts w:asciiTheme="minorHAnsi" w:hAnsiTheme="minorHAnsi"/>
                <w:sz w:val="18"/>
                <w:lang w:val="el-GR"/>
              </w:rPr>
              <w:t xml:space="preserve">(ΧΝΑ) </w:t>
            </w:r>
            <w:r w:rsidRPr="00061F2A">
              <w:rPr>
                <w:rFonts w:asciiTheme="minorHAnsi" w:hAnsiTheme="minorHAnsi"/>
                <w:sz w:val="18"/>
                <w:lang w:val="el-GR"/>
              </w:rPr>
              <w:t xml:space="preserve">τελικού σταδίου είναι η </w:t>
            </w:r>
            <w:r w:rsidR="002F4402" w:rsidRPr="00061F2A">
              <w:rPr>
                <w:rFonts w:asciiTheme="minorHAnsi" w:hAnsiTheme="minorHAnsi"/>
                <w:sz w:val="18"/>
                <w:lang w:val="el-GR"/>
              </w:rPr>
              <w:t xml:space="preserve">σχεδόν </w:t>
            </w:r>
            <w:r w:rsidRPr="00061F2A">
              <w:rPr>
                <w:rFonts w:asciiTheme="minorHAnsi" w:hAnsiTheme="minorHAnsi"/>
                <w:sz w:val="18"/>
                <w:lang w:val="el-GR"/>
              </w:rPr>
              <w:t>ολική απώλεια της φυσιολογικής λειτουργίας των νεφρών οι οποίοι έχουν ως κύριο ρόλο την απομάκρυνση των παραπροϊόντων του μεταβολισμού και της περίσσειας νερού από τον οργανισμό. Στην Ελλάδα περίπου 10-11.000 άτομα πάσχουν από χρόνια νεφρική ανεπάρκεια τελικού σταδίου και υποβάλλονται σε θεραπεία αιμοκάθαρσης.</w:t>
            </w:r>
          </w:p>
          <w:p w14:paraId="5BEE3E92" w14:textId="6B3D4739" w:rsidR="00A579DB" w:rsidRPr="00061F2A" w:rsidRDefault="009B53BD" w:rsidP="00D45FE6">
            <w:pPr>
              <w:tabs>
                <w:tab w:val="left" w:pos="452"/>
              </w:tabs>
              <w:spacing w:line="276" w:lineRule="auto"/>
              <w:jc w:val="both"/>
              <w:rPr>
                <w:rFonts w:asciiTheme="minorHAnsi" w:hAnsiTheme="minorHAnsi"/>
                <w:sz w:val="18"/>
                <w:lang w:val="el-GR"/>
              </w:rPr>
            </w:pPr>
            <w:r w:rsidRPr="00061F2A">
              <w:rPr>
                <w:rFonts w:asciiTheme="minorHAnsi" w:hAnsiTheme="minorHAnsi"/>
                <w:sz w:val="18"/>
                <w:lang w:val="el-GR"/>
              </w:rPr>
              <w:tab/>
              <w:t>Η αναιμία αποτελεί το κύριο αιματολογικό σύμπτωμα στη Χρόνια Νεφρική Ανεπάρκεια τελικού σταδίου και επηρεάζει τόσο την ποιότητα όσο και το προσδόκιμο ζωής των ασθενών</w:t>
            </w:r>
            <w:r w:rsidR="009A2033" w:rsidRPr="00061F2A">
              <w:rPr>
                <w:rFonts w:asciiTheme="minorHAnsi" w:hAnsiTheme="minorHAnsi"/>
                <w:sz w:val="18"/>
                <w:lang w:val="el-GR"/>
              </w:rPr>
              <w:t xml:space="preserve">. Εμφανίζεται από τα αρχικά στάδια της νεφρικής ανεπάρκειας, και παρουσιάζει σταδιακή επιδείνωση καθώς η νόσος εξελίσσεται σε επόμενα στάδια </w:t>
            </w:r>
            <w:r w:rsidR="00970779" w:rsidRPr="00061F2A">
              <w:rPr>
                <w:rFonts w:asciiTheme="minorHAnsi" w:hAnsiTheme="minorHAnsi"/>
                <w:sz w:val="18"/>
                <w:lang w:val="el-GR"/>
              </w:rPr>
              <w:fldChar w:fldCharType="begin"/>
            </w:r>
            <w:r w:rsidR="009A2033" w:rsidRPr="00061F2A">
              <w:rPr>
                <w:rFonts w:asciiTheme="minorHAnsi" w:hAnsiTheme="minorHAnsi"/>
                <w:sz w:val="18"/>
                <w:lang w:val="el-GR"/>
              </w:rPr>
              <w:instrText xml:space="preserve"> ADDIN EN.CITE &lt;EndNote&gt;&lt;Cite&gt;&lt;Author&gt;Thomas&lt;/Author&gt;&lt;Year&gt;2008&lt;/Year&gt;&lt;RecNum&gt;2031&lt;/RecNum&gt;&lt;DisplayText&gt;(1)&lt;/DisplayText&gt;&lt;record&gt;&lt;rec-number&gt;2031&lt;/rec-number&gt;&lt;foreign-keys&gt;&lt;key app="EN" db-id="pt0zd2rzk5502zexrd3vpwwdw2zfeptrwaed"&gt;2031&lt;/key&gt;&lt;/foreign-keys&gt;&lt;ref-type name="Journal Article"&gt;17&lt;/ref-type&gt;&lt;contributors&gt;&lt;authors&gt;&lt;author&gt;Thomas, R.&lt;/author&gt;&lt;author&gt;Kanso, A.&lt;/author&gt;&lt;author&gt;Sedor, J. R.&lt;/author&gt;&lt;/authors&gt;&lt;/contributors&gt;&lt;auth-address&gt;Department of Medicine, MetroHealth System Campus, School of Medicine, Case Western Reserve University, Cleveland, OH, USA.&lt;/auth-address&gt;&lt;titles&gt;&lt;title&gt;Chronic kidney disease and its complications&lt;/title&gt;&lt;secondary-title&gt;Prim Care&lt;/secondary-title&gt;&lt;/titles&gt;&lt;periodical&gt;&lt;full-title&gt;Prim Care&lt;/full-title&gt;&lt;/periodical&gt;&lt;pages&gt;329-44, vii&lt;/pages&gt;&lt;volume&gt;35&lt;/volume&gt;&lt;number&gt;2&lt;/number&gt;&lt;edition&gt;2008/05/20&lt;/edition&gt;&lt;keywords&gt;&lt;keyword&gt;Anemia/diagnosis/*etiology&lt;/keyword&gt;&lt;keyword&gt;Bone Diseases/diagnosis/*etiology&lt;/keyword&gt;&lt;keyword&gt;Cardiovascular Diseases/diagnosis/*etiology&lt;/keyword&gt;&lt;keyword&gt;Dyslipidemias&lt;/keyword&gt;&lt;keyword&gt;Humans&lt;/keyword&gt;&lt;keyword&gt;Kidney Failure, Chronic/classification/*complications&lt;/keyword&gt;&lt;keyword&gt;Metabolic Diseases/diagnosis/*etiology&lt;/keyword&gt;&lt;keyword&gt;Risk Factors&lt;/keyword&gt;&lt;/keywords&gt;&lt;dates&gt;&lt;year&gt;2008&lt;/year&gt;&lt;pub-dates&gt;&lt;date&gt;Jun&lt;/date&gt;&lt;/pub-dates&gt;&lt;/dates&gt;&lt;isbn&gt;0095-4543 (Print)&amp;#xD;0095-4543 (Linking)&lt;/isbn&gt;&lt;accession-num&gt;18486718&lt;/accession-num&gt;&lt;urls&gt;&lt;related-urls&gt;&lt;url&gt;http://www.ncbi.nlm.nih.gov/pubmed/18486718&lt;/url&gt;&lt;/related-urls&gt;&lt;/urls&gt;&lt;custom2&gt;2474786&lt;/custom2&gt;&lt;electronic-resource-num&gt;10.1016/j.pop.2008.01.008&amp;#xD;S0095-4543(08)00012-2 [pii]&lt;/electronic-resource-num&gt;&lt;language&gt;eng&lt;/language&gt;&lt;/record&gt;&lt;/Cite&gt;&lt;/EndNote&gt;</w:instrText>
            </w:r>
            <w:r w:rsidR="00970779" w:rsidRPr="00061F2A">
              <w:rPr>
                <w:rFonts w:asciiTheme="minorHAnsi" w:hAnsiTheme="minorHAnsi"/>
                <w:sz w:val="18"/>
                <w:lang w:val="el-GR"/>
              </w:rPr>
              <w:fldChar w:fldCharType="separate"/>
            </w:r>
            <w:r w:rsidR="009A2033" w:rsidRPr="00061F2A">
              <w:rPr>
                <w:rFonts w:asciiTheme="minorHAnsi" w:hAnsiTheme="minorHAnsi"/>
                <w:noProof/>
                <w:sz w:val="18"/>
                <w:lang w:val="el-GR"/>
              </w:rPr>
              <w:t>(</w:t>
            </w:r>
            <w:r w:rsidR="006B25F4">
              <w:fldChar w:fldCharType="begin"/>
            </w:r>
            <w:r w:rsidR="006B25F4" w:rsidRPr="006B25F4">
              <w:rPr>
                <w:lang w:val="el-GR"/>
                <w:rPrChange w:id="1" w:author="Anastasios Kriebardis" w:date="2019-04-11T14:21:00Z">
                  <w:rPr/>
                </w:rPrChange>
              </w:rPr>
              <w:instrText xml:space="preserve"> </w:instrText>
            </w:r>
            <w:r w:rsidR="006B25F4">
              <w:instrText>HYPERLINK</w:instrText>
            </w:r>
            <w:r w:rsidR="006B25F4" w:rsidRPr="006B25F4">
              <w:rPr>
                <w:lang w:val="el-GR"/>
                <w:rPrChange w:id="2" w:author="Anastasios Kriebardis" w:date="2019-04-11T14:21:00Z">
                  <w:rPr/>
                </w:rPrChange>
              </w:rPr>
              <w:instrText xml:space="preserve"> \</w:instrText>
            </w:r>
            <w:r w:rsidR="006B25F4">
              <w:instrText>l</w:instrText>
            </w:r>
            <w:r w:rsidR="006B25F4" w:rsidRPr="006B25F4">
              <w:rPr>
                <w:lang w:val="el-GR"/>
                <w:rPrChange w:id="3" w:author="Anastasios Kriebardis" w:date="2019-04-11T14:21:00Z">
                  <w:rPr/>
                </w:rPrChange>
              </w:rPr>
              <w:instrText xml:space="preserve"> "_</w:instrText>
            </w:r>
            <w:r w:rsidR="006B25F4">
              <w:instrText>ENREF</w:instrText>
            </w:r>
            <w:r w:rsidR="006B25F4" w:rsidRPr="006B25F4">
              <w:rPr>
                <w:lang w:val="el-GR"/>
                <w:rPrChange w:id="4" w:author="Anastasios Kriebardis" w:date="2019-04-11T14:21:00Z">
                  <w:rPr/>
                </w:rPrChange>
              </w:rPr>
              <w:instrText>_1" \</w:instrText>
            </w:r>
            <w:r w:rsidR="006B25F4">
              <w:instrText>o</w:instrText>
            </w:r>
            <w:r w:rsidR="006B25F4" w:rsidRPr="006B25F4">
              <w:rPr>
                <w:lang w:val="el-GR"/>
                <w:rPrChange w:id="5" w:author="Anastasios Kriebardis" w:date="2019-04-11T14:21:00Z">
                  <w:rPr/>
                </w:rPrChange>
              </w:rPr>
              <w:instrText xml:space="preserve"> "</w:instrText>
            </w:r>
            <w:r w:rsidR="006B25F4">
              <w:instrText>Thomas</w:instrText>
            </w:r>
            <w:r w:rsidR="006B25F4" w:rsidRPr="006B25F4">
              <w:rPr>
                <w:lang w:val="el-GR"/>
                <w:rPrChange w:id="6" w:author="Anastasios Kriebardis" w:date="2019-04-11T14:21:00Z">
                  <w:rPr/>
                </w:rPrChange>
              </w:rPr>
              <w:instrText xml:space="preserve">, 2008 #2031" </w:instrText>
            </w:r>
            <w:r w:rsidR="006B25F4">
              <w:fldChar w:fldCharType="separate"/>
            </w:r>
            <w:r w:rsidR="004B6476" w:rsidRPr="00061F2A">
              <w:rPr>
                <w:rFonts w:asciiTheme="minorHAnsi" w:hAnsiTheme="minorHAnsi"/>
                <w:noProof/>
                <w:sz w:val="18"/>
                <w:lang w:val="el-GR"/>
              </w:rPr>
              <w:t>1</w:t>
            </w:r>
            <w:r w:rsidR="006B25F4">
              <w:rPr>
                <w:rFonts w:asciiTheme="minorHAnsi" w:hAnsiTheme="minorHAnsi"/>
                <w:noProof/>
                <w:sz w:val="18"/>
                <w:lang w:val="el-GR"/>
              </w:rPr>
              <w:fldChar w:fldCharType="end"/>
            </w:r>
            <w:r w:rsidR="009A2033" w:rsidRPr="00061F2A">
              <w:rPr>
                <w:rFonts w:asciiTheme="minorHAnsi" w:hAnsiTheme="minorHAnsi"/>
                <w:noProof/>
                <w:sz w:val="18"/>
                <w:lang w:val="el-GR"/>
              </w:rPr>
              <w:t>)</w:t>
            </w:r>
            <w:r w:rsidR="00970779" w:rsidRPr="00061F2A">
              <w:rPr>
                <w:rFonts w:asciiTheme="minorHAnsi" w:hAnsiTheme="minorHAnsi"/>
                <w:sz w:val="18"/>
                <w:lang w:val="el-GR"/>
              </w:rPr>
              <w:fldChar w:fldCharType="end"/>
            </w:r>
            <w:r w:rsidRPr="00061F2A">
              <w:rPr>
                <w:rFonts w:asciiTheme="minorHAnsi" w:hAnsiTheme="minorHAnsi"/>
                <w:sz w:val="18"/>
                <w:lang w:val="el-GR"/>
              </w:rPr>
              <w:t xml:space="preserve">. </w:t>
            </w:r>
            <w:r w:rsidR="00A579DB" w:rsidRPr="00061F2A">
              <w:rPr>
                <w:rFonts w:asciiTheme="minorHAnsi" w:hAnsiTheme="minorHAnsi"/>
                <w:sz w:val="18"/>
                <w:lang w:val="el-GR"/>
              </w:rPr>
              <w:t>Προκαλείται από ένα συνδυασμό παραγόντων όπως η</w:t>
            </w:r>
            <w:r w:rsidRPr="00061F2A">
              <w:rPr>
                <w:rFonts w:asciiTheme="minorHAnsi" w:hAnsiTheme="minorHAnsi"/>
                <w:sz w:val="18"/>
                <w:lang w:val="el-GR"/>
              </w:rPr>
              <w:t xml:space="preserve"> μειωμένη παραγωγή ερυθροποιητίνης από τους νεφρούς, </w:t>
            </w:r>
            <w:r w:rsidR="00A579DB" w:rsidRPr="00061F2A">
              <w:rPr>
                <w:rFonts w:asciiTheme="minorHAnsi" w:hAnsiTheme="minorHAnsi"/>
                <w:sz w:val="18"/>
                <w:lang w:val="el-GR"/>
              </w:rPr>
              <w:t>η χρόνια φλεγμονή, η</w:t>
            </w:r>
            <w:r w:rsidRPr="00061F2A">
              <w:rPr>
                <w:rFonts w:asciiTheme="minorHAnsi" w:hAnsiTheme="minorHAnsi"/>
                <w:sz w:val="18"/>
                <w:lang w:val="el-GR"/>
              </w:rPr>
              <w:t xml:space="preserve"> ανεπάρκεια σιδήρου αλλά και </w:t>
            </w:r>
            <w:r w:rsidR="00A579DB" w:rsidRPr="00061F2A">
              <w:rPr>
                <w:rFonts w:asciiTheme="minorHAnsi" w:hAnsiTheme="minorHAnsi"/>
                <w:sz w:val="18"/>
                <w:lang w:val="el-GR"/>
              </w:rPr>
              <w:t>η</w:t>
            </w:r>
            <w:r w:rsidRPr="00061F2A">
              <w:rPr>
                <w:rFonts w:asciiTheme="minorHAnsi" w:hAnsiTheme="minorHAnsi"/>
                <w:sz w:val="18"/>
                <w:lang w:val="el-GR"/>
              </w:rPr>
              <w:t xml:space="preserve"> μειωμένη διάρκεια ζωής (πρόωρη γήρανση) των </w:t>
            </w:r>
            <w:r w:rsidR="009A2033" w:rsidRPr="00650CC4">
              <w:rPr>
                <w:rFonts w:asciiTheme="minorHAnsi" w:hAnsiTheme="minorHAnsi"/>
                <w:sz w:val="18"/>
                <w:lang w:val="el-GR"/>
              </w:rPr>
              <w:t>ερυθροκυττάρων</w:t>
            </w:r>
            <w:r w:rsidRPr="00061F2A">
              <w:rPr>
                <w:rFonts w:asciiTheme="minorHAnsi" w:hAnsiTheme="minorHAnsi"/>
                <w:sz w:val="18"/>
                <w:lang w:val="el-GR"/>
              </w:rPr>
              <w:t xml:space="preserve"> της κυκλοφορίας λόγω συσσώρευσης βλαβών</w:t>
            </w:r>
            <w:r w:rsidR="008C500F" w:rsidRPr="00061F2A">
              <w:rPr>
                <w:rFonts w:asciiTheme="minorHAnsi" w:hAnsiTheme="minorHAnsi"/>
                <w:sz w:val="18"/>
                <w:lang w:val="el-GR"/>
              </w:rPr>
              <w:t xml:space="preserve"> </w:t>
            </w:r>
            <w:r w:rsidR="00970779" w:rsidRPr="00061F2A">
              <w:rPr>
                <w:rFonts w:asciiTheme="minorHAnsi" w:hAnsiTheme="minorHAnsi"/>
                <w:sz w:val="18"/>
                <w:lang w:val="el-GR"/>
              </w:rPr>
              <w:fldChar w:fldCharType="begin"/>
            </w:r>
            <w:r w:rsidR="002D6E38" w:rsidRPr="00061F2A">
              <w:rPr>
                <w:rFonts w:asciiTheme="minorHAnsi" w:hAnsiTheme="minorHAnsi"/>
                <w:sz w:val="18"/>
                <w:lang w:val="el-GR"/>
              </w:rPr>
              <w:instrText xml:space="preserve"> ADDIN EN.CITE &lt;EndNote&gt;&lt;Cite&gt;&lt;Author&gt;Ly&lt;/Author&gt;&lt;Year&gt;2004&lt;/Year&gt;&lt;RecNum&gt;12&lt;/RecNum&gt;&lt;DisplayText&gt;(2)&lt;/DisplayText&gt;&lt;record&gt;&lt;rec-number&gt;12&lt;/rec-number&gt;&lt;foreign-keys&gt;&lt;key app="EN" db-id="pt0zd2rzk5502zexrd3vpwwdw2zfeptrwaed"&gt;12&lt;/key&gt;&lt;/foreign-keys&gt;&lt;ref-type name="Journal Article"&gt;17&lt;/ref-type&gt;&lt;contributors&gt;&lt;authors&gt;&lt;author&gt;Ly, J.&lt;/author&gt;&lt;author&gt;Marticorena, R.&lt;/author&gt;&lt;author&gt;Donnelly, S.&lt;/author&gt;&lt;/authors&gt;&lt;/contributors&gt;&lt;auth-address&gt;Department of Medicine, St Michael&amp;apos;s Hospital, University of Toronto, Toronto, Ontario, Canada.&lt;/auth-address&gt;&lt;titles&gt;&lt;title&gt;Red blood cell survival in chronic renal failure&lt;/title&gt;&lt;secondary-title&gt;Am J Kidney Dis&lt;/secondary-title&gt;&lt;/titles&gt;&lt;periodical&gt;&lt;full-title&gt;Am J Kidney Dis&lt;/full-title&gt;&lt;/periodical&gt;&lt;pages&gt;715-9&lt;/pages&gt;&lt;volume&gt;44&lt;/volume&gt;&lt;number&gt;4&lt;/number&gt;&lt;edition&gt;2004/09/24&lt;/edition&gt;&lt;keywords&gt;&lt;keyword&gt;Adult&lt;/keyword&gt;&lt;keyword&gt;Cell Survival&lt;/keyword&gt;&lt;keyword&gt;*Erythrocytes/physiology&lt;/keyword&gt;&lt;keyword&gt;Female&lt;/keyword&gt;&lt;keyword&gt;Humans&lt;/keyword&gt;&lt;keyword&gt;Kidney Failure, Chronic/*blood/therapy&lt;/keyword&gt;&lt;keyword&gt;Male&lt;/keyword&gt;&lt;keyword&gt;Middle Aged&lt;/keyword&gt;&lt;keyword&gt;*Renal Dialysis&lt;/keyword&gt;&lt;keyword&gt;Urea/metabolism&lt;/keyword&gt;&lt;/keywords&gt;&lt;dates&gt;&lt;year&gt;2004&lt;/year&gt;&lt;pub-dates&gt;&lt;date&gt;Oct&lt;/date&gt;&lt;/pub-dates&gt;&lt;/dates&gt;&lt;isbn&gt;1523-6838 (Electronic)&amp;#xD;0272-6386 (Linking)&lt;/isbn&gt;&lt;accession-num&gt;15384023&lt;/accession-num&gt;&lt;urls&gt;&lt;related-urls&gt;&lt;url&gt;http://www.ncbi.nlm.nih.gov/pubmed/15384023&lt;/url&gt;&lt;/related-urls&gt;&lt;/urls&gt;&lt;electronic-resource-num&gt;S0272638604009515 [pii]&lt;/electronic-resource-num&gt;&lt;language&gt;eng&lt;/language&gt;&lt;/record&gt;&lt;/Cite&gt;&lt;/EndNote&gt;</w:instrText>
            </w:r>
            <w:r w:rsidR="00970779" w:rsidRPr="00061F2A">
              <w:rPr>
                <w:rFonts w:asciiTheme="minorHAnsi" w:hAnsiTheme="minorHAnsi"/>
                <w:sz w:val="18"/>
                <w:lang w:val="el-GR"/>
              </w:rPr>
              <w:fldChar w:fldCharType="separate"/>
            </w:r>
            <w:r w:rsidR="002D6E38" w:rsidRPr="00061F2A">
              <w:rPr>
                <w:rFonts w:asciiTheme="minorHAnsi" w:hAnsiTheme="minorHAnsi"/>
                <w:noProof/>
                <w:sz w:val="18"/>
                <w:lang w:val="el-GR"/>
              </w:rPr>
              <w:t>(</w:t>
            </w:r>
            <w:hyperlink w:anchor="_ENREF_2" w:tooltip="Ly, 2004 #12" w:history="1">
              <w:r w:rsidR="004B6476" w:rsidRPr="00061F2A">
                <w:rPr>
                  <w:rFonts w:asciiTheme="minorHAnsi" w:hAnsiTheme="minorHAnsi"/>
                  <w:noProof/>
                  <w:sz w:val="18"/>
                  <w:lang w:val="el-GR"/>
                </w:rPr>
                <w:t>2</w:t>
              </w:r>
            </w:hyperlink>
            <w:r w:rsidR="002D6E38" w:rsidRPr="00061F2A">
              <w:rPr>
                <w:rFonts w:asciiTheme="minorHAnsi" w:hAnsiTheme="minorHAnsi"/>
                <w:noProof/>
                <w:sz w:val="18"/>
                <w:lang w:val="el-GR"/>
              </w:rPr>
              <w:t>)</w:t>
            </w:r>
            <w:r w:rsidR="00970779" w:rsidRPr="00061F2A">
              <w:rPr>
                <w:rFonts w:asciiTheme="minorHAnsi" w:hAnsiTheme="minorHAnsi"/>
                <w:sz w:val="18"/>
                <w:lang w:val="el-GR"/>
              </w:rPr>
              <w:fldChar w:fldCharType="end"/>
            </w:r>
            <w:r w:rsidRPr="00061F2A">
              <w:rPr>
                <w:rFonts w:asciiTheme="minorHAnsi" w:hAnsiTheme="minorHAnsi"/>
                <w:sz w:val="18"/>
                <w:lang w:val="el-GR"/>
              </w:rPr>
              <w:t xml:space="preserve">. </w:t>
            </w:r>
            <w:r w:rsidR="002F4402" w:rsidRPr="00061F2A">
              <w:rPr>
                <w:rFonts w:asciiTheme="minorHAnsi" w:hAnsiTheme="minorHAnsi"/>
                <w:sz w:val="18"/>
                <w:lang w:val="el-GR"/>
              </w:rPr>
              <w:t xml:space="preserve">Η αποτελεσματική αντιμετώπισή της </w:t>
            </w:r>
            <w:r w:rsidR="00A579DB" w:rsidRPr="00061F2A">
              <w:rPr>
                <w:rFonts w:asciiTheme="minorHAnsi" w:hAnsiTheme="minorHAnsi"/>
                <w:sz w:val="18"/>
                <w:lang w:val="el-GR"/>
              </w:rPr>
              <w:t xml:space="preserve">αποτελεί μείζον θέμα λόγω της σημαντικής επιβάρυνσης που επιφέρει στην ποιότητα ζωής των ασθενών και των </w:t>
            </w:r>
            <w:r w:rsidR="008C500F" w:rsidRPr="00061F2A">
              <w:rPr>
                <w:rFonts w:asciiTheme="minorHAnsi" w:hAnsiTheme="minorHAnsi"/>
                <w:sz w:val="18"/>
                <w:lang w:val="el-GR"/>
              </w:rPr>
              <w:t xml:space="preserve">οικογενειών τους αλλά και λόγω </w:t>
            </w:r>
            <w:r w:rsidR="00A579DB" w:rsidRPr="00061F2A">
              <w:rPr>
                <w:rFonts w:asciiTheme="minorHAnsi" w:hAnsiTheme="minorHAnsi"/>
                <w:sz w:val="18"/>
                <w:lang w:val="el-GR"/>
              </w:rPr>
              <w:t>της μεγάλης οικονομικής επιβάρυνσης που έχει η θεραπεία της στην κοινωνική ασφάλιση. Η βελτιστοπο</w:t>
            </w:r>
            <w:r w:rsidR="008C500F" w:rsidRPr="00061F2A">
              <w:rPr>
                <w:rFonts w:asciiTheme="minorHAnsi" w:hAnsiTheme="minorHAnsi"/>
                <w:sz w:val="18"/>
                <w:lang w:val="el-GR"/>
              </w:rPr>
              <w:t>ίηση των επιπέδων αιμοσφαιρίνης</w:t>
            </w:r>
            <w:r w:rsidR="00A579DB" w:rsidRPr="00061F2A">
              <w:rPr>
                <w:rFonts w:asciiTheme="minorHAnsi" w:hAnsiTheme="minorHAnsi"/>
                <w:sz w:val="18"/>
                <w:lang w:val="el-GR"/>
              </w:rPr>
              <w:t xml:space="preserve"> βελτιώνει σημαντικά την ποιότητα ζωής των ασθενών, μειώνει τις ανάγκες για νοσηλεία και τα ποσοστά θνη</w:t>
            </w:r>
            <w:r w:rsidR="003F7288">
              <w:rPr>
                <w:rFonts w:asciiTheme="minorHAnsi" w:hAnsiTheme="minorHAnsi"/>
                <w:sz w:val="18"/>
                <w:lang w:val="el-GR"/>
              </w:rPr>
              <w:t>σιμότητας</w:t>
            </w:r>
            <w:r w:rsidR="00A579DB" w:rsidRPr="00061F2A">
              <w:rPr>
                <w:rFonts w:asciiTheme="minorHAnsi" w:hAnsiTheme="minorHAnsi"/>
                <w:sz w:val="18"/>
                <w:lang w:val="el-GR"/>
              </w:rPr>
              <w:t xml:space="preserve"> </w:t>
            </w:r>
            <w:r w:rsidR="00970779" w:rsidRPr="00061F2A">
              <w:rPr>
                <w:rFonts w:asciiTheme="minorHAnsi" w:hAnsiTheme="minorHAnsi"/>
                <w:sz w:val="18"/>
                <w:lang w:val="el-GR"/>
              </w:rPr>
              <w:fldChar w:fldCharType="begin"/>
            </w:r>
            <w:r w:rsidR="002D6E38" w:rsidRPr="00061F2A">
              <w:rPr>
                <w:rFonts w:asciiTheme="minorHAnsi" w:hAnsiTheme="minorHAnsi"/>
                <w:sz w:val="18"/>
                <w:lang w:val="el-GR"/>
              </w:rPr>
              <w:instrText xml:space="preserve"> ADDIN EN.CITE &lt;EndNote&gt;&lt;Cite&gt;&lt;Author&gt;Nurko&lt;/Author&gt;&lt;Year&gt;2006&lt;/Year&gt;&lt;RecNum&gt;1933&lt;/RecNum&gt;&lt;DisplayText&gt;(3)&lt;/DisplayText&gt;&lt;record&gt;&lt;rec-number&gt;1933&lt;/rec-number&gt;&lt;foreign-keys&gt;&lt;key app="EN" db-id="pt0zd2rzk5502zexrd3vpwwdw2zfeptrwaed"&gt;1933&lt;/key&gt;&lt;/foreign-keys&gt;&lt;ref-type name="Journal Article"&gt;17&lt;/ref-type&gt;&lt;contributors&gt;&lt;authors&gt;&lt;author&gt;Nurko, S.&lt;/author&gt;&lt;/authors&gt;&lt;/contributors&gt;&lt;auth-address&gt;EPO Clinic, Department of Nephrology and Hypertension, The Cleveland Clinic Foundation, OH 44195, USA.&lt;/auth-address&gt;&lt;titles&gt;&lt;title&gt;Anemia in chronic kidney disease: causes, diagnosis, treatment&lt;/title&gt;&lt;secondary-title&gt;Cleve Clin J Med&lt;/secondary-title&gt;&lt;/titles&gt;&lt;periodical&gt;&lt;full-title&gt;Cleve Clin J Med&lt;/full-title&gt;&lt;/periodical&gt;&lt;pages&gt;289-97&lt;/pages&gt;&lt;volume&gt;73&lt;/volume&gt;&lt;number&gt;3&lt;/number&gt;&lt;edition&gt;2006/03/22&lt;/edition&gt;&lt;keywords&gt;&lt;keyword&gt;Anemia/*drug therapy/etiology&lt;/keyword&gt;&lt;keyword&gt;Anemia, Iron-Deficiency/drug therapy/etiology&lt;/keyword&gt;&lt;keyword&gt;Chronic Disease&lt;/keyword&gt;&lt;keyword&gt;Darbepoetin alfa&lt;/keyword&gt;&lt;keyword&gt;Epoetin Alfa&lt;/keyword&gt;&lt;keyword&gt;Erythropoietin/*analogs &amp;amp; derivatives/*therapeutic use&lt;/keyword&gt;&lt;keyword&gt;Hematinics/*therapeutic use&lt;/keyword&gt;&lt;keyword&gt;Humans&lt;/keyword&gt;&lt;keyword&gt;Iron/metabolism/therapeutic use&lt;/keyword&gt;&lt;keyword&gt;Kidney Diseases/complications/*drug therapy&lt;/keyword&gt;&lt;keyword&gt;Practice Guidelines as Topic&lt;/keyword&gt;&lt;keyword&gt;Recombinant Proteins&lt;/keyword&gt;&lt;keyword&gt;Renal Dialysis&lt;/keyword&gt;&lt;/keywords&gt;&lt;dates&gt;&lt;year&gt;2006&lt;/year&gt;&lt;pub-dates&gt;&lt;date&gt;Mar&lt;/date&gt;&lt;/pub-dates&gt;&lt;/dates&gt;&lt;isbn&gt;0891-1150 (Print)&amp;#xD;0891-1150 (Linking)&lt;/isbn&gt;&lt;accession-num&gt;16548452&lt;/accession-num&gt;&lt;urls&gt;&lt;related-urls&gt;&lt;url&gt;http://www.ncbi.nlm.nih.gov/pubmed/16548452&lt;/url&gt;&lt;/related-urls&gt;&lt;/urls&gt;&lt;language&gt;eng&lt;/language&gt;&lt;/record&gt;&lt;/Cite&gt;&lt;/EndNote&gt;</w:instrText>
            </w:r>
            <w:r w:rsidR="00970779" w:rsidRPr="00061F2A">
              <w:rPr>
                <w:rFonts w:asciiTheme="minorHAnsi" w:hAnsiTheme="minorHAnsi"/>
                <w:sz w:val="18"/>
                <w:lang w:val="el-GR"/>
              </w:rPr>
              <w:fldChar w:fldCharType="separate"/>
            </w:r>
            <w:r w:rsidR="002D6E38" w:rsidRPr="00061F2A">
              <w:rPr>
                <w:rFonts w:asciiTheme="minorHAnsi" w:hAnsiTheme="minorHAnsi"/>
                <w:noProof/>
                <w:sz w:val="18"/>
                <w:lang w:val="el-GR"/>
              </w:rPr>
              <w:t>(</w:t>
            </w:r>
            <w:r w:rsidR="006B25F4">
              <w:fldChar w:fldCharType="begin"/>
            </w:r>
            <w:r w:rsidR="006B25F4" w:rsidRPr="006B25F4">
              <w:rPr>
                <w:lang w:val="el-GR"/>
                <w:rPrChange w:id="7" w:author="Anastasios Kriebardis" w:date="2019-04-11T14:21:00Z">
                  <w:rPr/>
                </w:rPrChange>
              </w:rPr>
              <w:instrText xml:space="preserve"> </w:instrText>
            </w:r>
            <w:r w:rsidR="006B25F4">
              <w:instrText>HYPERLINK</w:instrText>
            </w:r>
            <w:r w:rsidR="006B25F4" w:rsidRPr="006B25F4">
              <w:rPr>
                <w:lang w:val="el-GR"/>
                <w:rPrChange w:id="8" w:author="Anastasios Kriebardis" w:date="2019-04-11T14:21:00Z">
                  <w:rPr/>
                </w:rPrChange>
              </w:rPr>
              <w:instrText xml:space="preserve"> \</w:instrText>
            </w:r>
            <w:r w:rsidR="006B25F4">
              <w:instrText>l</w:instrText>
            </w:r>
            <w:r w:rsidR="006B25F4" w:rsidRPr="006B25F4">
              <w:rPr>
                <w:lang w:val="el-GR"/>
                <w:rPrChange w:id="9" w:author="Anastasios Kriebardis" w:date="2019-04-11T14:21:00Z">
                  <w:rPr/>
                </w:rPrChange>
              </w:rPr>
              <w:instrText xml:space="preserve"> "_</w:instrText>
            </w:r>
            <w:r w:rsidR="006B25F4">
              <w:instrText>ENREF</w:instrText>
            </w:r>
            <w:r w:rsidR="006B25F4" w:rsidRPr="006B25F4">
              <w:rPr>
                <w:lang w:val="el-GR"/>
                <w:rPrChange w:id="10" w:author="Anastasios Kriebardis" w:date="2019-04-11T14:21:00Z">
                  <w:rPr/>
                </w:rPrChange>
              </w:rPr>
              <w:instrText>_3" \</w:instrText>
            </w:r>
            <w:r w:rsidR="006B25F4">
              <w:instrText>o</w:instrText>
            </w:r>
            <w:r w:rsidR="006B25F4" w:rsidRPr="006B25F4">
              <w:rPr>
                <w:lang w:val="el-GR"/>
                <w:rPrChange w:id="11" w:author="Anastasios Kriebardis" w:date="2019-04-11T14:21:00Z">
                  <w:rPr/>
                </w:rPrChange>
              </w:rPr>
              <w:instrText xml:space="preserve"> "</w:instrText>
            </w:r>
            <w:r w:rsidR="006B25F4">
              <w:instrText>Nurko</w:instrText>
            </w:r>
            <w:r w:rsidR="006B25F4" w:rsidRPr="006B25F4">
              <w:rPr>
                <w:lang w:val="el-GR"/>
                <w:rPrChange w:id="12" w:author="Anastasios Kriebardis" w:date="2019-04-11T14:21:00Z">
                  <w:rPr/>
                </w:rPrChange>
              </w:rPr>
              <w:instrText xml:space="preserve">, 2006 #1933" </w:instrText>
            </w:r>
            <w:r w:rsidR="006B25F4">
              <w:fldChar w:fldCharType="separate"/>
            </w:r>
            <w:r w:rsidR="004B6476" w:rsidRPr="00061F2A">
              <w:rPr>
                <w:rFonts w:asciiTheme="minorHAnsi" w:hAnsiTheme="minorHAnsi"/>
                <w:noProof/>
                <w:sz w:val="18"/>
                <w:lang w:val="el-GR"/>
              </w:rPr>
              <w:t>3</w:t>
            </w:r>
            <w:r w:rsidR="006B25F4">
              <w:rPr>
                <w:rFonts w:asciiTheme="minorHAnsi" w:hAnsiTheme="minorHAnsi"/>
                <w:noProof/>
                <w:sz w:val="18"/>
                <w:lang w:val="el-GR"/>
              </w:rPr>
              <w:fldChar w:fldCharType="end"/>
            </w:r>
            <w:r w:rsidR="002D6E38" w:rsidRPr="00061F2A">
              <w:rPr>
                <w:rFonts w:asciiTheme="minorHAnsi" w:hAnsiTheme="minorHAnsi"/>
                <w:noProof/>
                <w:sz w:val="18"/>
                <w:lang w:val="el-GR"/>
              </w:rPr>
              <w:t>)</w:t>
            </w:r>
            <w:r w:rsidR="00970779" w:rsidRPr="00061F2A">
              <w:rPr>
                <w:rFonts w:asciiTheme="minorHAnsi" w:hAnsiTheme="minorHAnsi"/>
                <w:sz w:val="18"/>
                <w:lang w:val="el-GR"/>
              </w:rPr>
              <w:fldChar w:fldCharType="end"/>
            </w:r>
            <w:r w:rsidR="00A579DB" w:rsidRPr="00061F2A">
              <w:rPr>
                <w:rFonts w:asciiTheme="minorHAnsi" w:hAnsiTheme="minorHAnsi"/>
                <w:sz w:val="18"/>
                <w:lang w:val="el-GR"/>
              </w:rPr>
              <w:t>.</w:t>
            </w:r>
          </w:p>
          <w:p w14:paraId="5DE35243" w14:textId="465E8D56" w:rsidR="00BF0A88" w:rsidRDefault="009B53BD" w:rsidP="00D45FE6">
            <w:pPr>
              <w:spacing w:line="276" w:lineRule="auto"/>
              <w:ind w:firstLine="489"/>
              <w:jc w:val="both"/>
              <w:rPr>
                <w:rFonts w:asciiTheme="minorHAnsi" w:hAnsiTheme="minorHAnsi"/>
                <w:sz w:val="18"/>
                <w:lang w:val="el-GR"/>
              </w:rPr>
            </w:pPr>
            <w:r w:rsidRPr="00061F2A">
              <w:rPr>
                <w:rFonts w:asciiTheme="minorHAnsi" w:hAnsiTheme="minorHAnsi"/>
                <w:sz w:val="18"/>
                <w:lang w:val="el-GR"/>
              </w:rPr>
              <w:t xml:space="preserve">Η σταδιακή συσσώρευση </w:t>
            </w:r>
            <w:r w:rsidR="00A579DB" w:rsidRPr="00061F2A">
              <w:rPr>
                <w:rFonts w:asciiTheme="minorHAnsi" w:hAnsiTheme="minorHAnsi"/>
                <w:sz w:val="18"/>
                <w:lang w:val="el-GR"/>
              </w:rPr>
              <w:t xml:space="preserve">των </w:t>
            </w:r>
            <w:r w:rsidRPr="00061F2A">
              <w:rPr>
                <w:rFonts w:asciiTheme="minorHAnsi" w:hAnsiTheme="minorHAnsi"/>
                <w:sz w:val="18"/>
                <w:lang w:val="el-GR"/>
              </w:rPr>
              <w:t>παραπροϊόντων του μεταβολισμού, τα οποία υπό φυσιολογικές συνθήκες απομακρύνονται από τους νεφρούς, χαρακτηρίζεται ως ουραιμικό σύνδρομο και τα συστατικά που</w:t>
            </w:r>
            <w:r w:rsidR="009A2033" w:rsidRPr="00061F2A">
              <w:rPr>
                <w:rFonts w:asciiTheme="minorHAnsi" w:hAnsiTheme="minorHAnsi"/>
                <w:sz w:val="18"/>
                <w:lang w:val="el-GR"/>
              </w:rPr>
              <w:t xml:space="preserve"> το</w:t>
            </w:r>
            <w:r w:rsidRPr="00061F2A">
              <w:rPr>
                <w:rFonts w:asciiTheme="minorHAnsi" w:hAnsiTheme="minorHAnsi"/>
                <w:sz w:val="18"/>
                <w:lang w:val="el-GR"/>
              </w:rPr>
              <w:t xml:space="preserve"> προκαλούν είναι γνωστά ως </w:t>
            </w:r>
            <w:r w:rsidRPr="00061F2A">
              <w:rPr>
                <w:rFonts w:asciiTheme="minorHAnsi" w:hAnsiTheme="minorHAnsi"/>
                <w:i/>
                <w:sz w:val="18"/>
                <w:lang w:val="el-GR"/>
              </w:rPr>
              <w:t>ουραιμικές τοξίνες</w:t>
            </w:r>
            <w:r w:rsidRPr="00061F2A">
              <w:rPr>
                <w:rFonts w:asciiTheme="minorHAnsi" w:hAnsiTheme="minorHAnsi"/>
                <w:sz w:val="18"/>
                <w:lang w:val="el-GR"/>
              </w:rPr>
              <w:t>.</w:t>
            </w:r>
            <w:r w:rsidRPr="00061F2A">
              <w:rPr>
                <w:lang w:val="el-GR"/>
              </w:rPr>
              <w:t xml:space="preserve"> </w:t>
            </w:r>
            <w:r w:rsidRPr="00061F2A">
              <w:rPr>
                <w:rFonts w:asciiTheme="minorHAnsi" w:hAnsiTheme="minorHAnsi"/>
                <w:sz w:val="18"/>
                <w:lang w:val="el-GR"/>
              </w:rPr>
              <w:t>Το</w:t>
            </w:r>
            <w:r w:rsidR="008C500F" w:rsidRPr="00061F2A">
              <w:rPr>
                <w:rFonts w:asciiTheme="minorHAnsi" w:hAnsiTheme="minorHAnsi"/>
                <w:sz w:val="18"/>
                <w:lang w:val="el-GR"/>
              </w:rPr>
              <w:t xml:space="preserve"> ουραιμικό πλάσμα αποτελεί ένα «</w:t>
            </w:r>
            <w:r w:rsidRPr="00061F2A">
              <w:rPr>
                <w:rFonts w:asciiTheme="minorHAnsi" w:hAnsiTheme="minorHAnsi"/>
                <w:sz w:val="18"/>
                <w:lang w:val="el-GR"/>
              </w:rPr>
              <w:t>εχθρικό</w:t>
            </w:r>
            <w:r w:rsidR="008C500F" w:rsidRPr="00061F2A">
              <w:rPr>
                <w:rFonts w:asciiTheme="minorHAnsi" w:hAnsiTheme="minorHAnsi"/>
                <w:sz w:val="18"/>
                <w:lang w:val="el-GR"/>
              </w:rPr>
              <w:t>»</w:t>
            </w:r>
            <w:r w:rsidRPr="00061F2A">
              <w:rPr>
                <w:rFonts w:asciiTheme="minorHAnsi" w:hAnsiTheme="minorHAnsi"/>
                <w:sz w:val="18"/>
                <w:lang w:val="el-GR"/>
              </w:rPr>
              <w:t xml:space="preserve"> περιβάλλον για τα κύτταρα καθώς αποτελεί ένα μείγμα βλαβερών ουσιών, φλεγμονωδών και οξειδωτικών μορίων και άλλων βιοδραστικών ουσιών (π.χ. εξωκυτταρικά κυστίδια), σε συγκεντρώ</w:t>
            </w:r>
            <w:r w:rsidR="002F4402" w:rsidRPr="00061F2A">
              <w:rPr>
                <w:rFonts w:asciiTheme="minorHAnsi" w:hAnsiTheme="minorHAnsi"/>
                <w:sz w:val="18"/>
                <w:lang w:val="el-GR"/>
              </w:rPr>
              <w:t>σεις οι οποίες εξαρτώνται από</w:t>
            </w:r>
            <w:r w:rsidRPr="00061F2A">
              <w:rPr>
                <w:rFonts w:asciiTheme="minorHAnsi" w:hAnsiTheme="minorHAnsi"/>
                <w:sz w:val="18"/>
                <w:lang w:val="el-GR"/>
              </w:rPr>
              <w:t xml:space="preserve"> </w:t>
            </w:r>
            <w:r w:rsidR="002F4402" w:rsidRPr="00061F2A">
              <w:rPr>
                <w:rFonts w:asciiTheme="minorHAnsi" w:hAnsiTheme="minorHAnsi"/>
                <w:sz w:val="18"/>
                <w:lang w:val="el-GR"/>
              </w:rPr>
              <w:t xml:space="preserve">το βαθμό της νεφρικής ανεπάρκειας και </w:t>
            </w:r>
            <w:r w:rsidRPr="00061F2A">
              <w:rPr>
                <w:rFonts w:asciiTheme="minorHAnsi" w:hAnsiTheme="minorHAnsi"/>
                <w:sz w:val="18"/>
                <w:lang w:val="el-GR"/>
              </w:rPr>
              <w:t>τ</w:t>
            </w:r>
            <w:r w:rsidR="002F4402" w:rsidRPr="00061F2A">
              <w:rPr>
                <w:rFonts w:asciiTheme="minorHAnsi" w:hAnsiTheme="minorHAnsi"/>
                <w:sz w:val="18"/>
                <w:lang w:val="el-GR"/>
              </w:rPr>
              <w:t xml:space="preserve">η συχνότητα και </w:t>
            </w:r>
            <w:r w:rsidRPr="00061F2A">
              <w:rPr>
                <w:rFonts w:asciiTheme="minorHAnsi" w:hAnsiTheme="minorHAnsi"/>
                <w:sz w:val="18"/>
                <w:lang w:val="el-GR"/>
              </w:rPr>
              <w:t xml:space="preserve">αποτελεσματικότητα της αιμοκάθαρσης. Οι ουραιμικές τοξίνες επιδρούν ποικιλοτρόπως στα </w:t>
            </w:r>
            <w:r w:rsidR="00561C34">
              <w:rPr>
                <w:rFonts w:asciiTheme="minorHAnsi" w:hAnsiTheme="minorHAnsi"/>
                <w:sz w:val="18"/>
                <w:lang w:val="el-GR"/>
              </w:rPr>
              <w:t>ερυθροκύτταρα</w:t>
            </w:r>
            <w:r w:rsidRPr="00061F2A">
              <w:rPr>
                <w:rFonts w:asciiTheme="minorHAnsi" w:hAnsiTheme="minorHAnsi"/>
                <w:sz w:val="18"/>
                <w:lang w:val="el-GR"/>
              </w:rPr>
              <w:t xml:space="preserve"> επιφέροντας δομικές, λειτουργικές και μεταβολικές αλλοιώσεις </w:t>
            </w:r>
            <w:r w:rsidR="00970779" w:rsidRPr="00061F2A">
              <w:rPr>
                <w:rFonts w:asciiTheme="minorHAnsi" w:hAnsiTheme="minorHAnsi"/>
                <w:sz w:val="18"/>
                <w:lang w:val="el-GR"/>
              </w:rPr>
              <w:fldChar w:fldCharType="begin">
                <w:fldData xml:space="preserve">PEVuZE5vdGU+PENpdGU+PEF1dGhvcj5OaXdhPC9BdXRob3I+PFllYXI+MjAwMTwvWWVhcj48UmVj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</w:fldData>
              </w:fldChar>
            </w:r>
            <w:r w:rsidR="002D6E38" w:rsidRPr="00061F2A">
              <w:rPr>
                <w:rFonts w:asciiTheme="minorHAnsi" w:hAnsiTheme="minorHAnsi"/>
                <w:sz w:val="18"/>
                <w:lang w:val="el-GR"/>
              </w:rPr>
              <w:instrText xml:space="preserve"> ADDIN EN.CITE </w:instrText>
            </w:r>
            <w:r w:rsidR="00970779" w:rsidRPr="00061F2A">
              <w:rPr>
                <w:rFonts w:asciiTheme="minorHAnsi" w:hAnsiTheme="minorHAnsi"/>
                <w:sz w:val="18"/>
                <w:lang w:val="el-GR"/>
              </w:rPr>
              <w:fldChar w:fldCharType="begin">
                <w:fldData xml:space="preserve">PEVuZE5vdGU+PENpdGU+PEF1dGhvcj5OaXdhPC9BdXRob3I+PFllYXI+MjAwMTwvWWVhcj48UmVj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</w:fldData>
              </w:fldChar>
            </w:r>
            <w:r w:rsidR="002D6E38" w:rsidRPr="00061F2A">
              <w:rPr>
                <w:rFonts w:asciiTheme="minorHAnsi" w:hAnsiTheme="minorHAnsi"/>
                <w:sz w:val="18"/>
                <w:lang w:val="el-GR"/>
              </w:rPr>
              <w:instrText xml:space="preserve"> ADDIN EN.CITE.DATA </w:instrText>
            </w:r>
            <w:r w:rsidR="00970779" w:rsidRPr="00061F2A">
              <w:rPr>
                <w:rFonts w:asciiTheme="minorHAnsi" w:hAnsiTheme="minorHAnsi"/>
                <w:sz w:val="18"/>
                <w:lang w:val="el-GR"/>
              </w:rPr>
            </w:r>
            <w:r w:rsidR="00970779" w:rsidRPr="00061F2A">
              <w:rPr>
                <w:rFonts w:asciiTheme="minorHAnsi" w:hAnsiTheme="minorHAnsi"/>
                <w:sz w:val="18"/>
                <w:lang w:val="el-GR"/>
              </w:rPr>
              <w:fldChar w:fldCharType="end"/>
            </w:r>
            <w:r w:rsidR="00970779" w:rsidRPr="00061F2A">
              <w:rPr>
                <w:rFonts w:asciiTheme="minorHAnsi" w:hAnsiTheme="minorHAnsi"/>
                <w:sz w:val="18"/>
                <w:lang w:val="el-GR"/>
              </w:rPr>
            </w:r>
            <w:r w:rsidR="00970779" w:rsidRPr="00061F2A">
              <w:rPr>
                <w:rFonts w:asciiTheme="minorHAnsi" w:hAnsiTheme="minorHAnsi"/>
                <w:sz w:val="18"/>
                <w:lang w:val="el-GR"/>
              </w:rPr>
              <w:fldChar w:fldCharType="separate"/>
            </w:r>
            <w:r w:rsidR="002D6E38" w:rsidRPr="00061F2A">
              <w:rPr>
                <w:rFonts w:asciiTheme="minorHAnsi" w:hAnsiTheme="minorHAnsi"/>
                <w:noProof/>
                <w:sz w:val="18"/>
                <w:lang w:val="el-GR"/>
              </w:rPr>
              <w:t>(</w:t>
            </w:r>
            <w:r w:rsidR="006B25F4">
              <w:fldChar w:fldCharType="begin"/>
            </w:r>
            <w:r w:rsidR="006B25F4" w:rsidRPr="006B25F4">
              <w:rPr>
                <w:lang w:val="el-GR"/>
                <w:rPrChange w:id="13" w:author="Anastasios Kriebardis" w:date="2019-04-11T14:21:00Z">
                  <w:rPr/>
                </w:rPrChange>
              </w:rPr>
              <w:instrText xml:space="preserve"> </w:instrText>
            </w:r>
            <w:r w:rsidR="006B25F4">
              <w:instrText>HYPERLINK</w:instrText>
            </w:r>
            <w:r w:rsidR="006B25F4" w:rsidRPr="006B25F4">
              <w:rPr>
                <w:lang w:val="el-GR"/>
                <w:rPrChange w:id="14" w:author="Anastasios Kriebardis" w:date="2019-04-11T14:21:00Z">
                  <w:rPr/>
                </w:rPrChange>
              </w:rPr>
              <w:instrText xml:space="preserve"> \</w:instrText>
            </w:r>
            <w:r w:rsidR="006B25F4">
              <w:instrText>l</w:instrText>
            </w:r>
            <w:r w:rsidR="006B25F4" w:rsidRPr="006B25F4">
              <w:rPr>
                <w:lang w:val="el-GR"/>
                <w:rPrChange w:id="15" w:author="Anastasios Kriebardis" w:date="2019-04-11T14:21:00Z">
                  <w:rPr/>
                </w:rPrChange>
              </w:rPr>
              <w:instrText xml:space="preserve"> "_</w:instrText>
            </w:r>
            <w:r w:rsidR="006B25F4">
              <w:instrText>ENREF</w:instrText>
            </w:r>
            <w:r w:rsidR="006B25F4" w:rsidRPr="006B25F4">
              <w:rPr>
                <w:lang w:val="el-GR"/>
                <w:rPrChange w:id="16" w:author="Anastasios Kriebardis" w:date="2019-04-11T14:21:00Z">
                  <w:rPr/>
                </w:rPrChange>
              </w:rPr>
              <w:instrText>_4" \</w:instrText>
            </w:r>
            <w:r w:rsidR="006B25F4">
              <w:instrText>o</w:instrText>
            </w:r>
            <w:r w:rsidR="006B25F4" w:rsidRPr="006B25F4">
              <w:rPr>
                <w:lang w:val="el-GR"/>
                <w:rPrChange w:id="17" w:author="Anastasios Kriebardis" w:date="2019-04-11T14:21:00Z">
                  <w:rPr/>
                </w:rPrChange>
              </w:rPr>
              <w:instrText xml:space="preserve"> "</w:instrText>
            </w:r>
            <w:r w:rsidR="006B25F4">
              <w:instrText>Niwa</w:instrText>
            </w:r>
            <w:r w:rsidR="006B25F4" w:rsidRPr="006B25F4">
              <w:rPr>
                <w:lang w:val="el-GR"/>
                <w:rPrChange w:id="18" w:author="Anastasios Kriebardis" w:date="2019-04-11T14:21:00Z">
                  <w:rPr/>
                </w:rPrChange>
              </w:rPr>
              <w:instrText xml:space="preserve">, 2001 #1687" </w:instrText>
            </w:r>
            <w:r w:rsidR="006B25F4">
              <w:fldChar w:fldCharType="separate"/>
            </w:r>
            <w:r w:rsidR="004B6476" w:rsidRPr="00061F2A">
              <w:rPr>
                <w:rFonts w:asciiTheme="minorHAnsi" w:hAnsiTheme="minorHAnsi"/>
                <w:noProof/>
                <w:sz w:val="18"/>
                <w:lang w:val="el-GR"/>
              </w:rPr>
              <w:t>4-7</w:t>
            </w:r>
            <w:r w:rsidR="006B25F4">
              <w:rPr>
                <w:rFonts w:asciiTheme="minorHAnsi" w:hAnsiTheme="minorHAnsi"/>
                <w:noProof/>
                <w:sz w:val="18"/>
                <w:lang w:val="el-GR"/>
              </w:rPr>
              <w:fldChar w:fldCharType="end"/>
            </w:r>
            <w:r w:rsidR="002D6E38" w:rsidRPr="00061F2A">
              <w:rPr>
                <w:rFonts w:asciiTheme="minorHAnsi" w:hAnsiTheme="minorHAnsi"/>
                <w:noProof/>
                <w:sz w:val="18"/>
                <w:lang w:val="el-GR"/>
              </w:rPr>
              <w:t>)</w:t>
            </w:r>
            <w:r w:rsidR="00970779" w:rsidRPr="00061F2A">
              <w:rPr>
                <w:rFonts w:asciiTheme="minorHAnsi" w:hAnsiTheme="minorHAnsi"/>
                <w:sz w:val="18"/>
                <w:lang w:val="el-GR"/>
              </w:rPr>
              <w:fldChar w:fldCharType="end"/>
            </w:r>
            <w:r w:rsidRPr="00061F2A">
              <w:rPr>
                <w:rFonts w:asciiTheme="minorHAnsi" w:hAnsiTheme="minorHAnsi"/>
                <w:sz w:val="18"/>
                <w:lang w:val="el-GR"/>
              </w:rPr>
              <w:t xml:space="preserve">. </w:t>
            </w:r>
          </w:p>
          <w:p w14:paraId="74D7AB67" w14:textId="08AA7FD6" w:rsidR="000C5D73" w:rsidRPr="00061F2A" w:rsidRDefault="000C5D73" w:rsidP="00D45FE6">
            <w:pPr>
              <w:spacing w:line="276" w:lineRule="auto"/>
              <w:ind w:firstLine="489"/>
              <w:jc w:val="both"/>
              <w:rPr>
                <w:rFonts w:asciiTheme="minorHAnsi" w:hAnsiTheme="minorHAnsi"/>
                <w:sz w:val="18"/>
                <w:lang w:val="el-GR"/>
              </w:rPr>
            </w:pPr>
            <w:r>
              <w:rPr>
                <w:rFonts w:asciiTheme="minorHAnsi" w:hAnsiTheme="minorHAnsi"/>
                <w:sz w:val="18"/>
                <w:lang w:val="el-GR"/>
              </w:rPr>
              <w:t xml:space="preserve">Οι παραπάνω μεταβολές δυνητικά μπορούν να προκαλέσουν διαταραχές της αιμόστασης, είναι πολυπαραγοντικές και </w:t>
            </w:r>
            <w:r w:rsidR="003F7288">
              <w:rPr>
                <w:rFonts w:asciiTheme="minorHAnsi" w:hAnsiTheme="minorHAnsi"/>
                <w:sz w:val="18"/>
                <w:lang w:val="el-GR"/>
              </w:rPr>
              <w:t xml:space="preserve">ενδέχεται </w:t>
            </w:r>
            <w:r>
              <w:rPr>
                <w:rFonts w:asciiTheme="minorHAnsi" w:hAnsiTheme="minorHAnsi"/>
                <w:sz w:val="18"/>
                <w:lang w:val="el-GR"/>
              </w:rPr>
              <w:t xml:space="preserve">να </w:t>
            </w:r>
            <w:r w:rsidR="003F7288">
              <w:rPr>
                <w:rFonts w:asciiTheme="minorHAnsi" w:hAnsiTheme="minorHAnsi"/>
                <w:sz w:val="18"/>
                <w:lang w:val="el-GR"/>
              </w:rPr>
              <w:t xml:space="preserve">εκδηλώνονται </w:t>
            </w:r>
            <w:r>
              <w:rPr>
                <w:rFonts w:asciiTheme="minorHAnsi" w:hAnsiTheme="minorHAnsi"/>
                <w:sz w:val="18"/>
                <w:lang w:val="el-GR"/>
              </w:rPr>
              <w:t>με θρόμβωση ή αιμορραγία.</w:t>
            </w:r>
          </w:p>
          <w:p w14:paraId="10D7912C" w14:textId="77777777" w:rsidR="009B53BD" w:rsidRPr="00061F2A" w:rsidRDefault="00BF0A88" w:rsidP="00D45FE6">
            <w:pPr>
              <w:spacing w:line="276" w:lineRule="auto"/>
              <w:ind w:firstLine="489"/>
              <w:jc w:val="both"/>
              <w:rPr>
                <w:rFonts w:ascii="Calibri" w:hAnsi="Calibri"/>
                <w:sz w:val="18"/>
                <w:lang w:val="el-GR"/>
              </w:rPr>
            </w:pPr>
            <w:r w:rsidRPr="00061F2A">
              <w:rPr>
                <w:rFonts w:ascii="Calibri" w:hAnsi="Calibri"/>
                <w:sz w:val="18"/>
                <w:lang w:val="el-GR"/>
              </w:rPr>
              <w:t>Η κλινική σοβαρότητα της ΧΝΑ οδηγεί στην ανάγκη για αιμοκάθαρση (ΑΙΚ), η οποία στοχεύει στην επαναφορά της φυσιολογικής σύστασης του πλάσματος στο αίμα.</w:t>
            </w:r>
            <w:r w:rsidR="009B53BD" w:rsidRPr="00061F2A">
              <w:rPr>
                <w:rFonts w:ascii="Calibri" w:hAnsi="Calibri"/>
                <w:sz w:val="18"/>
                <w:lang w:val="el-GR"/>
              </w:rPr>
              <w:t xml:space="preserve"> Παρότι η θεραπεία αυτή συμβάλλει σημαντικά στην απομάκρυνση των μεταβολιτών βελτιώνοντας το περιβάλλον των κυττάρων, ταυτόχρονα προκαλεί και η ίδια μεταβολές μέσω του μηχανικού, μεταβολικού και οξειδωτικού στρες στα οποία εκθέτει τα κύτταρα του αίματο</w:t>
            </w:r>
            <w:r w:rsidR="00A4635C" w:rsidRPr="00061F2A">
              <w:rPr>
                <w:rFonts w:ascii="Calibri" w:hAnsi="Calibri"/>
                <w:sz w:val="18"/>
                <w:lang w:val="el-GR"/>
              </w:rPr>
              <w:t xml:space="preserve">ς </w:t>
            </w:r>
            <w:r w:rsidR="00970779" w:rsidRPr="00061F2A">
              <w:rPr>
                <w:rFonts w:ascii="Calibri" w:hAnsi="Calibri"/>
                <w:sz w:val="18"/>
                <w:lang w:val="el-GR"/>
              </w:rPr>
              <w:fldChar w:fldCharType="begin">
                <w:fldData xml:space="preserve">PEVuZE5vdGU+PENpdGU+PEF1dGhvcj5BbnRvbmVsb3U8L0F1dGhvcj48WWVhcj4yMDExPC9ZZWFy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</w:fldData>
              </w:fldChar>
            </w:r>
            <w:r w:rsidR="002D6E38" w:rsidRPr="00061F2A">
              <w:rPr>
                <w:rFonts w:ascii="Calibri" w:hAnsi="Calibri"/>
                <w:sz w:val="18"/>
                <w:lang w:val="el-GR"/>
              </w:rPr>
              <w:instrText xml:space="preserve"> ADDIN EN.CITE </w:instrText>
            </w:r>
            <w:r w:rsidR="00970779" w:rsidRPr="00061F2A">
              <w:rPr>
                <w:rFonts w:ascii="Calibri" w:hAnsi="Calibri"/>
                <w:sz w:val="18"/>
                <w:lang w:val="el-GR"/>
              </w:rPr>
              <w:fldChar w:fldCharType="begin">
                <w:fldData xml:space="preserve">PEVuZE5vdGU+PENpdGU+PEF1dGhvcj5BbnRvbmVsb3U8L0F1dGhvcj48WWVhcj4yMDExPC9ZZWFy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</w:fldData>
              </w:fldChar>
            </w:r>
            <w:r w:rsidR="002D6E38" w:rsidRPr="00061F2A">
              <w:rPr>
                <w:rFonts w:ascii="Calibri" w:hAnsi="Calibri"/>
                <w:sz w:val="18"/>
                <w:lang w:val="el-GR"/>
              </w:rPr>
              <w:instrText xml:space="preserve"> ADDIN EN.CITE.DATA </w:instrText>
            </w:r>
            <w:r w:rsidR="00970779" w:rsidRPr="00061F2A">
              <w:rPr>
                <w:rFonts w:ascii="Calibri" w:hAnsi="Calibri"/>
                <w:sz w:val="18"/>
                <w:lang w:val="el-GR"/>
              </w:rPr>
            </w:r>
            <w:r w:rsidR="00970779" w:rsidRPr="00061F2A">
              <w:rPr>
                <w:rFonts w:ascii="Calibri" w:hAnsi="Calibri"/>
                <w:sz w:val="18"/>
                <w:lang w:val="el-GR"/>
              </w:rPr>
              <w:fldChar w:fldCharType="end"/>
            </w:r>
            <w:r w:rsidR="00970779" w:rsidRPr="00061F2A">
              <w:rPr>
                <w:rFonts w:ascii="Calibri" w:hAnsi="Calibri"/>
                <w:sz w:val="18"/>
                <w:lang w:val="el-GR"/>
              </w:rPr>
            </w:r>
            <w:r w:rsidR="00970779" w:rsidRPr="00061F2A">
              <w:rPr>
                <w:rFonts w:ascii="Calibri" w:hAnsi="Calibri"/>
                <w:sz w:val="18"/>
                <w:lang w:val="el-GR"/>
              </w:rPr>
              <w:fldChar w:fldCharType="separate"/>
            </w:r>
            <w:r w:rsidR="002D6E38" w:rsidRPr="00061F2A">
              <w:rPr>
                <w:rFonts w:ascii="Calibri" w:hAnsi="Calibri"/>
                <w:noProof/>
                <w:sz w:val="18"/>
                <w:lang w:val="el-GR"/>
              </w:rPr>
              <w:t>(</w:t>
            </w:r>
            <w:r w:rsidR="006B25F4">
              <w:fldChar w:fldCharType="begin"/>
            </w:r>
            <w:r w:rsidR="006B25F4" w:rsidRPr="006B25F4">
              <w:rPr>
                <w:lang w:val="el-GR"/>
                <w:rPrChange w:id="19" w:author="Anastasios Kriebardis" w:date="2019-04-11T14:21:00Z">
                  <w:rPr/>
                </w:rPrChange>
              </w:rPr>
              <w:instrText xml:space="preserve"> </w:instrText>
            </w:r>
            <w:r w:rsidR="006B25F4">
              <w:instrText>HYPERLINK</w:instrText>
            </w:r>
            <w:r w:rsidR="006B25F4" w:rsidRPr="006B25F4">
              <w:rPr>
                <w:lang w:val="el-GR"/>
                <w:rPrChange w:id="20" w:author="Anastasios Kriebardis" w:date="2019-04-11T14:21:00Z">
                  <w:rPr/>
                </w:rPrChange>
              </w:rPr>
              <w:instrText xml:space="preserve"> \</w:instrText>
            </w:r>
            <w:r w:rsidR="006B25F4">
              <w:instrText>l</w:instrText>
            </w:r>
            <w:r w:rsidR="006B25F4" w:rsidRPr="006B25F4">
              <w:rPr>
                <w:lang w:val="el-GR"/>
                <w:rPrChange w:id="21" w:author="Anastasios Kriebardis" w:date="2019-04-11T14:21:00Z">
                  <w:rPr/>
                </w:rPrChange>
              </w:rPr>
              <w:instrText xml:space="preserve"> "_</w:instrText>
            </w:r>
            <w:r w:rsidR="006B25F4">
              <w:instrText>ENREF</w:instrText>
            </w:r>
            <w:r w:rsidR="006B25F4" w:rsidRPr="006B25F4">
              <w:rPr>
                <w:lang w:val="el-GR"/>
                <w:rPrChange w:id="22" w:author="Anastasios Kriebardis" w:date="2019-04-11T14:21:00Z">
                  <w:rPr/>
                </w:rPrChange>
              </w:rPr>
              <w:instrText>_6" \</w:instrText>
            </w:r>
            <w:r w:rsidR="006B25F4">
              <w:instrText>o</w:instrText>
            </w:r>
            <w:r w:rsidR="006B25F4" w:rsidRPr="006B25F4">
              <w:rPr>
                <w:lang w:val="el-GR"/>
                <w:rPrChange w:id="23" w:author="Anastasios Kriebardis" w:date="2019-04-11T14:21:00Z">
                  <w:rPr/>
                </w:rPrChange>
              </w:rPr>
              <w:instrText xml:space="preserve"> "</w:instrText>
            </w:r>
            <w:r w:rsidR="006B25F4">
              <w:instrText>Antonelou</w:instrText>
            </w:r>
            <w:r w:rsidR="006B25F4" w:rsidRPr="006B25F4">
              <w:rPr>
                <w:lang w:val="el-GR"/>
                <w:rPrChange w:id="24" w:author="Anastasios Kriebardis" w:date="2019-04-11T14:21:00Z">
                  <w:rPr/>
                </w:rPrChange>
              </w:rPr>
              <w:instrText xml:space="preserve">, 2011 #1689" </w:instrText>
            </w:r>
            <w:r w:rsidR="006B25F4">
              <w:fldChar w:fldCharType="separate"/>
            </w:r>
            <w:r w:rsidR="004B6476" w:rsidRPr="00061F2A">
              <w:rPr>
                <w:rFonts w:ascii="Calibri" w:hAnsi="Calibri"/>
                <w:noProof/>
                <w:sz w:val="18"/>
                <w:lang w:val="el-GR"/>
              </w:rPr>
              <w:t>6-8</w:t>
            </w:r>
            <w:r w:rsidR="006B25F4">
              <w:rPr>
                <w:rFonts w:ascii="Calibri" w:hAnsi="Calibri"/>
                <w:noProof/>
                <w:sz w:val="18"/>
                <w:lang w:val="el-GR"/>
              </w:rPr>
              <w:fldChar w:fldCharType="end"/>
            </w:r>
            <w:r w:rsidR="002D6E38" w:rsidRPr="00061F2A">
              <w:rPr>
                <w:rFonts w:ascii="Calibri" w:hAnsi="Calibri"/>
                <w:noProof/>
                <w:sz w:val="18"/>
                <w:lang w:val="el-GR"/>
              </w:rPr>
              <w:t>)</w:t>
            </w:r>
            <w:r w:rsidR="00970779" w:rsidRPr="00061F2A">
              <w:rPr>
                <w:rFonts w:ascii="Calibri" w:hAnsi="Calibri"/>
                <w:sz w:val="18"/>
                <w:lang w:val="el-GR"/>
              </w:rPr>
              <w:fldChar w:fldCharType="end"/>
            </w:r>
            <w:r w:rsidR="009B53BD" w:rsidRPr="00061F2A">
              <w:rPr>
                <w:rFonts w:ascii="Calibri" w:hAnsi="Calibri"/>
                <w:sz w:val="18"/>
                <w:lang w:val="el-GR"/>
              </w:rPr>
              <w:t>.</w:t>
            </w:r>
          </w:p>
          <w:p w14:paraId="38E8F71D" w14:textId="77777777" w:rsidR="009B53BD" w:rsidRPr="00061F2A" w:rsidRDefault="009B53BD" w:rsidP="009B53BD">
            <w:pPr>
              <w:spacing w:before="60"/>
              <w:jc w:val="both"/>
              <w:rPr>
                <w:rFonts w:asciiTheme="minorHAnsi" w:hAnsiTheme="minorHAnsi"/>
                <w:sz w:val="18"/>
                <w:lang w:val="el-GR"/>
              </w:rPr>
            </w:pPr>
          </w:p>
          <w:p w14:paraId="5C5CDADE" w14:textId="77777777" w:rsidR="009B53BD" w:rsidRPr="00061F2A" w:rsidRDefault="004954C5" w:rsidP="004954C5">
            <w:pPr>
              <w:spacing w:before="60" w:after="60"/>
              <w:jc w:val="both"/>
              <w:rPr>
                <w:rFonts w:asciiTheme="minorHAnsi" w:hAnsiTheme="minorHAnsi"/>
                <w:b/>
                <w:sz w:val="18"/>
                <w:lang w:val="el-GR"/>
              </w:rPr>
            </w:pPr>
            <w:r w:rsidRPr="00061F2A">
              <w:rPr>
                <w:rFonts w:asciiTheme="minorHAnsi" w:hAnsiTheme="minorHAnsi"/>
                <w:b/>
                <w:sz w:val="18"/>
                <w:lang w:val="el-GR"/>
              </w:rPr>
              <w:t xml:space="preserve">Παθολογικές μεταβολές ερυθροκυττάρων και πλάσματος στη </w:t>
            </w:r>
            <w:r w:rsidR="008C500F" w:rsidRPr="00061F2A">
              <w:rPr>
                <w:rFonts w:asciiTheme="minorHAnsi" w:hAnsiTheme="minorHAnsi"/>
                <w:b/>
                <w:sz w:val="18"/>
                <w:lang w:val="el-GR"/>
              </w:rPr>
              <w:t xml:space="preserve">Χρόνια Νεφρική </w:t>
            </w:r>
            <w:r w:rsidR="00D94A38" w:rsidRPr="00061F2A">
              <w:rPr>
                <w:rFonts w:asciiTheme="minorHAnsi" w:hAnsiTheme="minorHAnsi"/>
                <w:b/>
                <w:sz w:val="18"/>
                <w:lang w:val="el-GR"/>
              </w:rPr>
              <w:t>Ανεπάρκεια</w:t>
            </w:r>
          </w:p>
          <w:p w14:paraId="71454D7D" w14:textId="77777777" w:rsidR="009B53BD" w:rsidRPr="00061F2A" w:rsidRDefault="009B53BD" w:rsidP="00D45FE6">
            <w:pPr>
              <w:tabs>
                <w:tab w:val="left" w:pos="397"/>
              </w:tabs>
              <w:spacing w:before="60" w:line="276" w:lineRule="auto"/>
              <w:jc w:val="both"/>
              <w:rPr>
                <w:rFonts w:asciiTheme="minorHAnsi" w:hAnsiTheme="minorHAnsi"/>
                <w:sz w:val="18"/>
                <w:lang w:val="el-GR"/>
              </w:rPr>
            </w:pPr>
            <w:r w:rsidRPr="00061F2A">
              <w:rPr>
                <w:rFonts w:asciiTheme="minorHAnsi" w:hAnsiTheme="minorHAnsi"/>
                <w:sz w:val="18"/>
                <w:lang w:val="el-GR"/>
              </w:rPr>
              <w:tab/>
            </w:r>
            <w:r w:rsidR="00A4635C" w:rsidRPr="00061F2A">
              <w:rPr>
                <w:rFonts w:asciiTheme="minorHAnsi" w:hAnsiTheme="minorHAnsi"/>
                <w:sz w:val="18"/>
                <w:lang w:val="el-GR"/>
              </w:rPr>
              <w:t>Υπάρχουν πολλές</w:t>
            </w:r>
            <w:r w:rsidRPr="00061F2A">
              <w:rPr>
                <w:rFonts w:asciiTheme="minorHAnsi" w:hAnsiTheme="minorHAnsi"/>
                <w:sz w:val="18"/>
                <w:lang w:val="el-GR"/>
              </w:rPr>
              <w:t xml:space="preserve"> έρευνες </w:t>
            </w:r>
            <w:r w:rsidR="00A4635C" w:rsidRPr="00061F2A">
              <w:rPr>
                <w:rFonts w:asciiTheme="minorHAnsi" w:hAnsiTheme="minorHAnsi"/>
                <w:sz w:val="18"/>
                <w:lang w:val="el-GR"/>
              </w:rPr>
              <w:t xml:space="preserve">οι οποίες </w:t>
            </w:r>
            <w:r w:rsidRPr="00061F2A">
              <w:rPr>
                <w:rFonts w:asciiTheme="minorHAnsi" w:hAnsiTheme="minorHAnsi"/>
                <w:sz w:val="18"/>
                <w:lang w:val="el-GR"/>
              </w:rPr>
              <w:t>καταδεικνύουν</w:t>
            </w:r>
            <w:r w:rsidR="00A4635C" w:rsidRPr="00061F2A">
              <w:rPr>
                <w:rFonts w:asciiTheme="minorHAnsi" w:hAnsiTheme="minorHAnsi"/>
                <w:sz w:val="18"/>
                <w:lang w:val="el-GR"/>
              </w:rPr>
              <w:t xml:space="preserve"> τις</w:t>
            </w:r>
            <w:r w:rsidRPr="00061F2A">
              <w:rPr>
                <w:rFonts w:asciiTheme="minorHAnsi" w:hAnsiTheme="minorHAnsi"/>
                <w:sz w:val="18"/>
                <w:lang w:val="el-GR"/>
              </w:rPr>
              <w:t xml:space="preserve"> μεταβολές των ερυθροκυττάρων στη ΧΝΑ σε μορφολογικό, δομικό, λειτουργικό και μεταβολικό επίπεδο. </w:t>
            </w:r>
            <w:r w:rsidR="00A4635C" w:rsidRPr="00061F2A">
              <w:rPr>
                <w:rFonts w:asciiTheme="minorHAnsi" w:hAnsiTheme="minorHAnsi"/>
                <w:sz w:val="18"/>
                <w:lang w:val="el-GR"/>
              </w:rPr>
              <w:t>Σ</w:t>
            </w:r>
            <w:r w:rsidRPr="00061F2A">
              <w:rPr>
                <w:rFonts w:asciiTheme="minorHAnsi" w:hAnsiTheme="minorHAnsi"/>
                <w:sz w:val="18"/>
                <w:lang w:val="el-GR"/>
              </w:rPr>
              <w:t>το ουραιμικό πλάσμα σημειώνονται αλλαγές στη δραστικότ</w:t>
            </w:r>
            <w:r w:rsidR="00A4635C" w:rsidRPr="00061F2A">
              <w:rPr>
                <w:rFonts w:asciiTheme="minorHAnsi" w:hAnsiTheme="minorHAnsi"/>
                <w:sz w:val="18"/>
                <w:lang w:val="el-GR"/>
              </w:rPr>
              <w:t xml:space="preserve">ητα </w:t>
            </w:r>
            <w:r w:rsidR="009A2033" w:rsidRPr="00061F2A">
              <w:rPr>
                <w:rFonts w:asciiTheme="minorHAnsi" w:hAnsiTheme="minorHAnsi"/>
                <w:sz w:val="18"/>
                <w:lang w:val="el-GR"/>
              </w:rPr>
              <w:t xml:space="preserve">των </w:t>
            </w:r>
            <w:r w:rsidR="00A4635C" w:rsidRPr="00061F2A">
              <w:rPr>
                <w:rFonts w:asciiTheme="minorHAnsi" w:hAnsiTheme="minorHAnsi"/>
                <w:sz w:val="18"/>
                <w:lang w:val="el-GR"/>
              </w:rPr>
              <w:t>αντιοξειδωτικών ενζύμων</w:t>
            </w:r>
            <w:r w:rsidRPr="00061F2A">
              <w:rPr>
                <w:rFonts w:asciiTheme="minorHAnsi" w:hAnsiTheme="minorHAnsi"/>
                <w:sz w:val="18"/>
                <w:lang w:val="el-GR"/>
              </w:rPr>
              <w:t>, ανεπάρκεια βιταμινών, αυξημένα επίπεδα οξειδωμέ</w:t>
            </w:r>
            <w:r w:rsidR="00A4635C" w:rsidRPr="00061F2A">
              <w:rPr>
                <w:rFonts w:asciiTheme="minorHAnsi" w:hAnsiTheme="minorHAnsi"/>
                <w:sz w:val="18"/>
                <w:lang w:val="el-GR"/>
              </w:rPr>
              <w:t>νων πρωτεϊνών και λιπιδίων</w:t>
            </w:r>
            <w:r w:rsidR="009A2033" w:rsidRPr="00061F2A">
              <w:rPr>
                <w:rFonts w:asciiTheme="minorHAnsi" w:hAnsiTheme="minorHAnsi"/>
                <w:sz w:val="18"/>
                <w:lang w:val="el-GR"/>
              </w:rPr>
              <w:t xml:space="preserve">, </w:t>
            </w:r>
            <w:r w:rsidRPr="00061F2A">
              <w:rPr>
                <w:rFonts w:asciiTheme="minorHAnsi" w:hAnsiTheme="minorHAnsi"/>
                <w:sz w:val="18"/>
                <w:lang w:val="el-GR"/>
              </w:rPr>
              <w:t>υψηλή ολική αντιοξειδωτική ικανότητα και</w:t>
            </w:r>
            <w:r w:rsidR="00A4635C" w:rsidRPr="00061F2A">
              <w:rPr>
                <w:rFonts w:asciiTheme="minorHAnsi" w:hAnsiTheme="minorHAnsi"/>
                <w:sz w:val="18"/>
                <w:lang w:val="el-GR"/>
              </w:rPr>
              <w:t xml:space="preserve"> </w:t>
            </w:r>
            <w:r w:rsidR="009A2033" w:rsidRPr="00061F2A">
              <w:rPr>
                <w:rFonts w:asciiTheme="minorHAnsi" w:hAnsiTheme="minorHAnsi"/>
                <w:sz w:val="18"/>
                <w:lang w:val="el-GR"/>
              </w:rPr>
              <w:t xml:space="preserve">αυξημένη </w:t>
            </w:r>
            <w:r w:rsidR="00A4635C" w:rsidRPr="00061F2A">
              <w:rPr>
                <w:rFonts w:asciiTheme="minorHAnsi" w:hAnsiTheme="minorHAnsi"/>
                <w:sz w:val="18"/>
                <w:lang w:val="el-GR"/>
              </w:rPr>
              <w:t>συγκέντρωση μικροκυστιδίων</w:t>
            </w:r>
            <w:r w:rsidRPr="00061F2A">
              <w:rPr>
                <w:rFonts w:asciiTheme="minorHAnsi" w:hAnsiTheme="minorHAnsi"/>
                <w:sz w:val="18"/>
                <w:lang w:val="el-GR"/>
              </w:rPr>
              <w:t xml:space="preserve">. Η ηλικία, ο σακχαρώδης διαβήτης, η κατάσταση </w:t>
            </w:r>
            <w:r w:rsidRPr="00061F2A">
              <w:rPr>
                <w:rFonts w:asciiTheme="minorHAnsi" w:hAnsiTheme="minorHAnsi"/>
                <w:sz w:val="18"/>
                <w:lang w:val="el-GR"/>
              </w:rPr>
              <w:lastRenderedPageBreak/>
              <w:t xml:space="preserve">χρόνιας φλεγμονής και η βιολογική ασυμβατότητα των φίλτρων και των διαλυμάτων αιμοκάθαρσης συμβάλουν στην γενικότερη οξειδωτική επιβάρυνση των ασθενών σε επίπεδο </w:t>
            </w:r>
            <w:r w:rsidR="00A4635C" w:rsidRPr="00061F2A">
              <w:rPr>
                <w:rFonts w:asciiTheme="minorHAnsi" w:hAnsiTheme="minorHAnsi"/>
                <w:sz w:val="18"/>
                <w:lang w:val="el-GR"/>
              </w:rPr>
              <w:t>οργανισμού</w:t>
            </w:r>
            <w:r w:rsidRPr="00061F2A">
              <w:rPr>
                <w:rFonts w:asciiTheme="minorHAnsi" w:hAnsiTheme="minorHAnsi"/>
                <w:sz w:val="18"/>
                <w:lang w:val="el-GR"/>
              </w:rPr>
              <w:t>.</w:t>
            </w:r>
            <w:r w:rsidR="00A743C0" w:rsidRPr="00061F2A">
              <w:rPr>
                <w:rFonts w:asciiTheme="minorHAnsi" w:hAnsiTheme="minorHAnsi"/>
                <w:sz w:val="18"/>
                <w:lang w:val="el-GR"/>
              </w:rPr>
              <w:t xml:space="preserve"> </w:t>
            </w:r>
            <w:r w:rsidR="00A4635C" w:rsidRPr="00061F2A">
              <w:rPr>
                <w:rFonts w:asciiTheme="minorHAnsi" w:hAnsiTheme="minorHAnsi"/>
                <w:sz w:val="18"/>
                <w:lang w:val="el-GR"/>
              </w:rPr>
              <w:t>Όσον αφορά στα</w:t>
            </w:r>
            <w:r w:rsidRPr="00061F2A">
              <w:rPr>
                <w:rFonts w:asciiTheme="minorHAnsi" w:hAnsiTheme="minorHAnsi"/>
                <w:sz w:val="18"/>
                <w:lang w:val="el-GR"/>
              </w:rPr>
              <w:t xml:space="preserve"> </w:t>
            </w:r>
            <w:r w:rsidRPr="00650CC4">
              <w:rPr>
                <w:rFonts w:asciiTheme="minorHAnsi" w:hAnsiTheme="minorHAnsi"/>
                <w:sz w:val="18"/>
                <w:lang w:val="el-GR"/>
              </w:rPr>
              <w:t>ε</w:t>
            </w:r>
            <w:r w:rsidR="00A743C0" w:rsidRPr="00650CC4">
              <w:rPr>
                <w:rFonts w:asciiTheme="minorHAnsi" w:hAnsiTheme="minorHAnsi"/>
                <w:sz w:val="18"/>
                <w:lang w:val="el-GR"/>
              </w:rPr>
              <w:t>ρυθροκύτταρα</w:t>
            </w:r>
            <w:r w:rsidR="00A743C0" w:rsidRPr="00061F2A">
              <w:rPr>
                <w:rFonts w:asciiTheme="minorHAnsi" w:hAnsiTheme="minorHAnsi"/>
                <w:sz w:val="18"/>
                <w:lang w:val="el-GR"/>
              </w:rPr>
              <w:t xml:space="preserve"> των ασθενών με ΧΝΑ</w:t>
            </w:r>
            <w:r w:rsidR="00F622BE" w:rsidRPr="00061F2A">
              <w:rPr>
                <w:rFonts w:asciiTheme="minorHAnsi" w:hAnsiTheme="minorHAnsi"/>
                <w:sz w:val="18"/>
                <w:lang w:val="el-GR"/>
              </w:rPr>
              <w:t>, γενικότερα τα κύτταρα αυτά</w:t>
            </w:r>
            <w:r w:rsidR="00A743C0" w:rsidRPr="00061F2A">
              <w:rPr>
                <w:rFonts w:asciiTheme="minorHAnsi" w:hAnsiTheme="minorHAnsi"/>
                <w:sz w:val="18"/>
                <w:lang w:val="el-GR"/>
              </w:rPr>
              <w:t xml:space="preserve"> χαρακτηρίζονται από υψηλά επίπεδα οξειδωτικού στρες και μειωμένη αντιοξειδωτική άμυνα.</w:t>
            </w:r>
            <w:r w:rsidR="00F622BE" w:rsidRPr="00061F2A">
              <w:rPr>
                <w:rFonts w:asciiTheme="minorHAnsi" w:hAnsiTheme="minorHAnsi"/>
                <w:sz w:val="18"/>
                <w:lang w:val="el-GR"/>
              </w:rPr>
              <w:t xml:space="preserve"> Πιο συγκεκριμένα, </w:t>
            </w:r>
            <w:r w:rsidRPr="00061F2A">
              <w:rPr>
                <w:rFonts w:asciiTheme="minorHAnsi" w:hAnsiTheme="minorHAnsi"/>
                <w:sz w:val="18"/>
                <w:lang w:val="el-GR"/>
              </w:rPr>
              <w:t>έχουν αναφερθεί μεταβολές στην πρωτεϊνική σύσταση τ</w:t>
            </w:r>
            <w:r w:rsidR="00A4635C" w:rsidRPr="00061F2A">
              <w:rPr>
                <w:rFonts w:asciiTheme="minorHAnsi" w:hAnsiTheme="minorHAnsi"/>
                <w:sz w:val="18"/>
                <w:lang w:val="el-GR"/>
              </w:rPr>
              <w:t>ης ερυθροκυτταρικής μεμβράνης</w:t>
            </w:r>
            <w:r w:rsidRPr="00061F2A">
              <w:rPr>
                <w:rFonts w:asciiTheme="minorHAnsi" w:hAnsiTheme="minorHAnsi"/>
                <w:sz w:val="18"/>
                <w:lang w:val="el-GR"/>
              </w:rPr>
              <w:t>,</w:t>
            </w:r>
            <w:r w:rsidR="00A4635C" w:rsidRPr="00061F2A">
              <w:rPr>
                <w:rFonts w:asciiTheme="minorHAnsi" w:hAnsiTheme="minorHAnsi"/>
                <w:sz w:val="18"/>
                <w:lang w:val="el-GR"/>
              </w:rPr>
              <w:t xml:space="preserve"> στην οσμωτική ευθραυστότητα</w:t>
            </w:r>
            <w:r w:rsidRPr="00061F2A">
              <w:rPr>
                <w:rFonts w:asciiTheme="minorHAnsi" w:hAnsiTheme="minorHAnsi"/>
                <w:sz w:val="18"/>
                <w:lang w:val="el-GR"/>
              </w:rPr>
              <w:t>, στην ενδοκυττάρια συγκέντρωση ελεύθερων ιόντων ασβεστίου και στα επίπεδα εξωτ</w:t>
            </w:r>
            <w:r w:rsidR="00A4635C" w:rsidRPr="00061F2A">
              <w:rPr>
                <w:rFonts w:asciiTheme="minorHAnsi" w:hAnsiTheme="minorHAnsi"/>
                <w:sz w:val="18"/>
                <w:lang w:val="el-GR"/>
              </w:rPr>
              <w:t>ερίκευσης φωσφατιδυλοσερίνης</w:t>
            </w:r>
            <w:r w:rsidRPr="00061F2A">
              <w:rPr>
                <w:rFonts w:asciiTheme="minorHAnsi" w:hAnsiTheme="minorHAnsi"/>
                <w:sz w:val="18"/>
                <w:lang w:val="el-GR"/>
              </w:rPr>
              <w:t xml:space="preserve"> καθώς και μορφολογικές τροποποιήσεις, μεταβολές που στο σύνολό τους πιθανά σχετίζονται με την αναιμία, λόγω πρόωρης απομάκρυνσης ηλικιακά νεαρών ερυθροκυττάρων από την κυκλοφορία</w:t>
            </w:r>
            <w:r w:rsidR="00A4635C" w:rsidRPr="00061F2A">
              <w:rPr>
                <w:rFonts w:asciiTheme="minorHAnsi" w:hAnsiTheme="minorHAnsi"/>
                <w:sz w:val="18"/>
                <w:lang w:val="el-GR"/>
              </w:rPr>
              <w:t xml:space="preserve"> </w:t>
            </w:r>
            <w:r w:rsidR="00970779" w:rsidRPr="00061F2A">
              <w:rPr>
                <w:rFonts w:asciiTheme="minorHAnsi" w:hAnsiTheme="minorHAnsi"/>
                <w:sz w:val="18"/>
                <w:lang w:val="el-GR"/>
              </w:rPr>
              <w:fldChar w:fldCharType="begin"/>
            </w:r>
            <w:r w:rsidR="002D6E38" w:rsidRPr="00061F2A">
              <w:rPr>
                <w:rFonts w:asciiTheme="minorHAnsi" w:hAnsiTheme="minorHAnsi"/>
                <w:sz w:val="18"/>
                <w:lang w:val="el-GR"/>
              </w:rPr>
              <w:instrText xml:space="preserve"> ADDIN EN.CITE &lt;EndNote&gt;&lt;Cite&gt;&lt;Author&gt;Georgatzakou&lt;/Author&gt;&lt;Year&gt;2016&lt;/Year&gt;&lt;RecNum&gt;5&lt;/RecNum&gt;&lt;DisplayText&gt;(7)&lt;/DisplayText&gt;&lt;record&gt;&lt;rec-number&gt;5&lt;/rec-number&gt;&lt;foreign-keys&gt;&lt;key app="EN" db-id="pt0zd2rzk5502zexrd3vpwwdw2zfeptrwaed"&gt;5&lt;/key&gt;&lt;/foreign-keys&gt;&lt;ref-type name="Journal Article"&gt;17&lt;/ref-type&gt;&lt;contributors&gt;&lt;authors&gt;&lt;author&gt;Georgatzakou, H. T.&lt;/author&gt;&lt;author&gt;Antonelou, M. H.&lt;/author&gt;&lt;author&gt;Papassideri, I. S.&lt;/author&gt;&lt;author&gt;Kriebardis, A. G.&lt;/author&gt;&lt;/authors&gt;&lt;/contributors&gt;&lt;auth-address&gt;Department of Cell Biology and Biophysics, Faculty of Biology, National and Kapodistrian University of Athens, Greece.&amp;#xD;Department of Medical Laboratories, Faculty of Health and Caring Professions, Technological and Educational Institute of Athens, Greece.&lt;/auth-address&gt;&lt;titles&gt;&lt;title&gt;Red blood cell abnormalities and the pathogenesis of anemia in end-stage renal disease&lt;/title&gt;&lt;secondary-title&gt;Proteomics Clin Appl&lt;/secondary-title&gt;&lt;/titles&gt;&lt;periodical&gt;&lt;full-title&gt;Proteomics Clin Appl&lt;/full-title&gt;&lt;/periodical&gt;&lt;pages&gt;778-90&lt;/pages&gt;&lt;volume&gt;10&lt;/volume&gt;&lt;number&gt;8&lt;/number&gt;&lt;edition&gt;2016/03/08&lt;/edition&gt;&lt;dates&gt;&lt;year&gt;2016&lt;/year&gt;&lt;pub-dates&gt;&lt;date&gt;Aug&lt;/date&gt;&lt;/pub-dates&gt;&lt;/dates&gt;&lt;isbn&gt;1862-8354 (Electronic)&amp;#xD;1862-8346 (Linking)&lt;/isbn&gt;&lt;accession-num&gt;26948278&lt;/accession-num&gt;&lt;urls&gt;&lt;related-urls&gt;&lt;url&gt;http://www.ncbi.nlm.nih.gov/pubmed/26948278&lt;/url&gt;&lt;/related-urls&gt;&lt;/urls&gt;&lt;electronic-resource-num&gt;10.1002/prca.201500127&lt;/electronic-resource-num&gt;&lt;language&gt;eng&lt;/language&gt;&lt;/record&gt;&lt;/Cite&gt;&lt;/EndNote&gt;</w:instrText>
            </w:r>
            <w:r w:rsidR="00970779" w:rsidRPr="00061F2A">
              <w:rPr>
                <w:rFonts w:asciiTheme="minorHAnsi" w:hAnsiTheme="minorHAnsi"/>
                <w:sz w:val="18"/>
                <w:lang w:val="el-GR"/>
              </w:rPr>
              <w:fldChar w:fldCharType="separate"/>
            </w:r>
            <w:r w:rsidR="002D6E38" w:rsidRPr="00061F2A">
              <w:rPr>
                <w:rFonts w:asciiTheme="minorHAnsi" w:hAnsiTheme="minorHAnsi"/>
                <w:noProof/>
                <w:sz w:val="18"/>
                <w:lang w:val="el-GR"/>
              </w:rPr>
              <w:t>(</w:t>
            </w:r>
            <w:r w:rsidR="006B25F4">
              <w:fldChar w:fldCharType="begin"/>
            </w:r>
            <w:r w:rsidR="006B25F4" w:rsidRPr="006B25F4">
              <w:rPr>
                <w:lang w:val="el-GR"/>
                <w:rPrChange w:id="25" w:author="Anastasios Kriebardis" w:date="2019-04-11T14:21:00Z">
                  <w:rPr/>
                </w:rPrChange>
              </w:rPr>
              <w:instrText xml:space="preserve"> </w:instrText>
            </w:r>
            <w:r w:rsidR="006B25F4">
              <w:instrText>HYPERLINK</w:instrText>
            </w:r>
            <w:r w:rsidR="006B25F4" w:rsidRPr="006B25F4">
              <w:rPr>
                <w:lang w:val="el-GR"/>
                <w:rPrChange w:id="26" w:author="Anastasios Kriebardis" w:date="2019-04-11T14:21:00Z">
                  <w:rPr/>
                </w:rPrChange>
              </w:rPr>
              <w:instrText xml:space="preserve"> \</w:instrText>
            </w:r>
            <w:r w:rsidR="006B25F4">
              <w:instrText>l</w:instrText>
            </w:r>
            <w:r w:rsidR="006B25F4" w:rsidRPr="006B25F4">
              <w:rPr>
                <w:lang w:val="el-GR"/>
                <w:rPrChange w:id="27" w:author="Anastasios Kriebardis" w:date="2019-04-11T14:21:00Z">
                  <w:rPr/>
                </w:rPrChange>
              </w:rPr>
              <w:instrText xml:space="preserve"> "_</w:instrText>
            </w:r>
            <w:r w:rsidR="006B25F4">
              <w:instrText>ENREF</w:instrText>
            </w:r>
            <w:r w:rsidR="006B25F4" w:rsidRPr="006B25F4">
              <w:rPr>
                <w:lang w:val="el-GR"/>
                <w:rPrChange w:id="28" w:author="Anastasios Kriebardis" w:date="2019-04-11T14:21:00Z">
                  <w:rPr/>
                </w:rPrChange>
              </w:rPr>
              <w:instrText>_7" \</w:instrText>
            </w:r>
            <w:r w:rsidR="006B25F4">
              <w:instrText>o</w:instrText>
            </w:r>
            <w:r w:rsidR="006B25F4" w:rsidRPr="006B25F4">
              <w:rPr>
                <w:lang w:val="el-GR"/>
                <w:rPrChange w:id="29" w:author="Anastasios Kriebardis" w:date="2019-04-11T14:21:00Z">
                  <w:rPr/>
                </w:rPrChange>
              </w:rPr>
              <w:instrText xml:space="preserve"> "</w:instrText>
            </w:r>
            <w:r w:rsidR="006B25F4">
              <w:instrText>Georgatzakou</w:instrText>
            </w:r>
            <w:r w:rsidR="006B25F4" w:rsidRPr="006B25F4">
              <w:rPr>
                <w:lang w:val="el-GR"/>
                <w:rPrChange w:id="30" w:author="Anastasios Kriebardis" w:date="2019-04-11T14:21:00Z">
                  <w:rPr/>
                </w:rPrChange>
              </w:rPr>
              <w:instrText xml:space="preserve">, 2016 #1690" </w:instrText>
            </w:r>
            <w:r w:rsidR="006B25F4">
              <w:fldChar w:fldCharType="separate"/>
            </w:r>
            <w:r w:rsidR="004B6476" w:rsidRPr="00061F2A">
              <w:rPr>
                <w:rFonts w:asciiTheme="minorHAnsi" w:hAnsiTheme="minorHAnsi"/>
                <w:noProof/>
                <w:sz w:val="18"/>
                <w:lang w:val="el-GR"/>
              </w:rPr>
              <w:t>7</w:t>
            </w:r>
            <w:r w:rsidR="006B25F4">
              <w:rPr>
                <w:rFonts w:asciiTheme="minorHAnsi" w:hAnsiTheme="minorHAnsi"/>
                <w:noProof/>
                <w:sz w:val="18"/>
                <w:lang w:val="el-GR"/>
              </w:rPr>
              <w:fldChar w:fldCharType="end"/>
            </w:r>
            <w:r w:rsidR="002D6E38" w:rsidRPr="00061F2A">
              <w:rPr>
                <w:rFonts w:asciiTheme="minorHAnsi" w:hAnsiTheme="minorHAnsi"/>
                <w:noProof/>
                <w:sz w:val="18"/>
                <w:lang w:val="el-GR"/>
              </w:rPr>
              <w:t>)</w:t>
            </w:r>
            <w:r w:rsidR="00970779" w:rsidRPr="00061F2A">
              <w:rPr>
                <w:rFonts w:asciiTheme="minorHAnsi" w:hAnsiTheme="minorHAnsi"/>
                <w:sz w:val="18"/>
                <w:lang w:val="el-GR"/>
              </w:rPr>
              <w:fldChar w:fldCharType="end"/>
            </w:r>
            <w:r w:rsidRPr="00061F2A">
              <w:rPr>
                <w:rFonts w:asciiTheme="minorHAnsi" w:hAnsiTheme="minorHAnsi"/>
                <w:sz w:val="18"/>
                <w:lang w:val="el-GR"/>
              </w:rPr>
              <w:t>.</w:t>
            </w:r>
            <w:r w:rsidR="00A743C0" w:rsidRPr="00061F2A">
              <w:rPr>
                <w:rFonts w:asciiTheme="minorHAnsi" w:hAnsiTheme="minorHAnsi"/>
                <w:sz w:val="18"/>
                <w:lang w:val="el-GR"/>
              </w:rPr>
              <w:t xml:space="preserve"> </w:t>
            </w:r>
          </w:p>
          <w:p w14:paraId="0ABAA242" w14:textId="0FF6EE37" w:rsidR="009B53BD" w:rsidRPr="00061F2A" w:rsidRDefault="009B53BD" w:rsidP="009B53BD">
            <w:pPr>
              <w:spacing w:before="60"/>
              <w:jc w:val="both"/>
              <w:rPr>
                <w:rFonts w:asciiTheme="minorHAnsi" w:hAnsiTheme="minorHAnsi"/>
                <w:sz w:val="18"/>
                <w:lang w:val="el-GR"/>
              </w:rPr>
            </w:pPr>
          </w:p>
          <w:p w14:paraId="34EF7C8B" w14:textId="77777777" w:rsidR="009B53BD" w:rsidRPr="00061F2A" w:rsidRDefault="009B53BD" w:rsidP="009B53BD">
            <w:pPr>
              <w:spacing w:before="60"/>
              <w:jc w:val="both"/>
              <w:rPr>
                <w:rFonts w:asciiTheme="minorHAnsi" w:hAnsiTheme="minorHAnsi"/>
                <w:b/>
                <w:sz w:val="18"/>
                <w:lang w:val="el-GR"/>
              </w:rPr>
            </w:pPr>
            <w:r w:rsidRPr="00061F2A">
              <w:rPr>
                <w:rFonts w:asciiTheme="minorHAnsi" w:hAnsiTheme="minorHAnsi"/>
                <w:b/>
                <w:sz w:val="18"/>
                <w:lang w:val="el-GR"/>
              </w:rPr>
              <w:t xml:space="preserve">Ανθεκτικότητα στην </w:t>
            </w:r>
            <w:r w:rsidR="005E5040" w:rsidRPr="00061F2A">
              <w:rPr>
                <w:rFonts w:asciiTheme="minorHAnsi" w:hAnsiTheme="minorHAnsi"/>
                <w:b/>
                <w:sz w:val="18"/>
                <w:lang w:val="el-GR"/>
              </w:rPr>
              <w:t>Ερυθροποιητίνη</w:t>
            </w:r>
          </w:p>
          <w:p w14:paraId="6289ADAC" w14:textId="77777777" w:rsidR="00D77EC8" w:rsidRPr="00061F2A" w:rsidRDefault="004954C5" w:rsidP="00D45FE6">
            <w:pPr>
              <w:tabs>
                <w:tab w:val="left" w:pos="425"/>
              </w:tabs>
              <w:spacing w:before="60" w:line="276" w:lineRule="auto"/>
              <w:ind w:firstLine="489"/>
              <w:jc w:val="both"/>
              <w:rPr>
                <w:rFonts w:asciiTheme="minorHAnsi" w:hAnsiTheme="minorHAnsi"/>
                <w:sz w:val="18"/>
                <w:lang w:val="el-GR"/>
              </w:rPr>
            </w:pPr>
            <w:r w:rsidRPr="00061F2A">
              <w:rPr>
                <w:rFonts w:asciiTheme="minorHAnsi" w:hAnsiTheme="minorHAnsi"/>
                <w:sz w:val="18"/>
                <w:lang w:val="el-GR"/>
              </w:rPr>
              <w:t>Η χορήγηση σκευασμάτων που διεγείρουν την ερυθροποίηση (ESAs – Erythropoiesis Stimulating Agents), σε συνδυασμό με τη χορήγηση σιδήρου αποτελούν τον βασικό τρόπο αντιμετώπισης της αναιμίας στους ασθενείς</w:t>
            </w:r>
            <w:r w:rsidR="005E5040" w:rsidRPr="00061F2A">
              <w:rPr>
                <w:rFonts w:asciiTheme="minorHAnsi" w:hAnsiTheme="minorHAnsi"/>
                <w:sz w:val="18"/>
                <w:lang w:val="el-GR"/>
              </w:rPr>
              <w:t xml:space="preserve"> με ΧΝΑ</w:t>
            </w:r>
            <w:r w:rsidRPr="00061F2A">
              <w:rPr>
                <w:rFonts w:asciiTheme="minorHAnsi" w:hAnsiTheme="minorHAnsi"/>
                <w:sz w:val="18"/>
                <w:lang w:val="el-GR"/>
              </w:rPr>
              <w:t xml:space="preserve">. Τα ESAs ενεργοποιούν τα μονοπάτια ερυθροποίησης μέσω πρόσδεσης στον υποδοχέα της ερυθροποιητίνης των πρόδρομων ερυθροκυττάρων. Παρά, όμως, τη βελτιωτική δράση </w:t>
            </w:r>
            <w:r w:rsidR="009A2033" w:rsidRPr="00061F2A">
              <w:rPr>
                <w:rFonts w:asciiTheme="minorHAnsi" w:hAnsiTheme="minorHAnsi"/>
                <w:sz w:val="18"/>
                <w:lang w:val="el-GR"/>
              </w:rPr>
              <w:t>τους</w:t>
            </w:r>
            <w:r w:rsidRPr="00061F2A">
              <w:rPr>
                <w:rFonts w:asciiTheme="minorHAnsi" w:hAnsiTheme="minorHAnsi"/>
                <w:sz w:val="18"/>
                <w:lang w:val="el-GR"/>
              </w:rPr>
              <w:t xml:space="preserve"> στην αναιμία, οι πολύ υψηλές δόσεις </w:t>
            </w:r>
            <w:r w:rsidR="000943D5" w:rsidRPr="00061F2A">
              <w:rPr>
                <w:rFonts w:asciiTheme="minorHAnsi" w:hAnsiTheme="minorHAnsi"/>
                <w:sz w:val="18"/>
                <w:lang w:val="el-GR"/>
              </w:rPr>
              <w:t xml:space="preserve">ανασυνδυασμένης ανθρώπινης </w:t>
            </w:r>
            <w:r w:rsidRPr="00061F2A">
              <w:rPr>
                <w:rFonts w:asciiTheme="minorHAnsi" w:hAnsiTheme="minorHAnsi"/>
                <w:sz w:val="18"/>
                <w:lang w:val="el-GR"/>
              </w:rPr>
              <w:t xml:space="preserve">ερυθροποιητίνης </w:t>
            </w:r>
            <w:r w:rsidR="000943D5" w:rsidRPr="00061F2A">
              <w:rPr>
                <w:rFonts w:asciiTheme="minorHAnsi" w:hAnsiTheme="minorHAnsi"/>
                <w:sz w:val="18"/>
                <w:lang w:val="el-GR"/>
              </w:rPr>
              <w:t>(</w:t>
            </w:r>
            <w:r w:rsidR="000943D5" w:rsidRPr="00061F2A">
              <w:rPr>
                <w:rFonts w:asciiTheme="minorHAnsi" w:hAnsiTheme="minorHAnsi"/>
                <w:sz w:val="18"/>
                <w:lang w:val="en-US"/>
              </w:rPr>
              <w:t>rhEpO</w:t>
            </w:r>
            <w:r w:rsidR="000943D5" w:rsidRPr="00061F2A">
              <w:rPr>
                <w:rFonts w:asciiTheme="minorHAnsi" w:hAnsiTheme="minorHAnsi"/>
                <w:sz w:val="18"/>
                <w:lang w:val="el-GR"/>
              </w:rPr>
              <w:t xml:space="preserve">) </w:t>
            </w:r>
            <w:r w:rsidRPr="00061F2A">
              <w:rPr>
                <w:rFonts w:asciiTheme="minorHAnsi" w:hAnsiTheme="minorHAnsi"/>
                <w:sz w:val="18"/>
                <w:lang w:val="el-GR"/>
              </w:rPr>
              <w:t xml:space="preserve">στους ασθενείς έχουν συσχετισθεί με υπέρταση και καρδιαγγειακές παθήσεις, φλεγμονή και θρομβώσεις </w:t>
            </w:r>
            <w:r w:rsidR="00970779" w:rsidRPr="00061F2A">
              <w:rPr>
                <w:rFonts w:asciiTheme="minorHAnsi" w:hAnsiTheme="minorHAnsi"/>
                <w:sz w:val="18"/>
                <w:lang w:val="el-GR"/>
              </w:rPr>
              <w:fldChar w:fldCharType="begin">
                <w:fldData xml:space="preserve">PEVuZE5vdGU+PENpdGU+PEF1dGhvcj5TZWxpZ2VyPC9BdXRob3I+PFllYXI+MjAxMTwvWWVhcj48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</w:fldData>
              </w:fldChar>
            </w:r>
            <w:r w:rsidR="002D6E38" w:rsidRPr="00061F2A">
              <w:rPr>
                <w:rFonts w:asciiTheme="minorHAnsi" w:hAnsiTheme="minorHAnsi"/>
                <w:sz w:val="18"/>
                <w:lang w:val="el-GR"/>
              </w:rPr>
              <w:instrText xml:space="preserve"> ADDIN EN.CITE </w:instrText>
            </w:r>
            <w:r w:rsidR="00970779" w:rsidRPr="00061F2A">
              <w:rPr>
                <w:rFonts w:asciiTheme="minorHAnsi" w:hAnsiTheme="minorHAnsi"/>
                <w:sz w:val="18"/>
                <w:lang w:val="el-GR"/>
              </w:rPr>
              <w:fldChar w:fldCharType="begin">
                <w:fldData xml:space="preserve">PEVuZE5vdGU+PENpdGU+PEF1dGhvcj5TZWxpZ2VyPC9BdXRob3I+PFllYXI+MjAxMTwvWWVhcj48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</w:fldData>
              </w:fldChar>
            </w:r>
            <w:r w:rsidR="002D6E38" w:rsidRPr="00061F2A">
              <w:rPr>
                <w:rFonts w:asciiTheme="minorHAnsi" w:hAnsiTheme="minorHAnsi"/>
                <w:sz w:val="18"/>
                <w:lang w:val="el-GR"/>
              </w:rPr>
              <w:instrText xml:space="preserve"> ADDIN EN.CITE.DATA </w:instrText>
            </w:r>
            <w:r w:rsidR="00970779" w:rsidRPr="00061F2A">
              <w:rPr>
                <w:rFonts w:asciiTheme="minorHAnsi" w:hAnsiTheme="minorHAnsi"/>
                <w:sz w:val="18"/>
                <w:lang w:val="el-GR"/>
              </w:rPr>
            </w:r>
            <w:r w:rsidR="00970779" w:rsidRPr="00061F2A">
              <w:rPr>
                <w:rFonts w:asciiTheme="minorHAnsi" w:hAnsiTheme="minorHAnsi"/>
                <w:sz w:val="18"/>
                <w:lang w:val="el-GR"/>
              </w:rPr>
              <w:fldChar w:fldCharType="end"/>
            </w:r>
            <w:r w:rsidR="00970779" w:rsidRPr="00061F2A">
              <w:rPr>
                <w:rFonts w:asciiTheme="minorHAnsi" w:hAnsiTheme="minorHAnsi"/>
                <w:sz w:val="18"/>
                <w:lang w:val="el-GR"/>
              </w:rPr>
            </w:r>
            <w:r w:rsidR="00970779" w:rsidRPr="00061F2A">
              <w:rPr>
                <w:rFonts w:asciiTheme="minorHAnsi" w:hAnsiTheme="minorHAnsi"/>
                <w:sz w:val="18"/>
                <w:lang w:val="el-GR"/>
              </w:rPr>
              <w:fldChar w:fldCharType="separate"/>
            </w:r>
            <w:r w:rsidR="002D6E38" w:rsidRPr="00061F2A">
              <w:rPr>
                <w:rFonts w:asciiTheme="minorHAnsi" w:hAnsiTheme="minorHAnsi"/>
                <w:noProof/>
                <w:sz w:val="18"/>
                <w:lang w:val="el-GR"/>
              </w:rPr>
              <w:t>(</w:t>
            </w:r>
            <w:r w:rsidR="006B25F4">
              <w:fldChar w:fldCharType="begin"/>
            </w:r>
            <w:r w:rsidR="006B25F4" w:rsidRPr="006B25F4">
              <w:rPr>
                <w:lang w:val="el-GR"/>
                <w:rPrChange w:id="31" w:author="Anastasios Kriebardis" w:date="2019-04-11T14:21:00Z">
                  <w:rPr/>
                </w:rPrChange>
              </w:rPr>
              <w:instrText xml:space="preserve"> </w:instrText>
            </w:r>
            <w:r w:rsidR="006B25F4">
              <w:instrText>HYPERLINK</w:instrText>
            </w:r>
            <w:r w:rsidR="006B25F4" w:rsidRPr="006B25F4">
              <w:rPr>
                <w:lang w:val="el-GR"/>
                <w:rPrChange w:id="32" w:author="Anastasios Kriebardis" w:date="2019-04-11T14:21:00Z">
                  <w:rPr/>
                </w:rPrChange>
              </w:rPr>
              <w:instrText xml:space="preserve"> \</w:instrText>
            </w:r>
            <w:r w:rsidR="006B25F4">
              <w:instrText>l</w:instrText>
            </w:r>
            <w:r w:rsidR="006B25F4" w:rsidRPr="006B25F4">
              <w:rPr>
                <w:lang w:val="el-GR"/>
                <w:rPrChange w:id="33" w:author="Anastasios Kriebardis" w:date="2019-04-11T14:21:00Z">
                  <w:rPr/>
                </w:rPrChange>
              </w:rPr>
              <w:instrText xml:space="preserve"> "_</w:instrText>
            </w:r>
            <w:r w:rsidR="006B25F4">
              <w:instrText>ENREF</w:instrText>
            </w:r>
            <w:r w:rsidR="006B25F4" w:rsidRPr="006B25F4">
              <w:rPr>
                <w:lang w:val="el-GR"/>
                <w:rPrChange w:id="34" w:author="Anastasios Kriebardis" w:date="2019-04-11T14:21:00Z">
                  <w:rPr/>
                </w:rPrChange>
              </w:rPr>
              <w:instrText>_9" \</w:instrText>
            </w:r>
            <w:r w:rsidR="006B25F4">
              <w:instrText>o</w:instrText>
            </w:r>
            <w:r w:rsidR="006B25F4" w:rsidRPr="006B25F4">
              <w:rPr>
                <w:lang w:val="el-GR"/>
                <w:rPrChange w:id="35" w:author="Anastasios Kriebardis" w:date="2019-04-11T14:21:00Z">
                  <w:rPr/>
                </w:rPrChange>
              </w:rPr>
              <w:instrText xml:space="preserve"> "</w:instrText>
            </w:r>
            <w:r w:rsidR="006B25F4">
              <w:instrText>Seliger</w:instrText>
            </w:r>
            <w:r w:rsidR="006B25F4" w:rsidRPr="006B25F4">
              <w:rPr>
                <w:lang w:val="el-GR"/>
                <w:rPrChange w:id="36" w:author="Anastasios Kriebardis" w:date="2019-04-11T14:21:00Z">
                  <w:rPr/>
                </w:rPrChange>
              </w:rPr>
              <w:instrText xml:space="preserve">, 2011 #2032" </w:instrText>
            </w:r>
            <w:r w:rsidR="006B25F4">
              <w:fldChar w:fldCharType="separate"/>
            </w:r>
            <w:r w:rsidR="004B6476" w:rsidRPr="00061F2A">
              <w:rPr>
                <w:rFonts w:asciiTheme="minorHAnsi" w:hAnsiTheme="minorHAnsi"/>
                <w:noProof/>
                <w:sz w:val="18"/>
                <w:lang w:val="el-GR"/>
              </w:rPr>
              <w:t>9</w:t>
            </w:r>
            <w:r w:rsidR="006B25F4">
              <w:rPr>
                <w:rFonts w:asciiTheme="minorHAnsi" w:hAnsiTheme="minorHAnsi"/>
                <w:noProof/>
                <w:sz w:val="18"/>
                <w:lang w:val="el-GR"/>
              </w:rPr>
              <w:fldChar w:fldCharType="end"/>
            </w:r>
            <w:r w:rsidR="002D6E38" w:rsidRPr="00061F2A">
              <w:rPr>
                <w:rFonts w:asciiTheme="minorHAnsi" w:hAnsiTheme="minorHAnsi"/>
                <w:noProof/>
                <w:sz w:val="18"/>
                <w:lang w:val="el-GR"/>
              </w:rPr>
              <w:t xml:space="preserve">, </w:t>
            </w:r>
            <w:r w:rsidR="006B25F4">
              <w:fldChar w:fldCharType="begin"/>
            </w:r>
            <w:r w:rsidR="006B25F4" w:rsidRPr="006B25F4">
              <w:rPr>
                <w:lang w:val="el-GR"/>
                <w:rPrChange w:id="37" w:author="Anastasios Kriebardis" w:date="2019-04-11T14:21:00Z">
                  <w:rPr/>
                </w:rPrChange>
              </w:rPr>
              <w:instrText xml:space="preserve"> </w:instrText>
            </w:r>
            <w:r w:rsidR="006B25F4">
              <w:instrText>HYPERLINK</w:instrText>
            </w:r>
            <w:r w:rsidR="006B25F4" w:rsidRPr="006B25F4">
              <w:rPr>
                <w:lang w:val="el-GR"/>
                <w:rPrChange w:id="38" w:author="Anastasios Kriebardis" w:date="2019-04-11T14:21:00Z">
                  <w:rPr/>
                </w:rPrChange>
              </w:rPr>
              <w:instrText xml:space="preserve"> \</w:instrText>
            </w:r>
            <w:r w:rsidR="006B25F4">
              <w:instrText>l</w:instrText>
            </w:r>
            <w:r w:rsidR="006B25F4" w:rsidRPr="006B25F4">
              <w:rPr>
                <w:lang w:val="el-GR"/>
                <w:rPrChange w:id="39" w:author="Anastasios Kriebardis" w:date="2019-04-11T14:21:00Z">
                  <w:rPr/>
                </w:rPrChange>
              </w:rPr>
              <w:instrText xml:space="preserve"> "_</w:instrText>
            </w:r>
            <w:r w:rsidR="006B25F4">
              <w:instrText>ENREF</w:instrText>
            </w:r>
            <w:r w:rsidR="006B25F4" w:rsidRPr="006B25F4">
              <w:rPr>
                <w:lang w:val="el-GR"/>
                <w:rPrChange w:id="40" w:author="Anastasios Kriebardis" w:date="2019-04-11T14:21:00Z">
                  <w:rPr/>
                </w:rPrChange>
              </w:rPr>
              <w:instrText>_10" \</w:instrText>
            </w:r>
            <w:r w:rsidR="006B25F4">
              <w:instrText>o</w:instrText>
            </w:r>
            <w:r w:rsidR="006B25F4" w:rsidRPr="006B25F4">
              <w:rPr>
                <w:lang w:val="el-GR"/>
                <w:rPrChange w:id="41" w:author="Anastasios Kriebardis" w:date="2019-04-11T14:21:00Z">
                  <w:rPr/>
                </w:rPrChange>
              </w:rPr>
              <w:instrText xml:space="preserve"> "</w:instrText>
            </w:r>
            <w:r w:rsidR="006B25F4">
              <w:instrText>Fishbane</w:instrText>
            </w:r>
            <w:r w:rsidR="006B25F4" w:rsidRPr="006B25F4">
              <w:rPr>
                <w:lang w:val="el-GR"/>
                <w:rPrChange w:id="42" w:author="Anastasios Kriebardis" w:date="2019-04-11T14:21:00Z">
                  <w:rPr/>
                </w:rPrChange>
              </w:rPr>
              <w:instrText xml:space="preserve">, 2007 #2033" </w:instrText>
            </w:r>
            <w:r w:rsidR="006B25F4">
              <w:fldChar w:fldCharType="separate"/>
            </w:r>
            <w:r w:rsidR="004B6476" w:rsidRPr="00061F2A">
              <w:rPr>
                <w:rFonts w:asciiTheme="minorHAnsi" w:hAnsiTheme="minorHAnsi"/>
                <w:noProof/>
                <w:sz w:val="18"/>
                <w:lang w:val="el-GR"/>
              </w:rPr>
              <w:t>10</w:t>
            </w:r>
            <w:r w:rsidR="006B25F4">
              <w:rPr>
                <w:rFonts w:asciiTheme="minorHAnsi" w:hAnsiTheme="minorHAnsi"/>
                <w:noProof/>
                <w:sz w:val="18"/>
                <w:lang w:val="el-GR"/>
              </w:rPr>
              <w:fldChar w:fldCharType="end"/>
            </w:r>
            <w:r w:rsidR="002D6E38" w:rsidRPr="00061F2A">
              <w:rPr>
                <w:rFonts w:asciiTheme="minorHAnsi" w:hAnsiTheme="minorHAnsi"/>
                <w:noProof/>
                <w:sz w:val="18"/>
                <w:lang w:val="el-GR"/>
              </w:rPr>
              <w:t>)</w:t>
            </w:r>
            <w:r w:rsidR="00970779" w:rsidRPr="00061F2A">
              <w:rPr>
                <w:rFonts w:asciiTheme="minorHAnsi" w:hAnsiTheme="minorHAnsi"/>
                <w:sz w:val="18"/>
                <w:lang w:val="el-GR"/>
              </w:rPr>
              <w:fldChar w:fldCharType="end"/>
            </w:r>
            <w:r w:rsidRPr="00061F2A">
              <w:rPr>
                <w:rFonts w:asciiTheme="minorHAnsi" w:hAnsiTheme="minorHAnsi"/>
                <w:sz w:val="18"/>
                <w:lang w:val="el-GR"/>
              </w:rPr>
              <w:t xml:space="preserve">. </w:t>
            </w:r>
          </w:p>
          <w:p w14:paraId="56D87CC5" w14:textId="77777777" w:rsidR="009B53BD" w:rsidRPr="00061F2A" w:rsidRDefault="004954C5" w:rsidP="00D45FE6">
            <w:pPr>
              <w:tabs>
                <w:tab w:val="left" w:pos="425"/>
              </w:tabs>
              <w:spacing w:line="276" w:lineRule="auto"/>
              <w:ind w:firstLine="489"/>
              <w:jc w:val="both"/>
              <w:rPr>
                <w:rFonts w:asciiTheme="minorHAnsi" w:hAnsiTheme="minorHAnsi"/>
                <w:sz w:val="18"/>
                <w:lang w:val="el-GR"/>
              </w:rPr>
            </w:pPr>
            <w:r w:rsidRPr="00061F2A">
              <w:rPr>
                <w:rFonts w:asciiTheme="minorHAnsi" w:hAnsiTheme="minorHAnsi"/>
                <w:sz w:val="18"/>
                <w:lang w:val="el-GR"/>
              </w:rPr>
              <w:t>Παρότι η πλειονότητα των ασθενών με ΧΝΑ ανταποκρίνεται επαρκώς</w:t>
            </w:r>
            <w:r w:rsidR="004016B2" w:rsidRPr="00061F2A">
              <w:rPr>
                <w:rFonts w:asciiTheme="minorHAnsi" w:hAnsiTheme="minorHAnsi"/>
                <w:sz w:val="18"/>
                <w:lang w:val="el-GR"/>
              </w:rPr>
              <w:t xml:space="preserve"> στη θεραπεία με </w:t>
            </w:r>
            <w:r w:rsidR="004016B2" w:rsidRPr="00061F2A">
              <w:rPr>
                <w:rFonts w:asciiTheme="minorHAnsi" w:hAnsiTheme="minorHAnsi"/>
                <w:sz w:val="18"/>
                <w:lang w:val="en-US"/>
              </w:rPr>
              <w:t>ESAs</w:t>
            </w:r>
            <w:r w:rsidRPr="00061F2A">
              <w:rPr>
                <w:rFonts w:asciiTheme="minorHAnsi" w:hAnsiTheme="minorHAnsi"/>
                <w:sz w:val="18"/>
                <w:lang w:val="el-GR"/>
              </w:rPr>
              <w:t xml:space="preserve">, υπάρχει ένα ποσοστό της τάξης του 5-10% που εμφανίζει </w:t>
            </w:r>
            <w:r w:rsidR="004016B2" w:rsidRPr="00061F2A">
              <w:rPr>
                <w:rFonts w:asciiTheme="minorHAnsi" w:hAnsiTheme="minorHAnsi"/>
                <w:sz w:val="18"/>
                <w:lang w:val="el-GR"/>
              </w:rPr>
              <w:t>ανθεκτικότητα</w:t>
            </w:r>
            <w:r w:rsidRPr="00061F2A">
              <w:rPr>
                <w:rFonts w:asciiTheme="minorHAnsi" w:hAnsiTheme="minorHAnsi"/>
                <w:sz w:val="18"/>
                <w:lang w:val="el-GR"/>
              </w:rPr>
              <w:t xml:space="preserve"> </w:t>
            </w:r>
            <w:r w:rsidR="00D45FE6" w:rsidRPr="00061F2A">
              <w:rPr>
                <w:rFonts w:asciiTheme="minorHAnsi" w:hAnsiTheme="minorHAnsi"/>
                <w:sz w:val="18"/>
                <w:lang w:val="el-GR"/>
              </w:rPr>
              <w:t>(ESA resistance)</w:t>
            </w:r>
            <w:r w:rsidRPr="00061F2A">
              <w:rPr>
                <w:rFonts w:asciiTheme="minorHAnsi" w:hAnsiTheme="minorHAnsi"/>
                <w:sz w:val="18"/>
                <w:lang w:val="el-GR"/>
              </w:rPr>
              <w:t>.</w:t>
            </w:r>
            <w:r w:rsidR="005E5040" w:rsidRPr="00061F2A">
              <w:rPr>
                <w:rFonts w:asciiTheme="minorHAnsi" w:hAnsiTheme="minorHAnsi"/>
                <w:sz w:val="18"/>
                <w:lang w:val="el-GR"/>
              </w:rPr>
              <w:t xml:space="preserve"> Ως «</w:t>
            </w:r>
            <w:r w:rsidR="004016B2" w:rsidRPr="00061F2A">
              <w:rPr>
                <w:rFonts w:asciiTheme="minorHAnsi" w:hAnsiTheme="minorHAnsi"/>
                <w:sz w:val="18"/>
                <w:lang w:val="el-GR"/>
              </w:rPr>
              <w:t>ανθεκτικότητα</w:t>
            </w:r>
            <w:r w:rsidR="005E5040" w:rsidRPr="00061F2A">
              <w:rPr>
                <w:rFonts w:asciiTheme="minorHAnsi" w:hAnsiTheme="minorHAnsi"/>
                <w:sz w:val="18"/>
                <w:lang w:val="el-GR"/>
              </w:rPr>
              <w:t xml:space="preserve"> στη θεραπεία με ερυθροποιητίνη»</w:t>
            </w:r>
            <w:r w:rsidR="00D77EC8" w:rsidRPr="00061F2A">
              <w:rPr>
                <w:rFonts w:asciiTheme="minorHAnsi" w:hAnsiTheme="minorHAnsi"/>
                <w:sz w:val="18"/>
                <w:lang w:val="el-GR"/>
              </w:rPr>
              <w:t xml:space="preserve"> ορίζεται η αδυναμία επίτευξης της αιμοσφαιρίνης αίματος εντός των επιθυμητών ορίων</w:t>
            </w:r>
            <w:r w:rsidR="004016B2" w:rsidRPr="00061F2A">
              <w:rPr>
                <w:rFonts w:asciiTheme="minorHAnsi" w:hAnsiTheme="minorHAnsi"/>
                <w:sz w:val="18"/>
                <w:lang w:val="el-GR"/>
              </w:rPr>
              <w:t xml:space="preserve"> (</w:t>
            </w:r>
            <w:r w:rsidR="00D45FE6" w:rsidRPr="00061F2A">
              <w:rPr>
                <w:rFonts w:asciiTheme="minorHAnsi" w:hAnsiTheme="minorHAnsi"/>
                <w:sz w:val="18"/>
                <w:lang w:val="el-GR"/>
              </w:rPr>
              <w:t>11-12g/dL)</w:t>
            </w:r>
            <w:r w:rsidR="00D77EC8" w:rsidRPr="00061F2A">
              <w:rPr>
                <w:rFonts w:asciiTheme="minorHAnsi" w:hAnsiTheme="minorHAnsi"/>
                <w:sz w:val="18"/>
                <w:lang w:val="el-GR"/>
              </w:rPr>
              <w:t>, παρά τη χορήγηση φυσιολογικών δόσεων ερυθροποιητίνης (</w:t>
            </w:r>
            <w:r w:rsidR="00D77EC8" w:rsidRPr="00061F2A">
              <w:rPr>
                <w:rFonts w:asciiTheme="minorHAnsi" w:hAnsiTheme="minorHAnsi" w:cstheme="minorHAnsi"/>
                <w:sz w:val="18"/>
                <w:lang w:val="el-GR"/>
              </w:rPr>
              <w:t>≤</w:t>
            </w:r>
            <w:r w:rsidR="00D77EC8" w:rsidRPr="00061F2A">
              <w:rPr>
                <w:rFonts w:asciiTheme="minorHAnsi" w:hAnsiTheme="minorHAnsi"/>
                <w:sz w:val="18"/>
                <w:lang w:val="el-GR"/>
              </w:rPr>
              <w:t xml:space="preserve">300 U/kg/wk για ενδοφλέβια έγχυση ή </w:t>
            </w:r>
            <w:r w:rsidR="00D77EC8" w:rsidRPr="00061F2A">
              <w:rPr>
                <w:rFonts w:ascii="Calibri" w:hAnsi="Calibri" w:cs="Calibri"/>
                <w:sz w:val="18"/>
                <w:lang w:val="el-GR"/>
              </w:rPr>
              <w:t>≤</w:t>
            </w:r>
            <w:r w:rsidR="00D77EC8" w:rsidRPr="00061F2A">
              <w:rPr>
                <w:rFonts w:asciiTheme="minorHAnsi" w:hAnsiTheme="minorHAnsi"/>
                <w:sz w:val="18"/>
                <w:lang w:val="el-GR"/>
              </w:rPr>
              <w:t>200 U/kg/wk για υποδόρια έγχυση)</w:t>
            </w:r>
            <w:r w:rsidR="005E4C94" w:rsidRPr="00061F2A">
              <w:rPr>
                <w:rFonts w:asciiTheme="minorHAnsi" w:hAnsiTheme="minorHAnsi"/>
                <w:sz w:val="18"/>
                <w:lang w:val="el-GR"/>
              </w:rPr>
              <w:t xml:space="preserve"> </w:t>
            </w:r>
            <w:r w:rsidR="00970779" w:rsidRPr="00061F2A">
              <w:rPr>
                <w:rFonts w:asciiTheme="minorHAnsi" w:hAnsiTheme="minorHAnsi"/>
                <w:sz w:val="18"/>
                <w:lang w:val="el-GR"/>
              </w:rPr>
              <w:fldChar w:fldCharType="begin"/>
            </w:r>
            <w:r w:rsidR="002D6E38" w:rsidRPr="00061F2A">
              <w:rPr>
                <w:rFonts w:asciiTheme="minorHAnsi" w:hAnsiTheme="minorHAnsi"/>
                <w:sz w:val="18"/>
                <w:lang w:val="el-GR"/>
              </w:rPr>
              <w:instrText xml:space="preserve"> ADDIN EN.CITE &lt;EndNote&gt;&lt;Cite&gt;&lt;Author&gt;Badve&lt;/Author&gt;&lt;Year&gt;2013&lt;/Year&gt;&lt;RecNum&gt;2034&lt;/RecNum&gt;&lt;DisplayText&gt;(11)&lt;/DisplayText&gt;&lt;record&gt;&lt;rec-number&gt;2034&lt;/rec-number&gt;&lt;foreign-keys&gt;&lt;key app="EN" db-id="pt0zd2rzk5502zexrd3vpwwdw2zfeptrwaed"&gt;2034&lt;/key&gt;&lt;/foreign-keys&gt;&lt;ref-type name="Journal Article"&gt;17&lt;/ref-type&gt;&lt;contributors&gt;&lt;authors&gt;&lt;author&gt;Badve, S. V.&lt;/author&gt;&lt;author&gt;Beller, E. M.&lt;/author&gt;&lt;author&gt;Cass, A.&lt;/author&gt;&lt;author&gt;Francis, D. P.&lt;/author&gt;&lt;author&gt;Hawley, C.&lt;/author&gt;&lt;author&gt;Macdougall, I. C.&lt;/author&gt;&lt;author&gt;Perkovic, V.&lt;/author&gt;&lt;author&gt;Johnson, D. W.&lt;/author&gt;&lt;/authors&gt;&lt;/contributors&gt;&lt;auth-address&gt;Department of Nephrology, Princess Alexandra Hospital, Woolloongabba, QLD, Australia, 4102.&lt;/auth-address&gt;&lt;titles&gt;&lt;title&gt;Interventions for erythropoietin-resistant anaemia in dialysis patients&lt;/title&gt;&lt;secondary-title&gt;Cochrane Database Syst Rev&lt;/secondary-title&gt;&lt;/titles&gt;&lt;periodical&gt;&lt;full-title&gt;Cochrane Database Syst Rev&lt;/full-title&gt;&lt;/periodical&gt;&lt;pages&gt;CD006861&lt;/pages&gt;&lt;number&gt;8&lt;/number&gt;&lt;edition&gt;2013/08/28&lt;/edition&gt;&lt;keywords&gt;&lt;keyword&gt;Anemia/blood/*drug therapy&lt;/keyword&gt;&lt;keyword&gt;Drug Resistance&lt;/keyword&gt;&lt;keyword&gt;Erythropoiesis/*drug effects&lt;/keyword&gt;&lt;keyword&gt;Erythropoietin/*administration &amp;amp; dosage&lt;/keyword&gt;&lt;keyword&gt;Hematocrit&lt;/keyword&gt;&lt;keyword&gt;Humans&lt;/keyword&gt;&lt;keyword&gt;Kidney Failure, Chronic/*complications/therapy&lt;/keyword&gt;&lt;keyword&gt;Randomized Controlled Trials as Topic&lt;/keyword&gt;&lt;keyword&gt;*Renal Dialysis&lt;/keyword&gt;&lt;/keywords&gt;&lt;dates&gt;&lt;year&gt;2013&lt;/year&gt;&lt;pub-dates&gt;&lt;date&gt;Aug 26&lt;/date&gt;&lt;/pub-dates&gt;&lt;/dates&gt;&lt;isbn&gt;1469-493X (Electronic)&amp;#xD;1361-6137 (Linking)&lt;/isbn&gt;&lt;accession-num&gt;23979995&lt;/accession-num&gt;&lt;urls&gt;&lt;related-urls&gt;&lt;url&gt;http://www.ncbi.nlm.nih.gov/pubmed/23979995&lt;/url&gt;&lt;/related-urls&gt;&lt;/urls&gt;&lt;electronic-resource-num&gt;10.1002/14651858.CD006861.pub3&lt;/electronic-resource-num&gt;&lt;language&gt;eng&lt;/language&gt;&lt;/record&gt;&lt;/Cite&gt;&lt;/EndNote&gt;</w:instrText>
            </w:r>
            <w:r w:rsidR="00970779" w:rsidRPr="00061F2A">
              <w:rPr>
                <w:rFonts w:asciiTheme="minorHAnsi" w:hAnsiTheme="minorHAnsi"/>
                <w:sz w:val="18"/>
                <w:lang w:val="el-GR"/>
              </w:rPr>
              <w:fldChar w:fldCharType="separate"/>
            </w:r>
            <w:r w:rsidR="002D6E38" w:rsidRPr="00061F2A">
              <w:rPr>
                <w:rFonts w:asciiTheme="minorHAnsi" w:hAnsiTheme="minorHAnsi"/>
                <w:noProof/>
                <w:sz w:val="18"/>
                <w:lang w:val="el-GR"/>
              </w:rPr>
              <w:t>(</w:t>
            </w:r>
            <w:r w:rsidR="006B25F4">
              <w:fldChar w:fldCharType="begin"/>
            </w:r>
            <w:r w:rsidR="006B25F4" w:rsidRPr="006B25F4">
              <w:rPr>
                <w:lang w:val="el-GR"/>
                <w:rPrChange w:id="43" w:author="Anastasios Kriebardis" w:date="2019-04-11T14:21:00Z">
                  <w:rPr/>
                </w:rPrChange>
              </w:rPr>
              <w:instrText xml:space="preserve"> </w:instrText>
            </w:r>
            <w:r w:rsidR="006B25F4">
              <w:instrText>HYPERLINK</w:instrText>
            </w:r>
            <w:r w:rsidR="006B25F4" w:rsidRPr="006B25F4">
              <w:rPr>
                <w:lang w:val="el-GR"/>
                <w:rPrChange w:id="44" w:author="Anastasios Kriebardis" w:date="2019-04-11T14:21:00Z">
                  <w:rPr/>
                </w:rPrChange>
              </w:rPr>
              <w:instrText xml:space="preserve"> \</w:instrText>
            </w:r>
            <w:r w:rsidR="006B25F4">
              <w:instrText>l</w:instrText>
            </w:r>
            <w:r w:rsidR="006B25F4" w:rsidRPr="006B25F4">
              <w:rPr>
                <w:lang w:val="el-GR"/>
                <w:rPrChange w:id="45" w:author="Anastasios Kriebardis" w:date="2019-04-11T14:21:00Z">
                  <w:rPr/>
                </w:rPrChange>
              </w:rPr>
              <w:instrText xml:space="preserve"> "_</w:instrText>
            </w:r>
            <w:r w:rsidR="006B25F4">
              <w:instrText>ENREF</w:instrText>
            </w:r>
            <w:r w:rsidR="006B25F4" w:rsidRPr="006B25F4">
              <w:rPr>
                <w:lang w:val="el-GR"/>
                <w:rPrChange w:id="46" w:author="Anastasios Kriebardis" w:date="2019-04-11T14:21:00Z">
                  <w:rPr/>
                </w:rPrChange>
              </w:rPr>
              <w:instrText>_11" \</w:instrText>
            </w:r>
            <w:r w:rsidR="006B25F4">
              <w:instrText>o</w:instrText>
            </w:r>
            <w:r w:rsidR="006B25F4" w:rsidRPr="006B25F4">
              <w:rPr>
                <w:lang w:val="el-GR"/>
                <w:rPrChange w:id="47" w:author="Anastasios Kriebardis" w:date="2019-04-11T14:21:00Z">
                  <w:rPr/>
                </w:rPrChange>
              </w:rPr>
              <w:instrText xml:space="preserve"> "</w:instrText>
            </w:r>
            <w:r w:rsidR="006B25F4">
              <w:instrText>Badve</w:instrText>
            </w:r>
            <w:r w:rsidR="006B25F4" w:rsidRPr="006B25F4">
              <w:rPr>
                <w:lang w:val="el-GR"/>
                <w:rPrChange w:id="48" w:author="Anastasios Kriebardis" w:date="2019-04-11T14:21:00Z">
                  <w:rPr/>
                </w:rPrChange>
              </w:rPr>
              <w:instrText xml:space="preserve">, 2013 #2034" </w:instrText>
            </w:r>
            <w:r w:rsidR="006B25F4">
              <w:fldChar w:fldCharType="separate"/>
            </w:r>
            <w:r w:rsidR="004B6476" w:rsidRPr="00061F2A">
              <w:rPr>
                <w:rFonts w:asciiTheme="minorHAnsi" w:hAnsiTheme="minorHAnsi"/>
                <w:noProof/>
                <w:sz w:val="18"/>
                <w:lang w:val="el-GR"/>
              </w:rPr>
              <w:t>11</w:t>
            </w:r>
            <w:r w:rsidR="006B25F4">
              <w:rPr>
                <w:rFonts w:asciiTheme="minorHAnsi" w:hAnsiTheme="minorHAnsi"/>
                <w:noProof/>
                <w:sz w:val="18"/>
                <w:lang w:val="el-GR"/>
              </w:rPr>
              <w:fldChar w:fldCharType="end"/>
            </w:r>
            <w:r w:rsidR="002D6E38" w:rsidRPr="00061F2A">
              <w:rPr>
                <w:rFonts w:asciiTheme="minorHAnsi" w:hAnsiTheme="minorHAnsi"/>
                <w:noProof/>
                <w:sz w:val="18"/>
                <w:lang w:val="el-GR"/>
              </w:rPr>
              <w:t>)</w:t>
            </w:r>
            <w:r w:rsidR="00970779" w:rsidRPr="00061F2A">
              <w:rPr>
                <w:rFonts w:asciiTheme="minorHAnsi" w:hAnsiTheme="minorHAnsi"/>
                <w:sz w:val="18"/>
                <w:lang w:val="el-GR"/>
              </w:rPr>
              <w:fldChar w:fldCharType="end"/>
            </w:r>
            <w:r w:rsidR="00D77EC8" w:rsidRPr="00061F2A">
              <w:rPr>
                <w:rFonts w:asciiTheme="minorHAnsi" w:hAnsiTheme="minorHAnsi"/>
                <w:sz w:val="18"/>
                <w:lang w:val="el-GR"/>
              </w:rPr>
              <w:t>.</w:t>
            </w:r>
            <w:r w:rsidR="00D45FE6" w:rsidRPr="00061F2A">
              <w:rPr>
                <w:rFonts w:asciiTheme="minorHAnsi" w:hAnsiTheme="minorHAnsi"/>
                <w:sz w:val="18"/>
                <w:lang w:val="el-GR"/>
              </w:rPr>
              <w:t xml:space="preserve"> </w:t>
            </w:r>
            <w:r w:rsidR="004016B2" w:rsidRPr="00061F2A">
              <w:rPr>
                <w:rFonts w:asciiTheme="minorHAnsi" w:hAnsiTheme="minorHAnsi"/>
                <w:sz w:val="18"/>
                <w:lang w:val="el-GR"/>
              </w:rPr>
              <w:t>Υπάρχουν διάφοροι</w:t>
            </w:r>
            <w:r w:rsidR="009B53BD" w:rsidRPr="00061F2A">
              <w:rPr>
                <w:rFonts w:asciiTheme="minorHAnsi" w:hAnsiTheme="minorHAnsi"/>
                <w:sz w:val="18"/>
                <w:lang w:val="el-GR"/>
              </w:rPr>
              <w:t xml:space="preserve"> παράγοντες </w:t>
            </w:r>
            <w:r w:rsidR="004016B2" w:rsidRPr="00061F2A">
              <w:rPr>
                <w:rFonts w:asciiTheme="minorHAnsi" w:hAnsiTheme="minorHAnsi"/>
                <w:sz w:val="18"/>
                <w:lang w:val="el-GR"/>
              </w:rPr>
              <w:t xml:space="preserve">που </w:t>
            </w:r>
            <w:r w:rsidR="009B53BD" w:rsidRPr="00061F2A">
              <w:rPr>
                <w:rFonts w:asciiTheme="minorHAnsi" w:hAnsiTheme="minorHAnsi"/>
                <w:sz w:val="18"/>
                <w:lang w:val="el-GR"/>
              </w:rPr>
              <w:t>έχουν σχετιστεί με την ανθεκτικότητα στην ερυθροποιητίνη. Η φλεγμονή, το οξειδωτικό στρες και η ανεπά</w:t>
            </w:r>
            <w:r w:rsidR="00D45FE6" w:rsidRPr="00061F2A">
              <w:rPr>
                <w:rFonts w:asciiTheme="minorHAnsi" w:hAnsiTheme="minorHAnsi"/>
                <w:sz w:val="18"/>
                <w:lang w:val="el-GR"/>
              </w:rPr>
              <w:t xml:space="preserve">ρκεια σιδήρου θεωρούνται κύριες συνιστώσες </w:t>
            </w:r>
            <w:r w:rsidR="009B53BD" w:rsidRPr="00061F2A">
              <w:rPr>
                <w:rFonts w:asciiTheme="minorHAnsi" w:hAnsiTheme="minorHAnsi"/>
                <w:sz w:val="18"/>
                <w:lang w:val="el-GR"/>
              </w:rPr>
              <w:t xml:space="preserve">ενώ σε μικρότερο βαθμό πιστεύεται ότι συμβάλλουν </w:t>
            </w:r>
            <w:r w:rsidR="009A2033" w:rsidRPr="00061F2A">
              <w:rPr>
                <w:rFonts w:asciiTheme="minorHAnsi" w:hAnsiTheme="minorHAnsi"/>
                <w:sz w:val="18"/>
                <w:lang w:val="el-GR"/>
              </w:rPr>
              <w:t>οι ουραιμικές τοξίνες</w:t>
            </w:r>
            <w:r w:rsidR="009B53BD" w:rsidRPr="00061F2A">
              <w:rPr>
                <w:rFonts w:asciiTheme="minorHAnsi" w:hAnsiTheme="minorHAnsi"/>
                <w:sz w:val="18"/>
                <w:lang w:val="el-GR"/>
              </w:rPr>
              <w:t xml:space="preserve">, η απώλεια αίματος, </w:t>
            </w:r>
            <w:r w:rsidR="004016B2" w:rsidRPr="00061F2A">
              <w:rPr>
                <w:rFonts w:asciiTheme="minorHAnsi" w:hAnsiTheme="minorHAnsi"/>
                <w:sz w:val="18"/>
                <w:lang w:val="el-GR"/>
              </w:rPr>
              <w:t xml:space="preserve">η </w:t>
            </w:r>
            <w:r w:rsidR="009B53BD" w:rsidRPr="00061F2A">
              <w:rPr>
                <w:rFonts w:asciiTheme="minorHAnsi" w:hAnsiTheme="minorHAnsi"/>
                <w:sz w:val="18"/>
                <w:lang w:val="el-GR"/>
              </w:rPr>
              <w:t xml:space="preserve">έλλειψη βιταμίνης Β12 και φυλλικού οξέος, ο υπερπαραθυρεοειδισμός, η κακή διατροφή, η τοξικότητα από ιόντα αλουμινίου κ.α </w:t>
            </w:r>
            <w:r w:rsidR="00970779" w:rsidRPr="00061F2A">
              <w:rPr>
                <w:rFonts w:asciiTheme="minorHAnsi" w:hAnsiTheme="minorHAnsi"/>
                <w:sz w:val="18"/>
                <w:lang w:val="el-GR"/>
              </w:rPr>
              <w:fldChar w:fldCharType="begin"/>
            </w:r>
            <w:r w:rsidR="002D6E38" w:rsidRPr="00061F2A">
              <w:rPr>
                <w:rFonts w:asciiTheme="minorHAnsi" w:hAnsiTheme="minorHAnsi"/>
                <w:sz w:val="18"/>
                <w:lang w:val="el-GR"/>
              </w:rPr>
              <w:instrText xml:space="preserve"> ADDIN EN.CITE &lt;EndNote&gt;&lt;Cite&gt;&lt;Author&gt;Bamgbola&lt;/Author&gt;&lt;Year&gt;2011&lt;/Year&gt;&lt;RecNum&gt;2035&lt;/RecNum&gt;&lt;DisplayText&gt;(12)&lt;/DisplayText&gt;&lt;record&gt;&lt;rec-number&gt;2035&lt;/rec-number&gt;&lt;foreign-keys&gt;&lt;key app="EN" db-id="pt0zd2rzk5502zexrd3vpwwdw2zfeptrwaed"&gt;2035&lt;/key&gt;&lt;/foreign-keys&gt;&lt;ref-type name="Journal Article"&gt;17&lt;/ref-type&gt;&lt;contributors&gt;&lt;authors&gt;&lt;author&gt;Bamgbola, O. F.&lt;/author&gt;&lt;/authors&gt;&lt;/contributors&gt;&lt;auth-address&gt;Children&amp;apos;s Hospital, Louisiana State University Health Science Center, New Orleans, Louisiana 70118, USA. Obamgb@lsuhsc.edu&lt;/auth-address&gt;&lt;titles&gt;&lt;title&gt;Pattern of resistance to erythropoietin-stimulating agents in chronic kidney disease&lt;/title&gt;&lt;secondary-title&gt;Kidney Int&lt;/secondary-title&gt;&lt;/titles&gt;&lt;periodical&gt;&lt;full-title&gt;Kidney Int&lt;/full-title&gt;&lt;/periodical&gt;&lt;pages&gt;464-74&lt;/pages&gt;&lt;volume&gt;80&lt;/volume&gt;&lt;number&gt;5&lt;/number&gt;&lt;edition&gt;2011/06/24&lt;/edition&gt;&lt;keywords&gt;&lt;keyword&gt;Anemia/drug therapy/etiology&lt;/keyword&gt;&lt;keyword&gt;*Drug Resistance&lt;/keyword&gt;&lt;keyword&gt;Erythropoietin/analogs &amp;amp; derivatives/pharmacology/therapeutic use&lt;/keyword&gt;&lt;keyword&gt;Hematinics/*pharmacology/therapeutic use&lt;/keyword&gt;&lt;keyword&gt;Humans&lt;/keyword&gt;&lt;keyword&gt;Kidney Failure, Chronic/complications/*drug therapy&lt;/keyword&gt;&lt;/keywords&gt;&lt;dates&gt;&lt;year&gt;2011&lt;/year&gt;&lt;pub-dates&gt;&lt;date&gt;Sep&lt;/date&gt;&lt;/pub-dates&gt;&lt;/dates&gt;&lt;isbn&gt;1523-1755 (Electronic)&amp;#xD;0085-2538 (Linking)&lt;/isbn&gt;&lt;accession-num&gt;21697809&lt;/accession-num&gt;&lt;urls&gt;&lt;related-urls&gt;&lt;url&gt;http://www.ncbi.nlm.nih.gov/pubmed/21697809&lt;/url&gt;&lt;/related-urls&gt;&lt;/urls&gt;&lt;electronic-resource-num&gt;10.1038/ki.2011.179&amp;#xD;S0085-2538(15)55079-5 [pii]&lt;/electronic-resource-num&gt;&lt;language&gt;eng&lt;/language&gt;&lt;/record&gt;&lt;/Cite&gt;&lt;/EndNote&gt;</w:instrText>
            </w:r>
            <w:r w:rsidR="00970779" w:rsidRPr="00061F2A">
              <w:rPr>
                <w:rFonts w:asciiTheme="minorHAnsi" w:hAnsiTheme="minorHAnsi"/>
                <w:sz w:val="18"/>
                <w:lang w:val="el-GR"/>
              </w:rPr>
              <w:fldChar w:fldCharType="separate"/>
            </w:r>
            <w:r w:rsidR="002D6E38" w:rsidRPr="00061F2A">
              <w:rPr>
                <w:rFonts w:asciiTheme="minorHAnsi" w:hAnsiTheme="minorHAnsi"/>
                <w:noProof/>
                <w:sz w:val="18"/>
                <w:lang w:val="el-GR"/>
              </w:rPr>
              <w:t>(</w:t>
            </w:r>
            <w:r w:rsidR="006B25F4">
              <w:fldChar w:fldCharType="begin"/>
            </w:r>
            <w:r w:rsidR="006B25F4" w:rsidRPr="006B25F4">
              <w:rPr>
                <w:lang w:val="el-GR"/>
                <w:rPrChange w:id="49" w:author="Anastasios Kriebardis" w:date="2019-04-11T14:21:00Z">
                  <w:rPr/>
                </w:rPrChange>
              </w:rPr>
              <w:instrText xml:space="preserve"> </w:instrText>
            </w:r>
            <w:r w:rsidR="006B25F4">
              <w:instrText>HYPERLINK</w:instrText>
            </w:r>
            <w:r w:rsidR="006B25F4" w:rsidRPr="006B25F4">
              <w:rPr>
                <w:lang w:val="el-GR"/>
                <w:rPrChange w:id="50" w:author="Anastasios Kriebardis" w:date="2019-04-11T14:21:00Z">
                  <w:rPr/>
                </w:rPrChange>
              </w:rPr>
              <w:instrText xml:space="preserve"> \</w:instrText>
            </w:r>
            <w:r w:rsidR="006B25F4">
              <w:instrText>l</w:instrText>
            </w:r>
            <w:r w:rsidR="006B25F4" w:rsidRPr="006B25F4">
              <w:rPr>
                <w:lang w:val="el-GR"/>
                <w:rPrChange w:id="51" w:author="Anastasios Kriebardis" w:date="2019-04-11T14:21:00Z">
                  <w:rPr/>
                </w:rPrChange>
              </w:rPr>
              <w:instrText xml:space="preserve"> "_</w:instrText>
            </w:r>
            <w:r w:rsidR="006B25F4">
              <w:instrText>ENREF</w:instrText>
            </w:r>
            <w:r w:rsidR="006B25F4" w:rsidRPr="006B25F4">
              <w:rPr>
                <w:lang w:val="el-GR"/>
                <w:rPrChange w:id="52" w:author="Anastasios Kriebardis" w:date="2019-04-11T14:21:00Z">
                  <w:rPr/>
                </w:rPrChange>
              </w:rPr>
              <w:instrText>_12" \</w:instrText>
            </w:r>
            <w:r w:rsidR="006B25F4">
              <w:instrText>o</w:instrText>
            </w:r>
            <w:r w:rsidR="006B25F4" w:rsidRPr="006B25F4">
              <w:rPr>
                <w:lang w:val="el-GR"/>
                <w:rPrChange w:id="53" w:author="Anastasios Kriebardis" w:date="2019-04-11T14:21:00Z">
                  <w:rPr/>
                </w:rPrChange>
              </w:rPr>
              <w:instrText xml:space="preserve"> "</w:instrText>
            </w:r>
            <w:r w:rsidR="006B25F4">
              <w:instrText>Bamgbola</w:instrText>
            </w:r>
            <w:r w:rsidR="006B25F4" w:rsidRPr="006B25F4">
              <w:rPr>
                <w:lang w:val="el-GR"/>
                <w:rPrChange w:id="54" w:author="Anastasios Kriebardis" w:date="2019-04-11T14:21:00Z">
                  <w:rPr/>
                </w:rPrChange>
              </w:rPr>
              <w:instrText xml:space="preserve">, 2011 #2035" </w:instrText>
            </w:r>
            <w:r w:rsidR="006B25F4">
              <w:fldChar w:fldCharType="separate"/>
            </w:r>
            <w:r w:rsidR="004B6476" w:rsidRPr="00061F2A">
              <w:rPr>
                <w:rFonts w:asciiTheme="minorHAnsi" w:hAnsiTheme="minorHAnsi"/>
                <w:noProof/>
                <w:sz w:val="18"/>
                <w:lang w:val="el-GR"/>
              </w:rPr>
              <w:t>12</w:t>
            </w:r>
            <w:r w:rsidR="006B25F4">
              <w:rPr>
                <w:rFonts w:asciiTheme="minorHAnsi" w:hAnsiTheme="minorHAnsi"/>
                <w:noProof/>
                <w:sz w:val="18"/>
                <w:lang w:val="el-GR"/>
              </w:rPr>
              <w:fldChar w:fldCharType="end"/>
            </w:r>
            <w:r w:rsidR="002D6E38" w:rsidRPr="00061F2A">
              <w:rPr>
                <w:rFonts w:asciiTheme="minorHAnsi" w:hAnsiTheme="minorHAnsi"/>
                <w:noProof/>
                <w:sz w:val="18"/>
                <w:lang w:val="el-GR"/>
              </w:rPr>
              <w:t>)</w:t>
            </w:r>
            <w:r w:rsidR="00970779" w:rsidRPr="00061F2A">
              <w:rPr>
                <w:rFonts w:asciiTheme="minorHAnsi" w:hAnsiTheme="minorHAnsi"/>
                <w:sz w:val="18"/>
                <w:lang w:val="el-GR"/>
              </w:rPr>
              <w:fldChar w:fldCharType="end"/>
            </w:r>
            <w:r w:rsidR="009B53BD" w:rsidRPr="00061F2A">
              <w:rPr>
                <w:rFonts w:asciiTheme="minorHAnsi" w:hAnsiTheme="minorHAnsi"/>
                <w:sz w:val="18"/>
                <w:lang w:val="el-GR"/>
              </w:rPr>
              <w:t>.</w:t>
            </w:r>
          </w:p>
          <w:p w14:paraId="4A3770E0" w14:textId="0F1D73AC" w:rsidR="007305EC" w:rsidRPr="00061F2A" w:rsidRDefault="000931B7" w:rsidP="00E22283">
            <w:pPr>
              <w:spacing w:after="120" w:line="276" w:lineRule="auto"/>
              <w:ind w:firstLine="488"/>
              <w:jc w:val="both"/>
              <w:rPr>
                <w:rFonts w:asciiTheme="minorHAnsi" w:hAnsiTheme="minorHAnsi"/>
                <w:sz w:val="18"/>
                <w:lang w:val="el-GR"/>
              </w:rPr>
            </w:pPr>
            <w:r w:rsidRPr="00061F2A">
              <w:rPr>
                <w:rFonts w:asciiTheme="minorHAnsi" w:hAnsiTheme="minorHAnsi"/>
                <w:sz w:val="18"/>
                <w:lang w:val="el-GR"/>
              </w:rPr>
              <w:t xml:space="preserve">Ως αποτέλεσμα όλων </w:t>
            </w:r>
            <w:r w:rsidR="00E22283" w:rsidRPr="00061F2A">
              <w:rPr>
                <w:rFonts w:asciiTheme="minorHAnsi" w:hAnsiTheme="minorHAnsi"/>
                <w:sz w:val="18"/>
                <w:lang w:val="el-GR"/>
              </w:rPr>
              <w:t>των πα</w:t>
            </w:r>
            <w:r w:rsidRPr="00061F2A">
              <w:rPr>
                <w:rFonts w:asciiTheme="minorHAnsi" w:hAnsiTheme="minorHAnsi"/>
                <w:sz w:val="18"/>
                <w:lang w:val="el-GR"/>
              </w:rPr>
              <w:t>ραπάνω, ο</w:t>
            </w:r>
            <w:r w:rsidR="00D45FE6" w:rsidRPr="00061F2A">
              <w:rPr>
                <w:rFonts w:asciiTheme="minorHAnsi" w:hAnsiTheme="minorHAnsi"/>
                <w:sz w:val="18"/>
                <w:lang w:val="el-GR"/>
              </w:rPr>
              <w:t xml:space="preserve">ι μη ανταποκρινόμενοι ασθενείς </w:t>
            </w:r>
            <w:r w:rsidR="005E5040" w:rsidRPr="00061F2A">
              <w:rPr>
                <w:rFonts w:asciiTheme="minorHAnsi" w:hAnsiTheme="minorHAnsi"/>
                <w:sz w:val="18"/>
                <w:lang w:val="el-GR"/>
              </w:rPr>
              <w:t xml:space="preserve">στη θεραπεία με </w:t>
            </w:r>
            <w:r w:rsidR="005E5040" w:rsidRPr="00061F2A">
              <w:rPr>
                <w:rFonts w:asciiTheme="minorHAnsi" w:hAnsiTheme="minorHAnsi"/>
                <w:sz w:val="18"/>
                <w:lang w:val="en-US"/>
              </w:rPr>
              <w:t>ESAs</w:t>
            </w:r>
            <w:r w:rsidR="005E5040" w:rsidRPr="00061F2A">
              <w:rPr>
                <w:rFonts w:asciiTheme="minorHAnsi" w:hAnsiTheme="minorHAnsi"/>
                <w:sz w:val="18"/>
                <w:lang w:val="el-GR"/>
              </w:rPr>
              <w:t xml:space="preserve"> </w:t>
            </w:r>
            <w:r w:rsidR="00E22283" w:rsidRPr="00061F2A">
              <w:rPr>
                <w:rFonts w:asciiTheme="minorHAnsi" w:hAnsiTheme="minorHAnsi"/>
                <w:sz w:val="18"/>
                <w:lang w:val="el-GR"/>
              </w:rPr>
              <w:t>είναι</w:t>
            </w:r>
            <w:r w:rsidR="00D45FE6" w:rsidRPr="00061F2A">
              <w:rPr>
                <w:rFonts w:asciiTheme="minorHAnsi" w:hAnsiTheme="minorHAnsi"/>
                <w:sz w:val="18"/>
                <w:lang w:val="el-GR"/>
              </w:rPr>
              <w:t xml:space="preserve"> περισσότερο αναιμικοί</w:t>
            </w:r>
            <w:r w:rsidR="009A2033" w:rsidRPr="00061F2A">
              <w:rPr>
                <w:rFonts w:asciiTheme="minorHAnsi" w:hAnsiTheme="minorHAnsi"/>
                <w:sz w:val="18"/>
                <w:lang w:val="el-GR"/>
              </w:rPr>
              <w:t xml:space="preserve">. </w:t>
            </w:r>
            <w:r w:rsidR="00E22283" w:rsidRPr="00061F2A">
              <w:rPr>
                <w:rFonts w:asciiTheme="minorHAnsi" w:hAnsiTheme="minorHAnsi"/>
                <w:sz w:val="18"/>
                <w:lang w:val="el-GR"/>
              </w:rPr>
              <w:t>Χ</w:t>
            </w:r>
            <w:r w:rsidR="00D45FE6" w:rsidRPr="00061F2A">
              <w:rPr>
                <w:rFonts w:asciiTheme="minorHAnsi" w:hAnsiTheme="minorHAnsi"/>
                <w:sz w:val="18"/>
                <w:lang w:val="el-GR"/>
              </w:rPr>
              <w:t>αρακτηρίζονται από εντονότερη ανισοκυττάρωση</w:t>
            </w:r>
            <w:r w:rsidR="00E22283" w:rsidRPr="00061F2A">
              <w:rPr>
                <w:rFonts w:asciiTheme="minorHAnsi" w:hAnsiTheme="minorHAnsi"/>
                <w:sz w:val="18"/>
                <w:lang w:val="el-GR"/>
              </w:rPr>
              <w:t xml:space="preserve"> </w:t>
            </w:r>
            <w:r w:rsidR="00B13F9B" w:rsidRPr="00061F2A">
              <w:rPr>
                <w:rFonts w:asciiTheme="minorHAnsi" w:hAnsiTheme="minorHAnsi"/>
                <w:sz w:val="18"/>
                <w:lang w:val="el-GR"/>
              </w:rPr>
              <w:t xml:space="preserve">ενώ σύμφωνα με μια μελέτη της </w:t>
            </w:r>
            <w:r w:rsidR="003F7288">
              <w:rPr>
                <w:rFonts w:asciiTheme="minorHAnsi" w:hAnsiTheme="minorHAnsi"/>
                <w:sz w:val="18"/>
                <w:lang w:val="el-GR"/>
              </w:rPr>
              <w:t xml:space="preserve">ερευνητικής μας </w:t>
            </w:r>
            <w:r w:rsidR="00B13F9B" w:rsidRPr="00061F2A">
              <w:rPr>
                <w:rFonts w:asciiTheme="minorHAnsi" w:hAnsiTheme="minorHAnsi"/>
                <w:sz w:val="18"/>
                <w:lang w:val="el-GR"/>
              </w:rPr>
              <w:t>ομάδας</w:t>
            </w:r>
            <w:r w:rsidR="0050457A" w:rsidRPr="00061F2A">
              <w:rPr>
                <w:rFonts w:asciiTheme="minorHAnsi" w:hAnsiTheme="minorHAnsi"/>
                <w:sz w:val="18"/>
                <w:lang w:val="el-GR"/>
              </w:rPr>
              <w:t xml:space="preserve"> </w:t>
            </w:r>
            <w:r w:rsidR="00970779" w:rsidRPr="00061F2A">
              <w:rPr>
                <w:rFonts w:asciiTheme="minorHAnsi" w:hAnsiTheme="minorHAnsi"/>
                <w:sz w:val="18"/>
                <w:lang w:val="el-GR"/>
              </w:rPr>
              <w:fldChar w:fldCharType="begin">
                <w:fldData xml:space="preserve">PEVuZE5vdGU+PENpdGU+PEF1dGhvcj5HZW9yZ2F0emFrb3U8L0F1dGhvcj48WWVhcj4yMDE3PC9Z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</w:fldData>
              </w:fldChar>
            </w:r>
            <w:r w:rsidR="002D6E38" w:rsidRPr="00061F2A">
              <w:rPr>
                <w:rFonts w:asciiTheme="minorHAnsi" w:hAnsiTheme="minorHAnsi"/>
                <w:sz w:val="18"/>
                <w:lang w:val="el-GR"/>
              </w:rPr>
              <w:instrText xml:space="preserve"> ADDIN EN.CITE </w:instrText>
            </w:r>
            <w:r w:rsidR="00970779" w:rsidRPr="00061F2A">
              <w:rPr>
                <w:rFonts w:asciiTheme="minorHAnsi" w:hAnsiTheme="minorHAnsi"/>
                <w:sz w:val="18"/>
                <w:lang w:val="el-GR"/>
              </w:rPr>
              <w:fldChar w:fldCharType="begin">
                <w:fldData xml:space="preserve">PEVuZE5vdGU+PENpdGU+PEF1dGhvcj5HZW9yZ2F0emFrb3U8L0F1dGhvcj48WWVhcj4yMDE3PC9Z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</w:fldData>
              </w:fldChar>
            </w:r>
            <w:r w:rsidR="002D6E38" w:rsidRPr="00061F2A">
              <w:rPr>
                <w:rFonts w:asciiTheme="minorHAnsi" w:hAnsiTheme="minorHAnsi"/>
                <w:sz w:val="18"/>
                <w:lang w:val="el-GR"/>
              </w:rPr>
              <w:instrText xml:space="preserve"> ADDIN EN.CITE.DATA </w:instrText>
            </w:r>
            <w:r w:rsidR="00970779" w:rsidRPr="00061F2A">
              <w:rPr>
                <w:rFonts w:asciiTheme="minorHAnsi" w:hAnsiTheme="minorHAnsi"/>
                <w:sz w:val="18"/>
                <w:lang w:val="el-GR"/>
              </w:rPr>
            </w:r>
            <w:r w:rsidR="00970779" w:rsidRPr="00061F2A">
              <w:rPr>
                <w:rFonts w:asciiTheme="minorHAnsi" w:hAnsiTheme="minorHAnsi"/>
                <w:sz w:val="18"/>
                <w:lang w:val="el-GR"/>
              </w:rPr>
              <w:fldChar w:fldCharType="end"/>
            </w:r>
            <w:r w:rsidR="00970779" w:rsidRPr="00061F2A">
              <w:rPr>
                <w:rFonts w:asciiTheme="minorHAnsi" w:hAnsiTheme="minorHAnsi"/>
                <w:sz w:val="18"/>
                <w:lang w:val="el-GR"/>
              </w:rPr>
            </w:r>
            <w:r w:rsidR="00970779" w:rsidRPr="00061F2A">
              <w:rPr>
                <w:rFonts w:asciiTheme="minorHAnsi" w:hAnsiTheme="minorHAnsi"/>
                <w:sz w:val="18"/>
                <w:lang w:val="el-GR"/>
              </w:rPr>
              <w:fldChar w:fldCharType="separate"/>
            </w:r>
            <w:r w:rsidR="002D6E38" w:rsidRPr="00061F2A">
              <w:rPr>
                <w:rFonts w:asciiTheme="minorHAnsi" w:hAnsiTheme="minorHAnsi"/>
                <w:noProof/>
                <w:sz w:val="18"/>
                <w:lang w:val="el-GR"/>
              </w:rPr>
              <w:t>(</w:t>
            </w:r>
            <w:r w:rsidR="006B25F4">
              <w:fldChar w:fldCharType="begin"/>
            </w:r>
            <w:r w:rsidR="006B25F4" w:rsidRPr="006B25F4">
              <w:rPr>
                <w:lang w:val="el-GR"/>
                <w:rPrChange w:id="55" w:author="Anastasios Kriebardis" w:date="2019-04-11T14:21:00Z">
                  <w:rPr/>
                </w:rPrChange>
              </w:rPr>
              <w:instrText xml:space="preserve"> </w:instrText>
            </w:r>
            <w:r w:rsidR="006B25F4">
              <w:instrText>HYPERLINK</w:instrText>
            </w:r>
            <w:r w:rsidR="006B25F4" w:rsidRPr="006B25F4">
              <w:rPr>
                <w:lang w:val="el-GR"/>
                <w:rPrChange w:id="56" w:author="Anastasios Kriebardis" w:date="2019-04-11T14:21:00Z">
                  <w:rPr/>
                </w:rPrChange>
              </w:rPr>
              <w:instrText xml:space="preserve"> \</w:instrText>
            </w:r>
            <w:r w:rsidR="006B25F4">
              <w:instrText>l</w:instrText>
            </w:r>
            <w:r w:rsidR="006B25F4" w:rsidRPr="006B25F4">
              <w:rPr>
                <w:lang w:val="el-GR"/>
                <w:rPrChange w:id="57" w:author="Anastasios Kriebardis" w:date="2019-04-11T14:21:00Z">
                  <w:rPr/>
                </w:rPrChange>
              </w:rPr>
              <w:instrText xml:space="preserve"> "_</w:instrText>
            </w:r>
            <w:r w:rsidR="006B25F4">
              <w:instrText>ENREF</w:instrText>
            </w:r>
            <w:r w:rsidR="006B25F4" w:rsidRPr="006B25F4">
              <w:rPr>
                <w:lang w:val="el-GR"/>
                <w:rPrChange w:id="58" w:author="Anastasios Kriebardis" w:date="2019-04-11T14:21:00Z">
                  <w:rPr/>
                </w:rPrChange>
              </w:rPr>
              <w:instrText>_13" \</w:instrText>
            </w:r>
            <w:r w:rsidR="006B25F4">
              <w:instrText>o</w:instrText>
            </w:r>
            <w:r w:rsidR="006B25F4" w:rsidRPr="006B25F4">
              <w:rPr>
                <w:lang w:val="el-GR"/>
                <w:rPrChange w:id="59" w:author="Anastasios Kriebardis" w:date="2019-04-11T14:21:00Z">
                  <w:rPr/>
                </w:rPrChange>
              </w:rPr>
              <w:instrText xml:space="preserve"> "</w:instrText>
            </w:r>
            <w:r w:rsidR="006B25F4">
              <w:instrText>Georgatzakou</w:instrText>
            </w:r>
            <w:r w:rsidR="006B25F4" w:rsidRPr="006B25F4">
              <w:rPr>
                <w:lang w:val="el-GR"/>
                <w:rPrChange w:id="60" w:author="Anastasios Kriebardis" w:date="2019-04-11T14:21:00Z">
                  <w:rPr/>
                </w:rPrChange>
              </w:rPr>
              <w:instrText xml:space="preserve">, 2017 #2040" </w:instrText>
            </w:r>
            <w:r w:rsidR="006B25F4">
              <w:fldChar w:fldCharType="separate"/>
            </w:r>
            <w:r w:rsidR="004B6476" w:rsidRPr="00061F2A">
              <w:rPr>
                <w:rFonts w:asciiTheme="minorHAnsi" w:hAnsiTheme="minorHAnsi"/>
                <w:noProof/>
                <w:sz w:val="18"/>
                <w:lang w:val="el-GR"/>
              </w:rPr>
              <w:t>13</w:t>
            </w:r>
            <w:r w:rsidR="006B25F4">
              <w:rPr>
                <w:rFonts w:asciiTheme="minorHAnsi" w:hAnsiTheme="minorHAnsi"/>
                <w:noProof/>
                <w:sz w:val="18"/>
                <w:lang w:val="el-GR"/>
              </w:rPr>
              <w:fldChar w:fldCharType="end"/>
            </w:r>
            <w:r w:rsidR="002D6E38" w:rsidRPr="00061F2A">
              <w:rPr>
                <w:rFonts w:asciiTheme="minorHAnsi" w:hAnsiTheme="minorHAnsi"/>
                <w:noProof/>
                <w:sz w:val="18"/>
                <w:lang w:val="el-GR"/>
              </w:rPr>
              <w:t>)</w:t>
            </w:r>
            <w:r w:rsidR="00970779" w:rsidRPr="00061F2A">
              <w:rPr>
                <w:rFonts w:asciiTheme="minorHAnsi" w:hAnsiTheme="minorHAnsi"/>
                <w:sz w:val="18"/>
                <w:lang w:val="el-GR"/>
              </w:rPr>
              <w:fldChar w:fldCharType="end"/>
            </w:r>
            <w:r w:rsidR="002D684E" w:rsidRPr="00061F2A">
              <w:rPr>
                <w:rFonts w:asciiTheme="minorHAnsi" w:hAnsiTheme="minorHAnsi"/>
                <w:sz w:val="18"/>
                <w:lang w:val="el-GR"/>
              </w:rPr>
              <w:t>,</w:t>
            </w:r>
            <w:r w:rsidR="00B13F9B" w:rsidRPr="00061F2A">
              <w:rPr>
                <w:rFonts w:asciiTheme="minorHAnsi" w:hAnsiTheme="minorHAnsi"/>
                <w:sz w:val="18"/>
                <w:lang w:val="el-GR"/>
              </w:rPr>
              <w:t xml:space="preserve"> έχουν βρεθεί σημαντικές διαφορές σε χαρακτηριστικά των ερυθροκυττάρων τους σε σχέση με τους ανταποκρινόμενους</w:t>
            </w:r>
            <w:r w:rsidR="000721B7">
              <w:rPr>
                <w:rFonts w:asciiTheme="minorHAnsi" w:hAnsiTheme="minorHAnsi"/>
                <w:sz w:val="18"/>
                <w:lang w:val="el-GR"/>
              </w:rPr>
              <w:t xml:space="preserve">, </w:t>
            </w:r>
            <w:r w:rsidR="00B13F9B" w:rsidRPr="00061F2A">
              <w:rPr>
                <w:rFonts w:asciiTheme="minorHAnsi" w:hAnsiTheme="minorHAnsi"/>
                <w:sz w:val="18"/>
                <w:lang w:val="el-GR"/>
              </w:rPr>
              <w:t xml:space="preserve">που αφορούν στην πρωτεϊνική σύσταση της μεμβράνης και σε δείκτες κυτταρικής εκκαθάρισης. Πιο συγκεκριμένα, </w:t>
            </w:r>
            <w:r w:rsidR="005E5040" w:rsidRPr="00061F2A">
              <w:rPr>
                <w:rFonts w:asciiTheme="minorHAnsi" w:hAnsiTheme="minorHAnsi"/>
                <w:sz w:val="18"/>
                <w:lang w:val="el-GR"/>
              </w:rPr>
              <w:t xml:space="preserve">αυτά </w:t>
            </w:r>
            <w:r w:rsidR="00B13F9B" w:rsidRPr="00061F2A">
              <w:rPr>
                <w:rFonts w:asciiTheme="minorHAnsi" w:hAnsiTheme="minorHAnsi"/>
                <w:sz w:val="18"/>
                <w:lang w:val="el-GR"/>
              </w:rPr>
              <w:t>τα κύτταρα χαρακτηρίζονται από αυξημένη ευαισθησία στα συστατικά του συμπληρώματος και στην εξωτερίκευση φωσφατιδυλοσερίνης αλλά αυξημένη ανθεκτικότητα στο μηχανικό στρες σε σχέση με τα ερυθροκύτταρα των ανταποκρινόμενων ασθενών. Σ</w:t>
            </w:r>
            <w:r w:rsidRPr="00061F2A">
              <w:rPr>
                <w:rFonts w:asciiTheme="minorHAnsi" w:hAnsiTheme="minorHAnsi"/>
                <w:sz w:val="18"/>
                <w:lang w:val="el-GR"/>
              </w:rPr>
              <w:t xml:space="preserve">το πλάσμα τους </w:t>
            </w:r>
            <w:r w:rsidR="00D45FE6" w:rsidRPr="00061F2A">
              <w:rPr>
                <w:rFonts w:asciiTheme="minorHAnsi" w:hAnsiTheme="minorHAnsi"/>
                <w:sz w:val="18"/>
                <w:lang w:val="el-GR"/>
              </w:rPr>
              <w:t>παρατηρο</w:t>
            </w:r>
            <w:r w:rsidR="00B13F9B" w:rsidRPr="00061F2A">
              <w:rPr>
                <w:rFonts w:asciiTheme="minorHAnsi" w:hAnsiTheme="minorHAnsi"/>
                <w:sz w:val="18"/>
                <w:lang w:val="el-GR"/>
              </w:rPr>
              <w:t xml:space="preserve">ύνται χαμηλά επίπεδα αλβουμίνης, </w:t>
            </w:r>
            <w:r w:rsidR="00D45FE6" w:rsidRPr="00061F2A">
              <w:rPr>
                <w:rFonts w:asciiTheme="minorHAnsi" w:hAnsiTheme="minorHAnsi"/>
                <w:sz w:val="18"/>
                <w:lang w:val="el-GR"/>
              </w:rPr>
              <w:t>αυξημένα επίπεδα</w:t>
            </w:r>
            <w:r w:rsidRPr="00061F2A">
              <w:rPr>
                <w:rFonts w:asciiTheme="minorHAnsi" w:hAnsiTheme="minorHAnsi"/>
                <w:sz w:val="18"/>
                <w:lang w:val="el-GR"/>
              </w:rPr>
              <w:t xml:space="preserve"> δεικτών φλεγμονής, όπως</w:t>
            </w:r>
            <w:r w:rsidR="00B13F9B" w:rsidRPr="00061F2A">
              <w:rPr>
                <w:rFonts w:asciiTheme="minorHAnsi" w:hAnsiTheme="minorHAnsi"/>
                <w:sz w:val="18"/>
                <w:lang w:val="el-GR"/>
              </w:rPr>
              <w:t xml:space="preserve"> IL-10, IL-6 και CRP </w:t>
            </w:r>
            <w:r w:rsidR="00970779" w:rsidRPr="00061F2A">
              <w:rPr>
                <w:rFonts w:asciiTheme="minorHAnsi" w:hAnsiTheme="minorHAnsi"/>
                <w:sz w:val="18"/>
                <w:lang w:val="el-GR"/>
              </w:rPr>
              <w:fldChar w:fldCharType="begin">
                <w:fldData xml:space="preserve">PEVuZE5vdGU+PENpdGU+PEF1dGhvcj5Db3N0YTwvQXV0aG9yPjxZZWFyPjIwMDg8L1llYXI+PFJl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</w:fldData>
              </w:fldChar>
            </w:r>
            <w:r w:rsidR="002D6E38" w:rsidRPr="00061F2A">
              <w:rPr>
                <w:rFonts w:asciiTheme="minorHAnsi" w:hAnsiTheme="minorHAnsi"/>
                <w:sz w:val="18"/>
                <w:lang w:val="el-GR"/>
              </w:rPr>
              <w:instrText xml:space="preserve"> ADDIN EN.CITE </w:instrText>
            </w:r>
            <w:r w:rsidR="00970779" w:rsidRPr="00061F2A">
              <w:rPr>
                <w:rFonts w:asciiTheme="minorHAnsi" w:hAnsiTheme="minorHAnsi"/>
                <w:sz w:val="18"/>
                <w:lang w:val="el-GR"/>
              </w:rPr>
              <w:fldChar w:fldCharType="begin">
                <w:fldData xml:space="preserve">PEVuZE5vdGU+PENpdGU+PEF1dGhvcj5Db3N0YTwvQXV0aG9yPjxZZWFyPjIwMDg8L1llYXI+PFJl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</w:fldData>
              </w:fldChar>
            </w:r>
            <w:r w:rsidR="002D6E38" w:rsidRPr="00061F2A">
              <w:rPr>
                <w:rFonts w:asciiTheme="minorHAnsi" w:hAnsiTheme="minorHAnsi"/>
                <w:sz w:val="18"/>
                <w:lang w:val="el-GR"/>
              </w:rPr>
              <w:instrText xml:space="preserve"> ADDIN EN.CITE.DATA </w:instrText>
            </w:r>
            <w:r w:rsidR="00970779" w:rsidRPr="00061F2A">
              <w:rPr>
                <w:rFonts w:asciiTheme="minorHAnsi" w:hAnsiTheme="minorHAnsi"/>
                <w:sz w:val="18"/>
                <w:lang w:val="el-GR"/>
              </w:rPr>
            </w:r>
            <w:r w:rsidR="00970779" w:rsidRPr="00061F2A">
              <w:rPr>
                <w:rFonts w:asciiTheme="minorHAnsi" w:hAnsiTheme="minorHAnsi"/>
                <w:sz w:val="18"/>
                <w:lang w:val="el-GR"/>
              </w:rPr>
              <w:fldChar w:fldCharType="end"/>
            </w:r>
            <w:r w:rsidR="00970779" w:rsidRPr="00061F2A">
              <w:rPr>
                <w:rFonts w:asciiTheme="minorHAnsi" w:hAnsiTheme="minorHAnsi"/>
                <w:sz w:val="18"/>
                <w:lang w:val="el-GR"/>
              </w:rPr>
            </w:r>
            <w:r w:rsidR="00970779" w:rsidRPr="00061F2A">
              <w:rPr>
                <w:rFonts w:asciiTheme="minorHAnsi" w:hAnsiTheme="minorHAnsi"/>
                <w:sz w:val="18"/>
                <w:lang w:val="el-GR"/>
              </w:rPr>
              <w:fldChar w:fldCharType="separate"/>
            </w:r>
            <w:r w:rsidR="002D6E38" w:rsidRPr="00061F2A">
              <w:rPr>
                <w:rFonts w:asciiTheme="minorHAnsi" w:hAnsiTheme="minorHAnsi"/>
                <w:noProof/>
                <w:sz w:val="18"/>
                <w:lang w:val="el-GR"/>
              </w:rPr>
              <w:t>(</w:t>
            </w:r>
            <w:r w:rsidR="006B25F4">
              <w:fldChar w:fldCharType="begin"/>
            </w:r>
            <w:r w:rsidR="006B25F4" w:rsidRPr="006B25F4">
              <w:rPr>
                <w:lang w:val="el-GR"/>
                <w:rPrChange w:id="61" w:author="Anastasios Kriebardis" w:date="2019-04-11T14:21:00Z">
                  <w:rPr/>
                </w:rPrChange>
              </w:rPr>
              <w:instrText xml:space="preserve"> </w:instrText>
            </w:r>
            <w:r w:rsidR="006B25F4">
              <w:instrText>HYPERLINK</w:instrText>
            </w:r>
            <w:r w:rsidR="006B25F4" w:rsidRPr="006B25F4">
              <w:rPr>
                <w:lang w:val="el-GR"/>
                <w:rPrChange w:id="62" w:author="Anastasios Kriebardis" w:date="2019-04-11T14:21:00Z">
                  <w:rPr/>
                </w:rPrChange>
              </w:rPr>
              <w:instrText xml:space="preserve"> \</w:instrText>
            </w:r>
            <w:r w:rsidR="006B25F4">
              <w:instrText>l</w:instrText>
            </w:r>
            <w:r w:rsidR="006B25F4" w:rsidRPr="006B25F4">
              <w:rPr>
                <w:lang w:val="el-GR"/>
                <w:rPrChange w:id="63" w:author="Anastasios Kriebardis" w:date="2019-04-11T14:21:00Z">
                  <w:rPr/>
                </w:rPrChange>
              </w:rPr>
              <w:instrText xml:space="preserve"> "_</w:instrText>
            </w:r>
            <w:r w:rsidR="006B25F4">
              <w:instrText>ENREF</w:instrText>
            </w:r>
            <w:r w:rsidR="006B25F4" w:rsidRPr="006B25F4">
              <w:rPr>
                <w:lang w:val="el-GR"/>
                <w:rPrChange w:id="64" w:author="Anastasios Kriebardis" w:date="2019-04-11T14:21:00Z">
                  <w:rPr/>
                </w:rPrChange>
              </w:rPr>
              <w:instrText>_14" \</w:instrText>
            </w:r>
            <w:r w:rsidR="006B25F4">
              <w:instrText>o</w:instrText>
            </w:r>
            <w:r w:rsidR="006B25F4" w:rsidRPr="006B25F4">
              <w:rPr>
                <w:lang w:val="el-GR"/>
                <w:rPrChange w:id="65" w:author="Anastasios Kriebardis" w:date="2019-04-11T14:21:00Z">
                  <w:rPr/>
                </w:rPrChange>
              </w:rPr>
              <w:instrText xml:space="preserve"> "</w:instrText>
            </w:r>
            <w:r w:rsidR="006B25F4">
              <w:instrText>Costa</w:instrText>
            </w:r>
            <w:r w:rsidR="006B25F4" w:rsidRPr="006B25F4">
              <w:rPr>
                <w:lang w:val="el-GR"/>
                <w:rPrChange w:id="66" w:author="Anastasios Kriebardis" w:date="2019-04-11T14:21:00Z">
                  <w:rPr/>
                </w:rPrChange>
              </w:rPr>
              <w:instrText xml:space="preserve">, 2008 #2048" </w:instrText>
            </w:r>
            <w:r w:rsidR="006B25F4">
              <w:fldChar w:fldCharType="separate"/>
            </w:r>
            <w:r w:rsidR="004B6476" w:rsidRPr="00061F2A">
              <w:rPr>
                <w:rFonts w:asciiTheme="minorHAnsi" w:hAnsiTheme="minorHAnsi"/>
                <w:noProof/>
                <w:sz w:val="18"/>
                <w:lang w:val="el-GR"/>
              </w:rPr>
              <w:t>14</w:t>
            </w:r>
            <w:r w:rsidR="006B25F4">
              <w:rPr>
                <w:rFonts w:asciiTheme="minorHAnsi" w:hAnsiTheme="minorHAnsi"/>
                <w:noProof/>
                <w:sz w:val="18"/>
                <w:lang w:val="el-GR"/>
              </w:rPr>
              <w:fldChar w:fldCharType="end"/>
            </w:r>
            <w:r w:rsidR="002D6E38" w:rsidRPr="00061F2A">
              <w:rPr>
                <w:rFonts w:asciiTheme="minorHAnsi" w:hAnsiTheme="minorHAnsi"/>
                <w:noProof/>
                <w:sz w:val="18"/>
                <w:lang w:val="el-GR"/>
              </w:rPr>
              <w:t>)</w:t>
            </w:r>
            <w:r w:rsidR="00970779" w:rsidRPr="00061F2A">
              <w:rPr>
                <w:rFonts w:asciiTheme="minorHAnsi" w:hAnsiTheme="minorHAnsi"/>
                <w:sz w:val="18"/>
                <w:lang w:val="el-GR"/>
              </w:rPr>
              <w:fldChar w:fldCharType="end"/>
            </w:r>
            <w:r w:rsidR="00D45FE6" w:rsidRPr="00061F2A">
              <w:rPr>
                <w:rFonts w:asciiTheme="minorHAnsi" w:hAnsiTheme="minorHAnsi"/>
                <w:sz w:val="18"/>
                <w:lang w:val="el-GR"/>
              </w:rPr>
              <w:t>, ενώ η αυξημένη εψιδίνη στον ορό τους σχετίζεται με τη μειωμένη ανταπόκρισή τους στην ερυθροποιητίνη.</w:t>
            </w:r>
            <w:r w:rsidRPr="00061F2A">
              <w:rPr>
                <w:rFonts w:asciiTheme="minorHAnsi" w:hAnsiTheme="minorHAnsi"/>
                <w:sz w:val="18"/>
                <w:lang w:val="el-GR"/>
              </w:rPr>
              <w:t xml:space="preserve"> </w:t>
            </w:r>
            <w:r w:rsidR="00391E1C" w:rsidRPr="00061F2A">
              <w:rPr>
                <w:rFonts w:asciiTheme="minorHAnsi" w:hAnsiTheme="minorHAnsi"/>
                <w:sz w:val="18"/>
                <w:lang w:val="el-GR"/>
              </w:rPr>
              <w:t xml:space="preserve">Επιπλέον, οι μη ανταποκρινόμενοι ασθενείς χαρακτηρίζονται από υψηλότερα επίπεδα </w:t>
            </w:r>
            <w:r w:rsidR="009D09EE" w:rsidRPr="00061F2A">
              <w:rPr>
                <w:rFonts w:asciiTheme="minorHAnsi" w:hAnsiTheme="minorHAnsi"/>
                <w:sz w:val="18"/>
                <w:lang w:val="el-GR"/>
              </w:rPr>
              <w:t xml:space="preserve">ερυθροκυτταρικών </w:t>
            </w:r>
            <w:r w:rsidR="000721B7">
              <w:rPr>
                <w:rFonts w:asciiTheme="minorHAnsi" w:hAnsiTheme="minorHAnsi"/>
                <w:sz w:val="18"/>
                <w:lang w:val="el-GR"/>
              </w:rPr>
              <w:t xml:space="preserve">εξωκυττάριων </w:t>
            </w:r>
            <w:r w:rsidR="00391E1C" w:rsidRPr="00061F2A">
              <w:rPr>
                <w:rFonts w:asciiTheme="minorHAnsi" w:hAnsiTheme="minorHAnsi"/>
                <w:sz w:val="18"/>
                <w:lang w:val="el-GR"/>
              </w:rPr>
              <w:t xml:space="preserve">κυστιδίων στο πλάσμα τους μετά </w:t>
            </w:r>
            <w:r w:rsidR="002D684E" w:rsidRPr="00061F2A">
              <w:rPr>
                <w:rFonts w:asciiTheme="minorHAnsi" w:hAnsiTheme="minorHAnsi"/>
                <w:sz w:val="18"/>
                <w:lang w:val="el-GR"/>
              </w:rPr>
              <w:t xml:space="preserve">από </w:t>
            </w:r>
            <w:r w:rsidR="00391E1C" w:rsidRPr="00061F2A">
              <w:rPr>
                <w:rFonts w:asciiTheme="minorHAnsi" w:hAnsiTheme="minorHAnsi"/>
                <w:sz w:val="18"/>
                <w:lang w:val="el-GR"/>
              </w:rPr>
              <w:t>την αιμοκάθαρση</w:t>
            </w:r>
            <w:r w:rsidR="002D684E" w:rsidRPr="00061F2A">
              <w:rPr>
                <w:rFonts w:asciiTheme="minorHAnsi" w:hAnsiTheme="minorHAnsi"/>
                <w:sz w:val="18"/>
                <w:lang w:val="el-GR"/>
              </w:rPr>
              <w:t xml:space="preserve"> </w:t>
            </w:r>
            <w:r w:rsidR="00970779" w:rsidRPr="00061F2A">
              <w:rPr>
                <w:rFonts w:asciiTheme="minorHAnsi" w:hAnsiTheme="minorHAnsi"/>
                <w:sz w:val="18"/>
                <w:lang w:val="el-GR"/>
              </w:rPr>
              <w:fldChar w:fldCharType="begin">
                <w:fldData xml:space="preserve">PEVuZE5vdGU+PENpdGU+PEF1dGhvcj5HZW9yZ2F0emFrb3U8L0F1dGhvcj48WWVhcj4yMDE3PC9Z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</w:fldData>
              </w:fldChar>
            </w:r>
            <w:r w:rsidR="002D684E" w:rsidRPr="00061F2A">
              <w:rPr>
                <w:rFonts w:asciiTheme="minorHAnsi" w:hAnsiTheme="minorHAnsi"/>
                <w:sz w:val="18"/>
                <w:lang w:val="el-GR"/>
              </w:rPr>
              <w:instrText xml:space="preserve"> ADDIN EN.CITE </w:instrText>
            </w:r>
            <w:r w:rsidR="00970779" w:rsidRPr="00061F2A">
              <w:rPr>
                <w:rFonts w:asciiTheme="minorHAnsi" w:hAnsiTheme="minorHAnsi"/>
                <w:sz w:val="18"/>
                <w:lang w:val="el-GR"/>
              </w:rPr>
              <w:fldChar w:fldCharType="begin">
                <w:fldData xml:space="preserve">PEVuZE5vdGU+PENpdGU+PEF1dGhvcj5HZW9yZ2F0emFrb3U8L0F1dGhvcj48WWVhcj4yMDE3PC9Z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</w:fldData>
              </w:fldChar>
            </w:r>
            <w:r w:rsidR="002D684E" w:rsidRPr="00061F2A">
              <w:rPr>
                <w:rFonts w:asciiTheme="minorHAnsi" w:hAnsiTheme="minorHAnsi"/>
                <w:sz w:val="18"/>
                <w:lang w:val="el-GR"/>
              </w:rPr>
              <w:instrText xml:space="preserve"> ADDIN EN.CITE.DATA </w:instrText>
            </w:r>
            <w:r w:rsidR="00970779" w:rsidRPr="00061F2A">
              <w:rPr>
                <w:rFonts w:asciiTheme="minorHAnsi" w:hAnsiTheme="minorHAnsi"/>
                <w:sz w:val="18"/>
                <w:lang w:val="el-GR"/>
              </w:rPr>
            </w:r>
            <w:r w:rsidR="00970779" w:rsidRPr="00061F2A">
              <w:rPr>
                <w:rFonts w:asciiTheme="minorHAnsi" w:hAnsiTheme="minorHAnsi"/>
                <w:sz w:val="18"/>
                <w:lang w:val="el-GR"/>
              </w:rPr>
              <w:fldChar w:fldCharType="end"/>
            </w:r>
            <w:r w:rsidR="00970779" w:rsidRPr="00061F2A">
              <w:rPr>
                <w:rFonts w:asciiTheme="minorHAnsi" w:hAnsiTheme="minorHAnsi"/>
                <w:sz w:val="18"/>
                <w:lang w:val="el-GR"/>
              </w:rPr>
            </w:r>
            <w:r w:rsidR="00970779" w:rsidRPr="00061F2A">
              <w:rPr>
                <w:rFonts w:asciiTheme="minorHAnsi" w:hAnsiTheme="minorHAnsi"/>
                <w:sz w:val="18"/>
                <w:lang w:val="el-GR"/>
              </w:rPr>
              <w:fldChar w:fldCharType="separate"/>
            </w:r>
            <w:r w:rsidR="002D684E" w:rsidRPr="00061F2A">
              <w:rPr>
                <w:rFonts w:asciiTheme="minorHAnsi" w:hAnsiTheme="minorHAnsi"/>
                <w:noProof/>
                <w:sz w:val="18"/>
                <w:lang w:val="el-GR"/>
              </w:rPr>
              <w:t>(</w:t>
            </w:r>
            <w:r w:rsidR="006B25F4">
              <w:fldChar w:fldCharType="begin"/>
            </w:r>
            <w:r w:rsidR="006B25F4" w:rsidRPr="006B25F4">
              <w:rPr>
                <w:lang w:val="el-GR"/>
                <w:rPrChange w:id="67" w:author="Anastasios Kriebardis" w:date="2019-04-11T14:21:00Z">
                  <w:rPr/>
                </w:rPrChange>
              </w:rPr>
              <w:instrText xml:space="preserve"> </w:instrText>
            </w:r>
            <w:r w:rsidR="006B25F4">
              <w:instrText>HYPERLINK</w:instrText>
            </w:r>
            <w:r w:rsidR="006B25F4" w:rsidRPr="006B25F4">
              <w:rPr>
                <w:lang w:val="el-GR"/>
                <w:rPrChange w:id="68" w:author="Anastasios Kriebardis" w:date="2019-04-11T14:21:00Z">
                  <w:rPr/>
                </w:rPrChange>
              </w:rPr>
              <w:instrText xml:space="preserve"> \</w:instrText>
            </w:r>
            <w:r w:rsidR="006B25F4">
              <w:instrText>l</w:instrText>
            </w:r>
            <w:r w:rsidR="006B25F4" w:rsidRPr="006B25F4">
              <w:rPr>
                <w:lang w:val="el-GR"/>
                <w:rPrChange w:id="69" w:author="Anastasios Kriebardis" w:date="2019-04-11T14:21:00Z">
                  <w:rPr/>
                </w:rPrChange>
              </w:rPr>
              <w:instrText xml:space="preserve"> "_</w:instrText>
            </w:r>
            <w:r w:rsidR="006B25F4">
              <w:instrText>ENREF</w:instrText>
            </w:r>
            <w:r w:rsidR="006B25F4" w:rsidRPr="006B25F4">
              <w:rPr>
                <w:lang w:val="el-GR"/>
                <w:rPrChange w:id="70" w:author="Anastasios Kriebardis" w:date="2019-04-11T14:21:00Z">
                  <w:rPr/>
                </w:rPrChange>
              </w:rPr>
              <w:instrText>_13" \</w:instrText>
            </w:r>
            <w:r w:rsidR="006B25F4">
              <w:instrText>o</w:instrText>
            </w:r>
            <w:r w:rsidR="006B25F4" w:rsidRPr="006B25F4">
              <w:rPr>
                <w:lang w:val="el-GR"/>
                <w:rPrChange w:id="71" w:author="Anastasios Kriebardis" w:date="2019-04-11T14:21:00Z">
                  <w:rPr/>
                </w:rPrChange>
              </w:rPr>
              <w:instrText xml:space="preserve"> "</w:instrText>
            </w:r>
            <w:r w:rsidR="006B25F4">
              <w:instrText>Georgatzakou</w:instrText>
            </w:r>
            <w:r w:rsidR="006B25F4" w:rsidRPr="006B25F4">
              <w:rPr>
                <w:lang w:val="el-GR"/>
                <w:rPrChange w:id="72" w:author="Anastasios Kriebardis" w:date="2019-04-11T14:21:00Z">
                  <w:rPr/>
                </w:rPrChange>
              </w:rPr>
              <w:instrText xml:space="preserve">, 2017 #2040" </w:instrText>
            </w:r>
            <w:r w:rsidR="006B25F4">
              <w:fldChar w:fldCharType="separate"/>
            </w:r>
            <w:r w:rsidR="004B6476" w:rsidRPr="00061F2A">
              <w:rPr>
                <w:rFonts w:asciiTheme="minorHAnsi" w:hAnsiTheme="minorHAnsi"/>
                <w:noProof/>
                <w:sz w:val="18"/>
                <w:lang w:val="el-GR"/>
              </w:rPr>
              <w:t>13</w:t>
            </w:r>
            <w:r w:rsidR="006B25F4">
              <w:rPr>
                <w:rFonts w:asciiTheme="minorHAnsi" w:hAnsiTheme="minorHAnsi"/>
                <w:noProof/>
                <w:sz w:val="18"/>
                <w:lang w:val="el-GR"/>
              </w:rPr>
              <w:fldChar w:fldCharType="end"/>
            </w:r>
            <w:r w:rsidR="002D684E" w:rsidRPr="00061F2A">
              <w:rPr>
                <w:rFonts w:asciiTheme="minorHAnsi" w:hAnsiTheme="minorHAnsi"/>
                <w:noProof/>
                <w:sz w:val="18"/>
                <w:lang w:val="el-GR"/>
              </w:rPr>
              <w:t>)</w:t>
            </w:r>
            <w:r w:rsidR="00970779" w:rsidRPr="00061F2A">
              <w:rPr>
                <w:rFonts w:asciiTheme="minorHAnsi" w:hAnsiTheme="minorHAnsi"/>
                <w:sz w:val="18"/>
                <w:lang w:val="el-GR"/>
              </w:rPr>
              <w:fldChar w:fldCharType="end"/>
            </w:r>
            <w:r w:rsidR="00391E1C" w:rsidRPr="00061F2A">
              <w:rPr>
                <w:rFonts w:asciiTheme="minorHAnsi" w:hAnsiTheme="minorHAnsi"/>
                <w:sz w:val="18"/>
                <w:lang w:val="el-GR"/>
              </w:rPr>
              <w:t xml:space="preserve">. </w:t>
            </w:r>
          </w:p>
          <w:p w14:paraId="4BF21D03" w14:textId="77777777" w:rsidR="00875D6F" w:rsidRPr="00061F2A" w:rsidRDefault="00875D6F" w:rsidP="00875D6F">
            <w:pPr>
              <w:ind w:firstLine="488"/>
              <w:jc w:val="both"/>
              <w:rPr>
                <w:rFonts w:asciiTheme="minorHAnsi" w:hAnsiTheme="minorHAnsi"/>
                <w:sz w:val="18"/>
                <w:lang w:val="el-GR"/>
              </w:rPr>
            </w:pPr>
          </w:p>
          <w:p w14:paraId="224FDB8D" w14:textId="77777777" w:rsidR="00FD6E50" w:rsidRPr="00061F2A" w:rsidRDefault="005E5040" w:rsidP="00FD6E50">
            <w:pPr>
              <w:jc w:val="both"/>
              <w:rPr>
                <w:rFonts w:asciiTheme="minorHAnsi" w:hAnsiTheme="minorHAnsi"/>
                <w:b/>
                <w:sz w:val="18"/>
                <w:lang w:val="el-GR"/>
              </w:rPr>
            </w:pPr>
            <w:r w:rsidRPr="00061F2A">
              <w:rPr>
                <w:rFonts w:asciiTheme="minorHAnsi" w:hAnsiTheme="minorHAnsi"/>
                <w:b/>
                <w:sz w:val="18"/>
                <w:lang w:val="el-GR"/>
              </w:rPr>
              <w:t xml:space="preserve">Κυστιδιοποίηση – </w:t>
            </w:r>
            <w:r w:rsidR="00FD6E50" w:rsidRPr="00061F2A">
              <w:rPr>
                <w:rFonts w:asciiTheme="minorHAnsi" w:hAnsiTheme="minorHAnsi"/>
                <w:b/>
                <w:sz w:val="18"/>
                <w:lang w:val="el-GR"/>
              </w:rPr>
              <w:t xml:space="preserve">Καρδιαγγειακά νοσήματα – </w:t>
            </w:r>
            <w:r w:rsidR="007832C1" w:rsidRPr="00061F2A">
              <w:rPr>
                <w:rFonts w:asciiTheme="minorHAnsi" w:hAnsiTheme="minorHAnsi"/>
                <w:b/>
                <w:sz w:val="18"/>
                <w:lang w:val="el-GR"/>
              </w:rPr>
              <w:t>Δ</w:t>
            </w:r>
            <w:r w:rsidR="00FD6E50" w:rsidRPr="00061F2A">
              <w:rPr>
                <w:rFonts w:asciiTheme="minorHAnsi" w:hAnsiTheme="minorHAnsi"/>
                <w:b/>
                <w:sz w:val="18"/>
                <w:lang w:val="el-GR"/>
              </w:rPr>
              <w:t xml:space="preserve">ιαταραχές </w:t>
            </w:r>
            <w:r w:rsidRPr="00061F2A">
              <w:rPr>
                <w:rFonts w:asciiTheme="minorHAnsi" w:hAnsiTheme="minorHAnsi"/>
                <w:b/>
                <w:sz w:val="18"/>
                <w:lang w:val="el-GR"/>
              </w:rPr>
              <w:t>αιμόστασης</w:t>
            </w:r>
          </w:p>
          <w:p w14:paraId="6CA6736E" w14:textId="31EFA508" w:rsidR="00FD6E50" w:rsidRPr="00061F2A" w:rsidRDefault="00AC6552" w:rsidP="004464C9">
            <w:pPr>
              <w:spacing w:line="276" w:lineRule="auto"/>
              <w:ind w:firstLine="488"/>
              <w:jc w:val="both"/>
              <w:rPr>
                <w:rFonts w:asciiTheme="minorHAnsi" w:hAnsiTheme="minorHAnsi"/>
                <w:sz w:val="18"/>
                <w:lang w:val="el-GR"/>
              </w:rPr>
            </w:pPr>
            <w:r w:rsidRPr="00061F2A">
              <w:rPr>
                <w:rFonts w:asciiTheme="minorHAnsi" w:hAnsiTheme="minorHAnsi"/>
                <w:sz w:val="18"/>
                <w:lang w:val="el-GR"/>
              </w:rPr>
              <w:t xml:space="preserve">Η απελευθέρωση </w:t>
            </w:r>
            <w:r w:rsidR="000721B7">
              <w:rPr>
                <w:rFonts w:asciiTheme="minorHAnsi" w:hAnsiTheme="minorHAnsi"/>
                <w:sz w:val="18"/>
                <w:lang w:val="el-GR"/>
              </w:rPr>
              <w:t xml:space="preserve">εξωκυττάριων </w:t>
            </w:r>
            <w:r w:rsidRPr="00061F2A">
              <w:rPr>
                <w:rFonts w:asciiTheme="minorHAnsi" w:hAnsiTheme="minorHAnsi"/>
                <w:sz w:val="18"/>
                <w:lang w:val="el-GR"/>
              </w:rPr>
              <w:t xml:space="preserve">κυστιδίων </w:t>
            </w:r>
            <w:r w:rsidR="000721B7">
              <w:rPr>
                <w:rFonts w:asciiTheme="minorHAnsi" w:hAnsiTheme="minorHAnsi"/>
                <w:sz w:val="18"/>
                <w:lang w:val="el-GR"/>
              </w:rPr>
              <w:t xml:space="preserve">που περιβάλλονται </w:t>
            </w:r>
            <w:r w:rsidRPr="00061F2A">
              <w:rPr>
                <w:rFonts w:asciiTheme="minorHAnsi" w:hAnsiTheme="minorHAnsi"/>
                <w:sz w:val="18"/>
                <w:lang w:val="el-GR"/>
              </w:rPr>
              <w:t xml:space="preserve">από μεμβράνη είναι μια </w:t>
            </w:r>
            <w:r w:rsidR="000721B7" w:rsidRPr="00061F2A">
              <w:rPr>
                <w:rFonts w:asciiTheme="minorHAnsi" w:hAnsiTheme="minorHAnsi"/>
                <w:sz w:val="18"/>
                <w:lang w:val="el-GR"/>
              </w:rPr>
              <w:t xml:space="preserve">απόλυτα ελεγχόμενη </w:t>
            </w:r>
            <w:r w:rsidR="000721B7">
              <w:rPr>
                <w:rFonts w:asciiTheme="minorHAnsi" w:hAnsiTheme="minorHAnsi"/>
                <w:sz w:val="18"/>
                <w:lang w:val="el-GR"/>
              </w:rPr>
              <w:t xml:space="preserve">φυσιολογική διαδικασία ομοιόστασης </w:t>
            </w:r>
            <w:r w:rsidRPr="00061F2A">
              <w:rPr>
                <w:rFonts w:asciiTheme="minorHAnsi" w:hAnsiTheme="minorHAnsi"/>
                <w:sz w:val="18"/>
                <w:lang w:val="el-GR"/>
              </w:rPr>
              <w:t xml:space="preserve">η οποία </w:t>
            </w:r>
            <w:r w:rsidR="000721B7">
              <w:rPr>
                <w:rFonts w:asciiTheme="minorHAnsi" w:hAnsiTheme="minorHAnsi"/>
                <w:sz w:val="18"/>
                <w:lang w:val="el-GR"/>
              </w:rPr>
              <w:t xml:space="preserve">όμως </w:t>
            </w:r>
            <w:r w:rsidRPr="00061F2A">
              <w:rPr>
                <w:rFonts w:asciiTheme="minorHAnsi" w:hAnsiTheme="minorHAnsi"/>
                <w:sz w:val="18"/>
                <w:lang w:val="el-GR"/>
              </w:rPr>
              <w:t xml:space="preserve">πυροδοτείται από πολλά, διαφορετικά </w:t>
            </w:r>
            <w:r w:rsidR="000721B7">
              <w:rPr>
                <w:rFonts w:asciiTheme="minorHAnsi" w:hAnsiTheme="minorHAnsi"/>
                <w:sz w:val="18"/>
                <w:lang w:val="el-GR"/>
              </w:rPr>
              <w:t xml:space="preserve">στρεσογόνα </w:t>
            </w:r>
            <w:r w:rsidRPr="00061F2A">
              <w:rPr>
                <w:rFonts w:asciiTheme="minorHAnsi" w:hAnsiTheme="minorHAnsi"/>
                <w:sz w:val="18"/>
                <w:lang w:val="el-GR"/>
              </w:rPr>
              <w:t xml:space="preserve">ερεθίσματα όπως αποπτωτικά σήματα, μηχανικό </w:t>
            </w:r>
            <w:r w:rsidR="002D684E" w:rsidRPr="00061F2A">
              <w:rPr>
                <w:rFonts w:asciiTheme="minorHAnsi" w:hAnsiTheme="minorHAnsi"/>
                <w:sz w:val="18"/>
                <w:lang w:val="el-GR"/>
              </w:rPr>
              <w:t>και</w:t>
            </w:r>
            <w:r w:rsidRPr="00061F2A">
              <w:rPr>
                <w:rFonts w:asciiTheme="minorHAnsi" w:hAnsiTheme="minorHAnsi"/>
                <w:sz w:val="18"/>
                <w:lang w:val="el-GR"/>
              </w:rPr>
              <w:t xml:space="preserve"> οξειδωτικό στρες</w:t>
            </w:r>
            <w:r w:rsidR="00460C5F">
              <w:rPr>
                <w:rFonts w:asciiTheme="minorHAnsi" w:hAnsiTheme="minorHAnsi"/>
                <w:sz w:val="18"/>
                <w:lang w:val="el-GR"/>
              </w:rPr>
              <w:t>,</w:t>
            </w:r>
            <w:r w:rsidRPr="00061F2A">
              <w:rPr>
                <w:rFonts w:asciiTheme="minorHAnsi" w:hAnsiTheme="minorHAnsi"/>
                <w:sz w:val="18"/>
                <w:lang w:val="el-GR"/>
              </w:rPr>
              <w:t xml:space="preserve"> κυτταρικές βλά</w:t>
            </w:r>
            <w:r w:rsidR="0050457A" w:rsidRPr="00061F2A">
              <w:rPr>
                <w:rFonts w:asciiTheme="minorHAnsi" w:hAnsiTheme="minorHAnsi"/>
                <w:sz w:val="18"/>
                <w:lang w:val="el-GR"/>
              </w:rPr>
              <w:t>βες</w:t>
            </w:r>
            <w:r w:rsidR="00460C5F">
              <w:rPr>
                <w:rFonts w:asciiTheme="minorHAnsi" w:hAnsiTheme="minorHAnsi"/>
                <w:sz w:val="18"/>
                <w:lang w:val="el-GR"/>
              </w:rPr>
              <w:t xml:space="preserve"> ή ενεργοποίηση </w:t>
            </w:r>
            <w:r w:rsidR="0050457A" w:rsidRPr="00061F2A">
              <w:rPr>
                <w:rFonts w:asciiTheme="minorHAnsi" w:hAnsiTheme="minorHAnsi"/>
                <w:sz w:val="18"/>
                <w:lang w:val="el-GR"/>
              </w:rPr>
              <w:t xml:space="preserve">γενικότερα. </w:t>
            </w:r>
            <w:r w:rsidR="003C7F1F" w:rsidRPr="00061F2A">
              <w:rPr>
                <w:rFonts w:asciiTheme="minorHAnsi" w:hAnsiTheme="minorHAnsi"/>
                <w:sz w:val="18"/>
                <w:lang w:val="el-GR"/>
              </w:rPr>
              <w:t xml:space="preserve">Τα </w:t>
            </w:r>
            <w:r w:rsidR="000721B7">
              <w:rPr>
                <w:rFonts w:asciiTheme="minorHAnsi" w:hAnsiTheme="minorHAnsi"/>
                <w:sz w:val="18"/>
                <w:lang w:val="el-GR"/>
              </w:rPr>
              <w:t xml:space="preserve">εξωκυττάρια </w:t>
            </w:r>
            <w:r w:rsidR="003C7F1F" w:rsidRPr="00061F2A">
              <w:rPr>
                <w:rFonts w:asciiTheme="minorHAnsi" w:hAnsiTheme="minorHAnsi"/>
                <w:sz w:val="18"/>
                <w:lang w:val="el-GR"/>
              </w:rPr>
              <w:t>κυστίδια αποτελούν</w:t>
            </w:r>
            <w:r w:rsidRPr="00061F2A">
              <w:rPr>
                <w:rFonts w:asciiTheme="minorHAnsi" w:hAnsiTheme="minorHAnsi"/>
                <w:sz w:val="18"/>
                <w:lang w:val="el-GR"/>
              </w:rPr>
              <w:t xml:space="preserve"> βασικούς μεσολαβητές της διακυτταρικής επικοινωνίας η οποία είναι απαραίτητη σε κυτταρικές διαδικασίες όπως οι ανοσολογικές αντιδράσεις, η πήξη και η φλεγμονή. Η φωσφατιδυλοσερίνη</w:t>
            </w:r>
            <w:r w:rsidR="003C7F1F" w:rsidRPr="00061F2A">
              <w:rPr>
                <w:rFonts w:asciiTheme="minorHAnsi" w:hAnsiTheme="minorHAnsi"/>
                <w:sz w:val="18"/>
                <w:lang w:val="el-GR"/>
              </w:rPr>
              <w:t xml:space="preserve"> (</w:t>
            </w:r>
            <w:r w:rsidR="003C7F1F" w:rsidRPr="00061F2A">
              <w:rPr>
                <w:rFonts w:asciiTheme="minorHAnsi" w:hAnsiTheme="minorHAnsi"/>
                <w:sz w:val="18"/>
                <w:lang w:val="en-US"/>
              </w:rPr>
              <w:t>PS</w:t>
            </w:r>
            <w:r w:rsidR="003C7F1F" w:rsidRPr="00061F2A">
              <w:rPr>
                <w:rFonts w:asciiTheme="minorHAnsi" w:hAnsiTheme="minorHAnsi"/>
                <w:sz w:val="18"/>
                <w:lang w:val="el-GR"/>
              </w:rPr>
              <w:t>)</w:t>
            </w:r>
            <w:r w:rsidRPr="00061F2A">
              <w:rPr>
                <w:rFonts w:asciiTheme="minorHAnsi" w:hAnsiTheme="minorHAnsi"/>
                <w:sz w:val="18"/>
                <w:lang w:val="el-GR"/>
              </w:rPr>
              <w:t xml:space="preserve">, ο ιστικός παράγοντας και μόρια προσκόλλησης είναι κάποια από τα χαρακτηριστικά μόρια που </w:t>
            </w:r>
            <w:r w:rsidR="000721B7">
              <w:rPr>
                <w:rFonts w:asciiTheme="minorHAnsi" w:hAnsiTheme="minorHAnsi"/>
                <w:sz w:val="18"/>
                <w:lang w:val="el-GR"/>
              </w:rPr>
              <w:t xml:space="preserve">εκτίθενται στην επιφάνεια των κυστιδίων και </w:t>
            </w:r>
            <w:r w:rsidRPr="00061F2A">
              <w:rPr>
                <w:rFonts w:asciiTheme="minorHAnsi" w:hAnsiTheme="minorHAnsi"/>
                <w:sz w:val="18"/>
                <w:lang w:val="el-GR"/>
              </w:rPr>
              <w:t>μέσω των οποίων ενεργοποιούν</w:t>
            </w:r>
            <w:r w:rsidR="007F5B16" w:rsidRPr="00061F2A">
              <w:rPr>
                <w:rFonts w:asciiTheme="minorHAnsi" w:hAnsiTheme="minorHAnsi"/>
                <w:sz w:val="18"/>
                <w:lang w:val="el-GR"/>
              </w:rPr>
              <w:t xml:space="preserve">ται </w:t>
            </w:r>
            <w:r w:rsidRPr="00061F2A">
              <w:rPr>
                <w:rFonts w:asciiTheme="minorHAnsi" w:hAnsiTheme="minorHAnsi"/>
                <w:sz w:val="18"/>
                <w:lang w:val="el-GR"/>
              </w:rPr>
              <w:t xml:space="preserve">αντιδράσεις </w:t>
            </w:r>
            <w:r w:rsidR="005E5040" w:rsidRPr="00061F2A">
              <w:rPr>
                <w:rFonts w:asciiTheme="minorHAnsi" w:hAnsiTheme="minorHAnsi"/>
                <w:sz w:val="18"/>
                <w:lang w:val="el-GR"/>
              </w:rPr>
              <w:t xml:space="preserve">αιμόστασης </w:t>
            </w:r>
            <w:r w:rsidR="00970779" w:rsidRPr="00061F2A">
              <w:rPr>
                <w:rFonts w:asciiTheme="minorHAnsi" w:hAnsiTheme="minorHAnsi"/>
                <w:sz w:val="18"/>
                <w:lang w:val="el-GR"/>
              </w:rPr>
              <w:fldChar w:fldCharType="begin"/>
            </w:r>
            <w:r w:rsidR="009D09EE" w:rsidRPr="00061F2A">
              <w:rPr>
                <w:rFonts w:asciiTheme="minorHAnsi" w:hAnsiTheme="minorHAnsi"/>
                <w:sz w:val="18"/>
                <w:lang w:val="el-GR"/>
              </w:rPr>
              <w:instrText xml:space="preserve"> ADDIN EN.CITE &lt;EndNote&gt;&lt;Cite&gt;&lt;Author&gt;Shai&lt;/Author&gt;&lt;Year&gt;2012&lt;/Year&gt;&lt;RecNum&gt;2050&lt;/RecNum&gt;&lt;DisplayText&gt;(15)&lt;/DisplayText&gt;&lt;record&gt;&lt;rec-number&gt;2050&lt;/rec-number&gt;&lt;foreign-keys&gt;&lt;key app="EN" db-id="pt0zd2rzk5502zexrd3vpwwdw2zfeptrwaed"&gt;2050&lt;/key&gt;&lt;/foreign-keys&gt;&lt;ref-type name="Journal Article"&gt;17&lt;/ref-type&gt;&lt;contributors&gt;&lt;authors&gt;&lt;author&gt;Shai, E.&lt;/author&gt;&lt;author&gt;Rosa, I.&lt;/author&gt;&lt;author&gt;Parguina, A. F.&lt;/author&gt;&lt;author&gt;Motahedeh, S.&lt;/author&gt;&lt;author&gt;Varon, D.&lt;/author&gt;&lt;author&gt;Garcia, A.&lt;/author&gt;&lt;/authors&gt;&lt;/contributors&gt;&lt;auth-address&gt;Coagulation Unit, Hadassah-Hebrew University Medical Center, Jerusalem, Israel.&lt;/auth-address&gt;&lt;titles&gt;&lt;title&gt;Comparative analysis of platelet-derived microparticles reveals differences in their amount and proteome depending on the platelet stimulus&lt;/title&gt;&lt;secondary-title&gt;J Proteomics&lt;/secondary-title&gt;&lt;/titles&gt;&lt;periodical&gt;&lt;full-title&gt;J Proteomics&lt;/full-title&gt;&lt;/periodical&gt;&lt;pages&gt;287-96&lt;/pages&gt;&lt;volume&gt;76 Spec No.&lt;/volume&gt;&lt;edition&gt;2012/03/15&lt;/edition&gt;&lt;keywords&gt;&lt;keyword&gt;Adult&lt;/keyword&gt;&lt;keyword&gt;Blood Platelets/cytology/*metabolism&lt;/keyword&gt;&lt;keyword&gt;Cell-Derived Microparticles/*metabolism&lt;/keyword&gt;&lt;keyword&gt;Female&lt;/keyword&gt;&lt;keyword&gt;Humans&lt;/keyword&gt;&lt;keyword&gt;Male&lt;/keyword&gt;&lt;keyword&gt;Platelet Activation/*physiology&lt;/keyword&gt;&lt;keyword&gt;Proteome/*metabolism&lt;/keyword&gt;&lt;/keywords&gt;&lt;dates&gt;&lt;year&gt;2012&lt;/year&gt;&lt;pub-dates&gt;&lt;date&gt;Dec 5&lt;/date&gt;&lt;/pub-dates&gt;&lt;/dates&gt;&lt;isbn&gt;1876-7737 (Electronic)&amp;#xD;1874-3919 (Linking)&lt;/isbn&gt;&lt;accession-num&gt;22415276&lt;/accession-num&gt;&lt;urls&gt;&lt;related-urls&gt;&lt;url&gt;http://www.ncbi.nlm.nih.gov/pubmed/22415276&lt;/url&gt;&lt;/related-urls&gt;&lt;/urls&gt;&lt;electronic-resource-num&gt;10.1016/j.jprot.2012.02.030&amp;#xD;S1874-3919(12)00114-5 [pii]&lt;/electronic-resource-num&gt;&lt;language&gt;eng&lt;/language&gt;&lt;/record&gt;&lt;/Cite&gt;&lt;/EndNote&gt;</w:instrText>
            </w:r>
            <w:r w:rsidR="00970779" w:rsidRPr="00061F2A">
              <w:rPr>
                <w:rFonts w:asciiTheme="minorHAnsi" w:hAnsiTheme="minorHAnsi"/>
                <w:sz w:val="18"/>
                <w:lang w:val="el-GR"/>
              </w:rPr>
              <w:fldChar w:fldCharType="separate"/>
            </w:r>
            <w:r w:rsidR="009D09EE" w:rsidRPr="00061F2A">
              <w:rPr>
                <w:rFonts w:asciiTheme="minorHAnsi" w:hAnsiTheme="minorHAnsi"/>
                <w:noProof/>
                <w:sz w:val="18"/>
                <w:lang w:val="el-GR"/>
              </w:rPr>
              <w:t>(</w:t>
            </w:r>
            <w:r w:rsidR="006B25F4">
              <w:fldChar w:fldCharType="begin"/>
            </w:r>
            <w:r w:rsidR="006B25F4" w:rsidRPr="006B25F4">
              <w:rPr>
                <w:lang w:val="el-GR"/>
                <w:rPrChange w:id="73" w:author="Anastasios Kriebardis" w:date="2019-04-11T14:21:00Z">
                  <w:rPr/>
                </w:rPrChange>
              </w:rPr>
              <w:instrText xml:space="preserve"> </w:instrText>
            </w:r>
            <w:r w:rsidR="006B25F4">
              <w:instrText>HYPERLINK</w:instrText>
            </w:r>
            <w:r w:rsidR="006B25F4" w:rsidRPr="006B25F4">
              <w:rPr>
                <w:lang w:val="el-GR"/>
                <w:rPrChange w:id="74" w:author="Anastasios Kriebardis" w:date="2019-04-11T14:21:00Z">
                  <w:rPr/>
                </w:rPrChange>
              </w:rPr>
              <w:instrText xml:space="preserve"> \</w:instrText>
            </w:r>
            <w:r w:rsidR="006B25F4">
              <w:instrText>l</w:instrText>
            </w:r>
            <w:r w:rsidR="006B25F4" w:rsidRPr="006B25F4">
              <w:rPr>
                <w:lang w:val="el-GR"/>
                <w:rPrChange w:id="75" w:author="Anastasios Kriebardis" w:date="2019-04-11T14:21:00Z">
                  <w:rPr/>
                </w:rPrChange>
              </w:rPr>
              <w:instrText xml:space="preserve"> "_</w:instrText>
            </w:r>
            <w:r w:rsidR="006B25F4">
              <w:instrText>ENREF</w:instrText>
            </w:r>
            <w:r w:rsidR="006B25F4" w:rsidRPr="006B25F4">
              <w:rPr>
                <w:lang w:val="el-GR"/>
                <w:rPrChange w:id="76" w:author="Anastasios Kriebardis" w:date="2019-04-11T14:21:00Z">
                  <w:rPr/>
                </w:rPrChange>
              </w:rPr>
              <w:instrText>_15" \</w:instrText>
            </w:r>
            <w:r w:rsidR="006B25F4">
              <w:instrText>o</w:instrText>
            </w:r>
            <w:r w:rsidR="006B25F4" w:rsidRPr="006B25F4">
              <w:rPr>
                <w:lang w:val="el-GR"/>
                <w:rPrChange w:id="77" w:author="Anastasios Kriebardis" w:date="2019-04-11T14:21:00Z">
                  <w:rPr/>
                </w:rPrChange>
              </w:rPr>
              <w:instrText xml:space="preserve"> "</w:instrText>
            </w:r>
            <w:r w:rsidR="006B25F4">
              <w:instrText>Shai</w:instrText>
            </w:r>
            <w:r w:rsidR="006B25F4" w:rsidRPr="006B25F4">
              <w:rPr>
                <w:lang w:val="el-GR"/>
                <w:rPrChange w:id="78" w:author="Anastasios Kriebardis" w:date="2019-04-11T14:21:00Z">
                  <w:rPr/>
                </w:rPrChange>
              </w:rPr>
              <w:instrText xml:space="preserve">, 2012 #2050" </w:instrText>
            </w:r>
            <w:r w:rsidR="006B25F4">
              <w:fldChar w:fldCharType="separate"/>
            </w:r>
            <w:r w:rsidR="004B6476" w:rsidRPr="00061F2A">
              <w:rPr>
                <w:rFonts w:asciiTheme="minorHAnsi" w:hAnsiTheme="minorHAnsi"/>
                <w:noProof/>
                <w:sz w:val="18"/>
                <w:lang w:val="el-GR"/>
              </w:rPr>
              <w:t>15</w:t>
            </w:r>
            <w:r w:rsidR="006B25F4">
              <w:rPr>
                <w:rFonts w:asciiTheme="minorHAnsi" w:hAnsiTheme="minorHAnsi"/>
                <w:noProof/>
                <w:sz w:val="18"/>
                <w:lang w:val="el-GR"/>
              </w:rPr>
              <w:fldChar w:fldCharType="end"/>
            </w:r>
            <w:r w:rsidR="009D09EE" w:rsidRPr="00061F2A">
              <w:rPr>
                <w:rFonts w:asciiTheme="minorHAnsi" w:hAnsiTheme="minorHAnsi"/>
                <w:noProof/>
                <w:sz w:val="18"/>
                <w:lang w:val="el-GR"/>
              </w:rPr>
              <w:t>)</w:t>
            </w:r>
            <w:r w:rsidR="00970779" w:rsidRPr="00061F2A">
              <w:rPr>
                <w:rFonts w:asciiTheme="minorHAnsi" w:hAnsiTheme="minorHAnsi"/>
                <w:sz w:val="18"/>
                <w:lang w:val="el-GR"/>
              </w:rPr>
              <w:fldChar w:fldCharType="end"/>
            </w:r>
            <w:r w:rsidRPr="00061F2A">
              <w:rPr>
                <w:rFonts w:asciiTheme="minorHAnsi" w:hAnsiTheme="minorHAnsi"/>
                <w:sz w:val="18"/>
                <w:lang w:val="el-GR"/>
              </w:rPr>
              <w:t>.</w:t>
            </w:r>
          </w:p>
          <w:p w14:paraId="48A7408A" w14:textId="72AAF1E1" w:rsidR="00AC6552" w:rsidRPr="00061F2A" w:rsidRDefault="00AC6552" w:rsidP="007443EF">
            <w:pPr>
              <w:spacing w:line="276" w:lineRule="auto"/>
              <w:ind w:firstLine="488"/>
              <w:jc w:val="both"/>
              <w:rPr>
                <w:rFonts w:asciiTheme="minorHAnsi" w:hAnsiTheme="minorHAnsi"/>
                <w:sz w:val="18"/>
                <w:lang w:val="el-GR"/>
              </w:rPr>
            </w:pPr>
            <w:r w:rsidRPr="00061F2A">
              <w:rPr>
                <w:rFonts w:asciiTheme="minorHAnsi" w:hAnsiTheme="minorHAnsi"/>
                <w:sz w:val="18"/>
                <w:lang w:val="el-GR"/>
              </w:rPr>
              <w:t xml:space="preserve">Παρά τον προστατευτικό εν μέρει ρόλο που έχουν τα </w:t>
            </w:r>
            <w:r w:rsidR="000721B7">
              <w:rPr>
                <w:rFonts w:asciiTheme="minorHAnsi" w:hAnsiTheme="minorHAnsi"/>
                <w:sz w:val="18"/>
                <w:lang w:val="el-GR"/>
              </w:rPr>
              <w:t xml:space="preserve">μεγαλύτερου μεγέθους ΕΚ ή </w:t>
            </w:r>
            <w:r w:rsidRPr="00061F2A">
              <w:rPr>
                <w:rFonts w:asciiTheme="minorHAnsi" w:hAnsiTheme="minorHAnsi"/>
                <w:sz w:val="18"/>
                <w:lang w:val="el-GR"/>
              </w:rPr>
              <w:t>μικροκυστίδια</w:t>
            </w:r>
            <w:r w:rsidR="003C7F1F" w:rsidRPr="00061F2A">
              <w:rPr>
                <w:rFonts w:asciiTheme="minorHAnsi" w:hAnsiTheme="minorHAnsi"/>
                <w:sz w:val="18"/>
                <w:lang w:val="el-GR"/>
              </w:rPr>
              <w:t xml:space="preserve"> για τα κύτταρα</w:t>
            </w:r>
            <w:r w:rsidR="00AA1965" w:rsidRPr="00061F2A">
              <w:rPr>
                <w:rFonts w:asciiTheme="minorHAnsi" w:hAnsiTheme="minorHAnsi"/>
                <w:sz w:val="18"/>
                <w:lang w:val="el-GR"/>
              </w:rPr>
              <w:t>,</w:t>
            </w:r>
            <w:r w:rsidR="004464C9" w:rsidRPr="00061F2A">
              <w:rPr>
                <w:rFonts w:asciiTheme="minorHAnsi" w:hAnsiTheme="minorHAnsi"/>
                <w:sz w:val="18"/>
                <w:lang w:val="el-GR"/>
              </w:rPr>
              <w:t xml:space="preserve"> απομακρύνοντας ουσίες </w:t>
            </w:r>
            <w:r w:rsidR="000721B7">
              <w:rPr>
                <w:rFonts w:asciiTheme="minorHAnsi" w:hAnsiTheme="minorHAnsi"/>
                <w:sz w:val="18"/>
                <w:lang w:val="el-GR"/>
              </w:rPr>
              <w:t>περιττές ή εν δυνάμει επικίνδυνες για τα κύτταρα</w:t>
            </w:r>
            <w:r w:rsidRPr="00061F2A">
              <w:rPr>
                <w:rFonts w:asciiTheme="minorHAnsi" w:hAnsiTheme="minorHAnsi"/>
                <w:sz w:val="18"/>
                <w:lang w:val="el-GR"/>
              </w:rPr>
              <w:t xml:space="preserve">, μπορούν να συμβάλλουν σε διάφορες παθολογικές καταστάσεις πυροδοτώντας </w:t>
            </w:r>
            <w:r w:rsidR="000721B7">
              <w:rPr>
                <w:rFonts w:asciiTheme="minorHAnsi" w:hAnsiTheme="minorHAnsi"/>
                <w:sz w:val="18"/>
                <w:lang w:val="el-GR"/>
              </w:rPr>
              <w:t xml:space="preserve">ή αναστέλλοντας </w:t>
            </w:r>
            <w:r w:rsidRPr="00061F2A">
              <w:rPr>
                <w:rFonts w:asciiTheme="minorHAnsi" w:hAnsiTheme="minorHAnsi"/>
                <w:sz w:val="18"/>
                <w:lang w:val="el-GR"/>
              </w:rPr>
              <w:t>καταστάσεις φλεγμονής</w:t>
            </w:r>
            <w:r w:rsidR="000721B7">
              <w:rPr>
                <w:rFonts w:asciiTheme="minorHAnsi" w:hAnsiTheme="minorHAnsi"/>
                <w:sz w:val="18"/>
                <w:lang w:val="el-GR"/>
              </w:rPr>
              <w:t xml:space="preserve"> και ανοσολογικής απόκρισης</w:t>
            </w:r>
            <w:r w:rsidRPr="00061F2A">
              <w:rPr>
                <w:rFonts w:asciiTheme="minorHAnsi" w:hAnsiTheme="minorHAnsi"/>
                <w:sz w:val="18"/>
                <w:lang w:val="el-GR"/>
              </w:rPr>
              <w:t xml:space="preserve">. Για παράδειγμα, εξαιτίας της μεγάλης </w:t>
            </w:r>
            <w:r w:rsidR="007F5B16" w:rsidRPr="00061F2A">
              <w:rPr>
                <w:rFonts w:asciiTheme="minorHAnsi" w:hAnsiTheme="minorHAnsi"/>
                <w:sz w:val="18"/>
                <w:lang w:val="el-GR"/>
              </w:rPr>
              <w:t>περιεκτικότητά</w:t>
            </w:r>
            <w:r w:rsidRPr="00061F2A">
              <w:rPr>
                <w:rFonts w:asciiTheme="minorHAnsi" w:hAnsiTheme="minorHAnsi"/>
                <w:sz w:val="18"/>
                <w:lang w:val="el-GR"/>
              </w:rPr>
              <w:t>ς</w:t>
            </w:r>
            <w:r w:rsidR="007F5B16" w:rsidRPr="00061F2A">
              <w:rPr>
                <w:rFonts w:asciiTheme="minorHAnsi" w:hAnsiTheme="minorHAnsi"/>
                <w:sz w:val="18"/>
                <w:lang w:val="el-GR"/>
              </w:rPr>
              <w:t xml:space="preserve"> τους</w:t>
            </w:r>
            <w:r w:rsidRPr="00061F2A">
              <w:rPr>
                <w:rFonts w:asciiTheme="minorHAnsi" w:hAnsiTheme="minorHAnsi"/>
                <w:sz w:val="18"/>
                <w:lang w:val="el-GR"/>
              </w:rPr>
              <w:t xml:space="preserve"> σε αιμοσφαιρίνη, συμβάλλουν στη μείωση της</w:t>
            </w:r>
            <w:r w:rsidR="004464C9" w:rsidRPr="00061F2A">
              <w:rPr>
                <w:rFonts w:asciiTheme="minorHAnsi" w:hAnsiTheme="minorHAnsi"/>
                <w:sz w:val="18"/>
                <w:lang w:val="el-GR"/>
              </w:rPr>
              <w:t xml:space="preserve"> </w:t>
            </w:r>
            <w:r w:rsidRPr="00061F2A">
              <w:rPr>
                <w:rFonts w:asciiTheme="minorHAnsi" w:hAnsiTheme="minorHAnsi"/>
                <w:sz w:val="18"/>
                <w:lang w:val="el-GR"/>
              </w:rPr>
              <w:t>διαθεσιμότητας του μονοξειδίου του αζώτου</w:t>
            </w:r>
            <w:r w:rsidR="003C7F1F" w:rsidRPr="00061F2A">
              <w:rPr>
                <w:rFonts w:asciiTheme="minorHAnsi" w:hAnsiTheme="minorHAnsi"/>
                <w:sz w:val="18"/>
                <w:lang w:val="el-GR"/>
              </w:rPr>
              <w:t xml:space="preserve"> </w:t>
            </w:r>
            <w:r w:rsidR="00970779" w:rsidRPr="00061F2A">
              <w:rPr>
                <w:rFonts w:asciiTheme="minorHAnsi" w:hAnsiTheme="minorHAnsi"/>
                <w:sz w:val="18"/>
                <w:lang w:val="el-GR"/>
              </w:rPr>
              <w:fldChar w:fldCharType="begin">
                <w:fldData xml:space="preserve">PEVuZE5vdGU+PENpdGU+PEF1dGhvcj5Eb25hZGVlPC9BdXRob3I+PFllYXI+MjAxMTwvWWVhcj48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</w:fldData>
              </w:fldChar>
            </w:r>
            <w:r w:rsidR="009D09EE" w:rsidRPr="00061F2A">
              <w:rPr>
                <w:rFonts w:asciiTheme="minorHAnsi" w:hAnsiTheme="minorHAnsi"/>
                <w:sz w:val="18"/>
                <w:lang w:val="el-GR"/>
              </w:rPr>
              <w:instrText xml:space="preserve"> ADDIN EN.CITE </w:instrText>
            </w:r>
            <w:r w:rsidR="00970779" w:rsidRPr="00061F2A">
              <w:rPr>
                <w:rFonts w:asciiTheme="minorHAnsi" w:hAnsiTheme="minorHAnsi"/>
                <w:sz w:val="18"/>
                <w:lang w:val="el-GR"/>
              </w:rPr>
              <w:fldChar w:fldCharType="begin">
                <w:fldData xml:space="preserve">PEVuZE5vdGU+PENpdGU+PEF1dGhvcj5Eb25hZGVlPC9BdXRob3I+PFllYXI+MjAxMTwvWWVhcj48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</w:fldData>
              </w:fldChar>
            </w:r>
            <w:r w:rsidR="009D09EE" w:rsidRPr="00061F2A">
              <w:rPr>
                <w:rFonts w:asciiTheme="minorHAnsi" w:hAnsiTheme="minorHAnsi"/>
                <w:sz w:val="18"/>
                <w:lang w:val="el-GR"/>
              </w:rPr>
              <w:instrText xml:space="preserve"> ADDIN EN.CITE.DATA </w:instrText>
            </w:r>
            <w:r w:rsidR="00970779" w:rsidRPr="00061F2A">
              <w:rPr>
                <w:rFonts w:asciiTheme="minorHAnsi" w:hAnsiTheme="minorHAnsi"/>
                <w:sz w:val="18"/>
                <w:lang w:val="el-GR"/>
              </w:rPr>
            </w:r>
            <w:r w:rsidR="00970779" w:rsidRPr="00061F2A">
              <w:rPr>
                <w:rFonts w:asciiTheme="minorHAnsi" w:hAnsiTheme="minorHAnsi"/>
                <w:sz w:val="18"/>
                <w:lang w:val="el-GR"/>
              </w:rPr>
              <w:fldChar w:fldCharType="end"/>
            </w:r>
            <w:r w:rsidR="00970779" w:rsidRPr="00061F2A">
              <w:rPr>
                <w:rFonts w:asciiTheme="minorHAnsi" w:hAnsiTheme="minorHAnsi"/>
                <w:sz w:val="18"/>
                <w:lang w:val="el-GR"/>
              </w:rPr>
            </w:r>
            <w:r w:rsidR="00970779" w:rsidRPr="00061F2A">
              <w:rPr>
                <w:rFonts w:asciiTheme="minorHAnsi" w:hAnsiTheme="minorHAnsi"/>
                <w:sz w:val="18"/>
                <w:lang w:val="el-GR"/>
              </w:rPr>
              <w:fldChar w:fldCharType="separate"/>
            </w:r>
            <w:r w:rsidR="009D09EE" w:rsidRPr="00061F2A">
              <w:rPr>
                <w:rFonts w:asciiTheme="minorHAnsi" w:hAnsiTheme="minorHAnsi"/>
                <w:noProof/>
                <w:sz w:val="18"/>
                <w:lang w:val="el-GR"/>
              </w:rPr>
              <w:t>(</w:t>
            </w:r>
            <w:r w:rsidR="006B25F4">
              <w:fldChar w:fldCharType="begin"/>
            </w:r>
            <w:r w:rsidR="006B25F4" w:rsidRPr="006B25F4">
              <w:rPr>
                <w:lang w:val="el-GR"/>
                <w:rPrChange w:id="79" w:author="Anastasios Kriebardis" w:date="2019-04-11T14:21:00Z">
                  <w:rPr/>
                </w:rPrChange>
              </w:rPr>
              <w:instrText xml:space="preserve"> </w:instrText>
            </w:r>
            <w:r w:rsidR="006B25F4">
              <w:instrText>HYPERLINK</w:instrText>
            </w:r>
            <w:r w:rsidR="006B25F4" w:rsidRPr="006B25F4">
              <w:rPr>
                <w:lang w:val="el-GR"/>
                <w:rPrChange w:id="80" w:author="Anastasios Kriebardis" w:date="2019-04-11T14:21:00Z">
                  <w:rPr/>
                </w:rPrChange>
              </w:rPr>
              <w:instrText xml:space="preserve"> \</w:instrText>
            </w:r>
            <w:r w:rsidR="006B25F4">
              <w:instrText>l</w:instrText>
            </w:r>
            <w:r w:rsidR="006B25F4" w:rsidRPr="006B25F4">
              <w:rPr>
                <w:lang w:val="el-GR"/>
                <w:rPrChange w:id="81" w:author="Anastasios Kriebardis" w:date="2019-04-11T14:21:00Z">
                  <w:rPr/>
                </w:rPrChange>
              </w:rPr>
              <w:instrText xml:space="preserve"> "_</w:instrText>
            </w:r>
            <w:r w:rsidR="006B25F4">
              <w:instrText>ENREF</w:instrText>
            </w:r>
            <w:r w:rsidR="006B25F4" w:rsidRPr="006B25F4">
              <w:rPr>
                <w:lang w:val="el-GR"/>
                <w:rPrChange w:id="82" w:author="Anastasios Kriebardis" w:date="2019-04-11T14:21:00Z">
                  <w:rPr/>
                </w:rPrChange>
              </w:rPr>
              <w:instrText>_16" \</w:instrText>
            </w:r>
            <w:r w:rsidR="006B25F4">
              <w:instrText>o</w:instrText>
            </w:r>
            <w:r w:rsidR="006B25F4" w:rsidRPr="006B25F4">
              <w:rPr>
                <w:lang w:val="el-GR"/>
                <w:rPrChange w:id="83" w:author="Anastasios Kriebardis" w:date="2019-04-11T14:21:00Z">
                  <w:rPr/>
                </w:rPrChange>
              </w:rPr>
              <w:instrText xml:space="preserve"> "</w:instrText>
            </w:r>
            <w:r w:rsidR="006B25F4">
              <w:instrText>Donadee</w:instrText>
            </w:r>
            <w:r w:rsidR="006B25F4" w:rsidRPr="006B25F4">
              <w:rPr>
                <w:lang w:val="el-GR"/>
                <w:rPrChange w:id="84" w:author="Anastasios Kriebardis" w:date="2019-04-11T14:21:00Z">
                  <w:rPr/>
                </w:rPrChange>
              </w:rPr>
              <w:instrText xml:space="preserve">, 2011 #2071" </w:instrText>
            </w:r>
            <w:r w:rsidR="006B25F4">
              <w:fldChar w:fldCharType="separate"/>
            </w:r>
            <w:r w:rsidR="004B6476" w:rsidRPr="00061F2A">
              <w:rPr>
                <w:rFonts w:asciiTheme="minorHAnsi" w:hAnsiTheme="minorHAnsi"/>
                <w:noProof/>
                <w:sz w:val="18"/>
                <w:lang w:val="el-GR"/>
              </w:rPr>
              <w:t>16</w:t>
            </w:r>
            <w:r w:rsidR="006B25F4">
              <w:rPr>
                <w:rFonts w:asciiTheme="minorHAnsi" w:hAnsiTheme="minorHAnsi"/>
                <w:noProof/>
                <w:sz w:val="18"/>
                <w:lang w:val="el-GR"/>
              </w:rPr>
              <w:fldChar w:fldCharType="end"/>
            </w:r>
            <w:r w:rsidR="009D09EE" w:rsidRPr="00061F2A">
              <w:rPr>
                <w:rFonts w:asciiTheme="minorHAnsi" w:hAnsiTheme="minorHAnsi"/>
                <w:noProof/>
                <w:sz w:val="18"/>
                <w:lang w:val="el-GR"/>
              </w:rPr>
              <w:t>)</w:t>
            </w:r>
            <w:r w:rsidR="00970779" w:rsidRPr="00061F2A">
              <w:rPr>
                <w:rFonts w:asciiTheme="minorHAnsi" w:hAnsiTheme="minorHAnsi"/>
                <w:sz w:val="18"/>
                <w:lang w:val="el-GR"/>
              </w:rPr>
              <w:fldChar w:fldCharType="end"/>
            </w:r>
            <w:r w:rsidRPr="00061F2A">
              <w:rPr>
                <w:rFonts w:asciiTheme="minorHAnsi" w:hAnsiTheme="minorHAnsi"/>
                <w:sz w:val="18"/>
                <w:lang w:val="el-GR"/>
              </w:rPr>
              <w:t>, ενώ λόγω της παρουσίας PS στην επιφάνειά τους, η οποία δρα καταλυτικά στη μετατροπή της προθρομβίνης σε θρομβίνη, παρουσιάζουν αυξημένη θρομβωτική ικανότητα</w:t>
            </w:r>
            <w:r w:rsidR="00A000C7" w:rsidRPr="00061F2A">
              <w:rPr>
                <w:rFonts w:asciiTheme="minorHAnsi" w:hAnsiTheme="minorHAnsi"/>
                <w:sz w:val="18"/>
                <w:lang w:val="el-GR"/>
              </w:rPr>
              <w:t xml:space="preserve"> </w:t>
            </w:r>
            <w:r w:rsidR="00970779" w:rsidRPr="00061F2A">
              <w:rPr>
                <w:rFonts w:asciiTheme="minorHAnsi" w:hAnsiTheme="minorHAnsi"/>
                <w:sz w:val="18"/>
                <w:lang w:val="el-GR"/>
              </w:rPr>
              <w:fldChar w:fldCharType="begin">
                <w:fldData xml:space="preserve">PEVuZE5vdGU+PENpdGU+PEF1dGhvcj5Cb25vbWluaTwvQXV0aG9yPjxZZWFyPjIwMDU8L1llYXI+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</w:fldData>
              </w:fldChar>
            </w:r>
            <w:r w:rsidR="009D09EE" w:rsidRPr="00061F2A">
              <w:rPr>
                <w:rFonts w:asciiTheme="minorHAnsi" w:hAnsiTheme="minorHAnsi"/>
                <w:sz w:val="18"/>
                <w:lang w:val="el-GR"/>
              </w:rPr>
              <w:instrText xml:space="preserve"> ADDIN EN.CITE </w:instrText>
            </w:r>
            <w:r w:rsidR="00970779" w:rsidRPr="00061F2A">
              <w:rPr>
                <w:rFonts w:asciiTheme="minorHAnsi" w:hAnsiTheme="minorHAnsi"/>
                <w:sz w:val="18"/>
                <w:lang w:val="el-GR"/>
              </w:rPr>
              <w:fldChar w:fldCharType="begin">
                <w:fldData xml:space="preserve">PEVuZE5vdGU+PENpdGU+PEF1dGhvcj5Cb25vbWluaTwvQXV0aG9yPjxZZWFyPjIwMDU8L1llYXI+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</w:fldData>
              </w:fldChar>
            </w:r>
            <w:r w:rsidR="009D09EE" w:rsidRPr="00061F2A">
              <w:rPr>
                <w:rFonts w:asciiTheme="minorHAnsi" w:hAnsiTheme="minorHAnsi"/>
                <w:sz w:val="18"/>
                <w:lang w:val="el-GR"/>
              </w:rPr>
              <w:instrText xml:space="preserve"> ADDIN EN.CITE.DATA </w:instrText>
            </w:r>
            <w:r w:rsidR="00970779" w:rsidRPr="00061F2A">
              <w:rPr>
                <w:rFonts w:asciiTheme="minorHAnsi" w:hAnsiTheme="minorHAnsi"/>
                <w:sz w:val="18"/>
                <w:lang w:val="el-GR"/>
              </w:rPr>
            </w:r>
            <w:r w:rsidR="00970779" w:rsidRPr="00061F2A">
              <w:rPr>
                <w:rFonts w:asciiTheme="minorHAnsi" w:hAnsiTheme="minorHAnsi"/>
                <w:sz w:val="18"/>
                <w:lang w:val="el-GR"/>
              </w:rPr>
              <w:fldChar w:fldCharType="end"/>
            </w:r>
            <w:r w:rsidR="00970779" w:rsidRPr="00061F2A">
              <w:rPr>
                <w:rFonts w:asciiTheme="minorHAnsi" w:hAnsiTheme="minorHAnsi"/>
                <w:sz w:val="18"/>
                <w:lang w:val="el-GR"/>
              </w:rPr>
            </w:r>
            <w:r w:rsidR="00970779" w:rsidRPr="00061F2A">
              <w:rPr>
                <w:rFonts w:asciiTheme="minorHAnsi" w:hAnsiTheme="minorHAnsi"/>
                <w:sz w:val="18"/>
                <w:lang w:val="el-GR"/>
              </w:rPr>
              <w:fldChar w:fldCharType="separate"/>
            </w:r>
            <w:r w:rsidR="009D09EE" w:rsidRPr="00061F2A">
              <w:rPr>
                <w:rFonts w:asciiTheme="minorHAnsi" w:hAnsiTheme="minorHAnsi"/>
                <w:noProof/>
                <w:sz w:val="18"/>
                <w:lang w:val="el-GR"/>
              </w:rPr>
              <w:t>(</w:t>
            </w:r>
            <w:r w:rsidR="006B25F4">
              <w:fldChar w:fldCharType="begin"/>
            </w:r>
            <w:r w:rsidR="006B25F4" w:rsidRPr="006B25F4">
              <w:rPr>
                <w:lang w:val="el-GR"/>
                <w:rPrChange w:id="85" w:author="Anastasios Kriebardis" w:date="2019-04-11T14:21:00Z">
                  <w:rPr/>
                </w:rPrChange>
              </w:rPr>
              <w:instrText xml:space="preserve"> </w:instrText>
            </w:r>
            <w:r w:rsidR="006B25F4">
              <w:instrText>HYPERLINK</w:instrText>
            </w:r>
            <w:r w:rsidR="006B25F4" w:rsidRPr="006B25F4">
              <w:rPr>
                <w:lang w:val="el-GR"/>
                <w:rPrChange w:id="86" w:author="Anastasios Kriebardis" w:date="2019-04-11T14:21:00Z">
                  <w:rPr/>
                </w:rPrChange>
              </w:rPr>
              <w:instrText xml:space="preserve"> \</w:instrText>
            </w:r>
            <w:r w:rsidR="006B25F4">
              <w:instrText>l</w:instrText>
            </w:r>
            <w:r w:rsidR="006B25F4" w:rsidRPr="006B25F4">
              <w:rPr>
                <w:lang w:val="el-GR"/>
                <w:rPrChange w:id="87" w:author="Anastasios Kriebardis" w:date="2019-04-11T14:21:00Z">
                  <w:rPr/>
                </w:rPrChange>
              </w:rPr>
              <w:instrText xml:space="preserve"> "_</w:instrText>
            </w:r>
            <w:r w:rsidR="006B25F4">
              <w:instrText>ENREF</w:instrText>
            </w:r>
            <w:r w:rsidR="006B25F4" w:rsidRPr="006B25F4">
              <w:rPr>
                <w:lang w:val="el-GR"/>
                <w:rPrChange w:id="88" w:author="Anastasios Kriebardis" w:date="2019-04-11T14:21:00Z">
                  <w:rPr/>
                </w:rPrChange>
              </w:rPr>
              <w:instrText>_17" \</w:instrText>
            </w:r>
            <w:r w:rsidR="006B25F4">
              <w:instrText>o</w:instrText>
            </w:r>
            <w:r w:rsidR="006B25F4" w:rsidRPr="006B25F4">
              <w:rPr>
                <w:lang w:val="el-GR"/>
                <w:rPrChange w:id="89" w:author="Anastasios Kriebardis" w:date="2019-04-11T14:21:00Z">
                  <w:rPr/>
                </w:rPrChange>
              </w:rPr>
              <w:instrText xml:space="preserve"> "</w:instrText>
            </w:r>
            <w:r w:rsidR="006B25F4">
              <w:instrText>Bonomini</w:instrText>
            </w:r>
            <w:r w:rsidR="006B25F4" w:rsidRPr="006B25F4">
              <w:rPr>
                <w:lang w:val="el-GR"/>
                <w:rPrChange w:id="90" w:author="Anastasios Kriebardis" w:date="2019-04-11T14:21:00Z">
                  <w:rPr/>
                </w:rPrChange>
              </w:rPr>
              <w:instrText xml:space="preserve">, 2005 #2054" </w:instrText>
            </w:r>
            <w:r w:rsidR="006B25F4">
              <w:fldChar w:fldCharType="separate"/>
            </w:r>
            <w:r w:rsidR="004B6476" w:rsidRPr="00061F2A">
              <w:rPr>
                <w:rFonts w:asciiTheme="minorHAnsi" w:hAnsiTheme="minorHAnsi"/>
                <w:noProof/>
                <w:sz w:val="18"/>
                <w:lang w:val="el-GR"/>
              </w:rPr>
              <w:t>17</w:t>
            </w:r>
            <w:r w:rsidR="006B25F4">
              <w:rPr>
                <w:rFonts w:asciiTheme="minorHAnsi" w:hAnsiTheme="minorHAnsi"/>
                <w:noProof/>
                <w:sz w:val="18"/>
                <w:lang w:val="el-GR"/>
              </w:rPr>
              <w:fldChar w:fldCharType="end"/>
            </w:r>
            <w:r w:rsidR="009D09EE" w:rsidRPr="00061F2A">
              <w:rPr>
                <w:rFonts w:asciiTheme="minorHAnsi" w:hAnsiTheme="minorHAnsi"/>
                <w:noProof/>
                <w:sz w:val="18"/>
                <w:lang w:val="el-GR"/>
              </w:rPr>
              <w:t>)</w:t>
            </w:r>
            <w:r w:rsidR="00970779" w:rsidRPr="00061F2A">
              <w:rPr>
                <w:rFonts w:asciiTheme="minorHAnsi" w:hAnsiTheme="minorHAnsi"/>
                <w:sz w:val="18"/>
                <w:lang w:val="el-GR"/>
              </w:rPr>
              <w:fldChar w:fldCharType="end"/>
            </w:r>
            <w:r w:rsidR="00A000C7" w:rsidRPr="00061F2A">
              <w:rPr>
                <w:rFonts w:asciiTheme="minorHAnsi" w:hAnsiTheme="minorHAnsi"/>
                <w:sz w:val="18"/>
                <w:lang w:val="el-GR"/>
              </w:rPr>
              <w:t xml:space="preserve"> και συμβάλλουν σε πολλές καταστάσεις υπερπηκτικότητας </w:t>
            </w:r>
            <w:r w:rsidR="00970779" w:rsidRPr="00061F2A">
              <w:rPr>
                <w:rFonts w:asciiTheme="minorHAnsi" w:hAnsiTheme="minorHAnsi"/>
                <w:sz w:val="18"/>
                <w:lang w:val="el-GR"/>
              </w:rPr>
              <w:fldChar w:fldCharType="begin">
                <w:fldData xml:space="preserve">PEVuZE5vdGU+PENpdGU+PEF1dGhvcj5UYW50YXd5PC9BdXRob3I+PFllYXI+MjAxMzwvWWVhcj48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</w:fldData>
              </w:fldChar>
            </w:r>
            <w:r w:rsidR="009D09EE" w:rsidRPr="00061F2A">
              <w:rPr>
                <w:rFonts w:asciiTheme="minorHAnsi" w:hAnsiTheme="minorHAnsi"/>
                <w:sz w:val="18"/>
                <w:lang w:val="el-GR"/>
              </w:rPr>
              <w:instrText xml:space="preserve"> ADDIN EN.CITE </w:instrText>
            </w:r>
            <w:r w:rsidR="00970779" w:rsidRPr="00061F2A">
              <w:rPr>
                <w:rFonts w:asciiTheme="minorHAnsi" w:hAnsiTheme="minorHAnsi"/>
                <w:sz w:val="18"/>
                <w:lang w:val="el-GR"/>
              </w:rPr>
              <w:fldChar w:fldCharType="begin">
                <w:fldData xml:space="preserve">PEVuZE5vdGU+PENpdGU+PEF1dGhvcj5UYW50YXd5PC9BdXRob3I+PFllYXI+MjAxMzwvWWVhcj48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</w:fldData>
              </w:fldChar>
            </w:r>
            <w:r w:rsidR="009D09EE" w:rsidRPr="00061F2A">
              <w:rPr>
                <w:rFonts w:asciiTheme="minorHAnsi" w:hAnsiTheme="minorHAnsi"/>
                <w:sz w:val="18"/>
                <w:lang w:val="el-GR"/>
              </w:rPr>
              <w:instrText xml:space="preserve"> ADDIN EN.CITE.DATA </w:instrText>
            </w:r>
            <w:r w:rsidR="00970779" w:rsidRPr="00061F2A">
              <w:rPr>
                <w:rFonts w:asciiTheme="minorHAnsi" w:hAnsiTheme="minorHAnsi"/>
                <w:sz w:val="18"/>
                <w:lang w:val="el-GR"/>
              </w:rPr>
            </w:r>
            <w:r w:rsidR="00970779" w:rsidRPr="00061F2A">
              <w:rPr>
                <w:rFonts w:asciiTheme="minorHAnsi" w:hAnsiTheme="minorHAnsi"/>
                <w:sz w:val="18"/>
                <w:lang w:val="el-GR"/>
              </w:rPr>
              <w:fldChar w:fldCharType="end"/>
            </w:r>
            <w:r w:rsidR="00970779" w:rsidRPr="00061F2A">
              <w:rPr>
                <w:rFonts w:asciiTheme="minorHAnsi" w:hAnsiTheme="minorHAnsi"/>
                <w:sz w:val="18"/>
                <w:lang w:val="el-GR"/>
              </w:rPr>
            </w:r>
            <w:r w:rsidR="00970779" w:rsidRPr="00061F2A">
              <w:rPr>
                <w:rFonts w:asciiTheme="minorHAnsi" w:hAnsiTheme="minorHAnsi"/>
                <w:sz w:val="18"/>
                <w:lang w:val="el-GR"/>
              </w:rPr>
              <w:fldChar w:fldCharType="separate"/>
            </w:r>
            <w:r w:rsidR="009D09EE" w:rsidRPr="00061F2A">
              <w:rPr>
                <w:rFonts w:asciiTheme="minorHAnsi" w:hAnsiTheme="minorHAnsi"/>
                <w:noProof/>
                <w:sz w:val="18"/>
                <w:lang w:val="el-GR"/>
              </w:rPr>
              <w:t>(</w:t>
            </w:r>
            <w:r w:rsidR="006B25F4">
              <w:fldChar w:fldCharType="begin"/>
            </w:r>
            <w:r w:rsidR="006B25F4" w:rsidRPr="006B25F4">
              <w:rPr>
                <w:lang w:val="el-GR"/>
                <w:rPrChange w:id="91" w:author="Anastasios Kriebardis" w:date="2019-04-11T14:21:00Z">
                  <w:rPr/>
                </w:rPrChange>
              </w:rPr>
              <w:instrText xml:space="preserve"> </w:instrText>
            </w:r>
            <w:r w:rsidR="006B25F4">
              <w:instrText>HYPERLINK</w:instrText>
            </w:r>
            <w:r w:rsidR="006B25F4" w:rsidRPr="006B25F4">
              <w:rPr>
                <w:lang w:val="el-GR"/>
                <w:rPrChange w:id="92" w:author="Anastasios Kriebardis" w:date="2019-04-11T14:21:00Z">
                  <w:rPr/>
                </w:rPrChange>
              </w:rPr>
              <w:instrText xml:space="preserve"> \</w:instrText>
            </w:r>
            <w:r w:rsidR="006B25F4">
              <w:instrText>l</w:instrText>
            </w:r>
            <w:r w:rsidR="006B25F4" w:rsidRPr="006B25F4">
              <w:rPr>
                <w:lang w:val="el-GR"/>
                <w:rPrChange w:id="93" w:author="Anastasios Kriebardis" w:date="2019-04-11T14:21:00Z">
                  <w:rPr/>
                </w:rPrChange>
              </w:rPr>
              <w:instrText xml:space="preserve"> "_</w:instrText>
            </w:r>
            <w:r w:rsidR="006B25F4">
              <w:instrText>ENREF</w:instrText>
            </w:r>
            <w:r w:rsidR="006B25F4" w:rsidRPr="006B25F4">
              <w:rPr>
                <w:lang w:val="el-GR"/>
                <w:rPrChange w:id="94" w:author="Anastasios Kriebardis" w:date="2019-04-11T14:21:00Z">
                  <w:rPr/>
                </w:rPrChange>
              </w:rPr>
              <w:instrText>_18" \</w:instrText>
            </w:r>
            <w:r w:rsidR="006B25F4">
              <w:instrText>o</w:instrText>
            </w:r>
            <w:r w:rsidR="006B25F4" w:rsidRPr="006B25F4">
              <w:rPr>
                <w:lang w:val="el-GR"/>
                <w:rPrChange w:id="95" w:author="Anastasios Kriebardis" w:date="2019-04-11T14:21:00Z">
                  <w:rPr/>
                </w:rPrChange>
              </w:rPr>
              <w:instrText xml:space="preserve"> "</w:instrText>
            </w:r>
            <w:r w:rsidR="006B25F4">
              <w:instrText>Tantawy</w:instrText>
            </w:r>
            <w:r w:rsidR="006B25F4" w:rsidRPr="006B25F4">
              <w:rPr>
                <w:lang w:val="el-GR"/>
                <w:rPrChange w:id="96" w:author="Anastasios Kriebardis" w:date="2019-04-11T14:21:00Z">
                  <w:rPr/>
                </w:rPrChange>
              </w:rPr>
              <w:instrText xml:space="preserve">, 2013 #1583" </w:instrText>
            </w:r>
            <w:r w:rsidR="006B25F4">
              <w:fldChar w:fldCharType="separate"/>
            </w:r>
            <w:r w:rsidR="004B6476" w:rsidRPr="00061F2A">
              <w:rPr>
                <w:rFonts w:asciiTheme="minorHAnsi" w:hAnsiTheme="minorHAnsi"/>
                <w:noProof/>
                <w:sz w:val="18"/>
                <w:lang w:val="el-GR"/>
              </w:rPr>
              <w:t>18</w:t>
            </w:r>
            <w:r w:rsidR="006B25F4">
              <w:rPr>
                <w:rFonts w:asciiTheme="minorHAnsi" w:hAnsiTheme="minorHAnsi"/>
                <w:noProof/>
                <w:sz w:val="18"/>
                <w:lang w:val="el-GR"/>
              </w:rPr>
              <w:fldChar w:fldCharType="end"/>
            </w:r>
            <w:r w:rsidR="009D09EE" w:rsidRPr="00061F2A">
              <w:rPr>
                <w:rFonts w:asciiTheme="minorHAnsi" w:hAnsiTheme="minorHAnsi"/>
                <w:noProof/>
                <w:sz w:val="18"/>
                <w:lang w:val="el-GR"/>
              </w:rPr>
              <w:t>)</w:t>
            </w:r>
            <w:r w:rsidR="00970779" w:rsidRPr="00061F2A">
              <w:rPr>
                <w:rFonts w:asciiTheme="minorHAnsi" w:hAnsiTheme="minorHAnsi"/>
                <w:sz w:val="18"/>
                <w:lang w:val="el-GR"/>
              </w:rPr>
              <w:fldChar w:fldCharType="end"/>
            </w:r>
            <w:r w:rsidR="00830FDD" w:rsidRPr="00061F2A">
              <w:rPr>
                <w:rFonts w:asciiTheme="minorHAnsi" w:hAnsiTheme="minorHAnsi"/>
                <w:sz w:val="18"/>
                <w:lang w:val="el-GR"/>
              </w:rPr>
              <w:t xml:space="preserve">. </w:t>
            </w:r>
            <w:r w:rsidR="00A000C7" w:rsidRPr="00061F2A">
              <w:rPr>
                <w:rFonts w:asciiTheme="minorHAnsi" w:hAnsiTheme="minorHAnsi"/>
                <w:sz w:val="18"/>
                <w:lang w:val="el-GR"/>
              </w:rPr>
              <w:t xml:space="preserve">Επιπλέον, </w:t>
            </w:r>
            <w:r w:rsidR="000721B7">
              <w:rPr>
                <w:rFonts w:asciiTheme="minorHAnsi" w:hAnsiTheme="minorHAnsi"/>
                <w:sz w:val="18"/>
                <w:lang w:val="el-GR"/>
              </w:rPr>
              <w:t xml:space="preserve">τα ερυθροκυτταρικά εξωκυττάρια κυστίδια </w:t>
            </w:r>
            <w:r w:rsidRPr="00061F2A">
              <w:rPr>
                <w:rFonts w:asciiTheme="minorHAnsi" w:hAnsiTheme="minorHAnsi"/>
                <w:sz w:val="18"/>
                <w:lang w:val="el-GR"/>
              </w:rPr>
              <w:t xml:space="preserve">είναι πλούσια σε χοληστερόλη, λιπιδικές σχεδίες, μεμβρανικές πρωτεΐνες και </w:t>
            </w:r>
            <w:r w:rsidR="000721B7">
              <w:rPr>
                <w:rFonts w:asciiTheme="minorHAnsi" w:hAnsiTheme="minorHAnsi"/>
                <w:sz w:val="18"/>
                <w:lang w:val="el-GR"/>
              </w:rPr>
              <w:t xml:space="preserve">οξειδωμένες/αποδιαταγμένες </w:t>
            </w:r>
            <w:r w:rsidRPr="00061F2A">
              <w:rPr>
                <w:rFonts w:asciiTheme="minorHAnsi" w:hAnsiTheme="minorHAnsi"/>
                <w:sz w:val="18"/>
                <w:lang w:val="el-GR"/>
              </w:rPr>
              <w:t>αιμο</w:t>
            </w:r>
            <w:r w:rsidR="000721B7">
              <w:rPr>
                <w:rFonts w:asciiTheme="minorHAnsi" w:hAnsiTheme="minorHAnsi"/>
                <w:sz w:val="18"/>
                <w:lang w:val="el-GR"/>
              </w:rPr>
              <w:t>σφαιρίνες</w:t>
            </w:r>
            <w:r w:rsidRPr="00061F2A">
              <w:rPr>
                <w:rFonts w:asciiTheme="minorHAnsi" w:hAnsiTheme="minorHAnsi"/>
                <w:sz w:val="18"/>
                <w:lang w:val="el-GR"/>
              </w:rPr>
              <w:t xml:space="preserve">. Έτσι, ο σίδηρος μπορεί να δράσει </w:t>
            </w:r>
            <w:r w:rsidR="005E5040" w:rsidRPr="00061F2A">
              <w:rPr>
                <w:rFonts w:asciiTheme="minorHAnsi" w:hAnsiTheme="minorHAnsi"/>
                <w:sz w:val="18"/>
                <w:lang w:val="el-GR"/>
              </w:rPr>
              <w:t>ως</w:t>
            </w:r>
            <w:r w:rsidRPr="00061F2A">
              <w:rPr>
                <w:rFonts w:asciiTheme="minorHAnsi" w:hAnsiTheme="minorHAnsi"/>
                <w:sz w:val="18"/>
                <w:lang w:val="el-GR"/>
              </w:rPr>
              <w:t xml:space="preserve"> καταλύτης για την παραγωγή</w:t>
            </w:r>
            <w:r w:rsidR="005E5040" w:rsidRPr="00061F2A">
              <w:rPr>
                <w:rFonts w:asciiTheme="minorHAnsi" w:hAnsiTheme="minorHAnsi"/>
                <w:sz w:val="18"/>
                <w:lang w:val="el-GR"/>
              </w:rPr>
              <w:t xml:space="preserve"> ελευθέρων ριζών οξυγόνου (</w:t>
            </w:r>
            <w:r w:rsidRPr="00061F2A">
              <w:rPr>
                <w:rFonts w:asciiTheme="minorHAnsi" w:hAnsiTheme="minorHAnsi"/>
                <w:sz w:val="18"/>
                <w:lang w:val="el-GR"/>
              </w:rPr>
              <w:t>ROS</w:t>
            </w:r>
            <w:r w:rsidR="005E5040" w:rsidRPr="00061F2A">
              <w:rPr>
                <w:rFonts w:asciiTheme="minorHAnsi" w:hAnsiTheme="minorHAnsi"/>
                <w:sz w:val="18"/>
                <w:lang w:val="el-GR"/>
              </w:rPr>
              <w:t>)</w:t>
            </w:r>
            <w:r w:rsidRPr="00061F2A">
              <w:rPr>
                <w:rFonts w:asciiTheme="minorHAnsi" w:hAnsiTheme="minorHAnsi"/>
                <w:sz w:val="18"/>
                <w:lang w:val="el-GR"/>
              </w:rPr>
              <w:t xml:space="preserve"> που προκαλούν βλάβες στους ιστούς και ενεργοποιούν φλεγμονώδεις αντιδράσεις </w:t>
            </w:r>
            <w:r w:rsidR="00970779" w:rsidRPr="00061F2A">
              <w:rPr>
                <w:rFonts w:asciiTheme="minorHAnsi" w:hAnsiTheme="minorHAnsi"/>
                <w:sz w:val="18"/>
                <w:lang w:val="el-GR"/>
              </w:rPr>
              <w:fldChar w:fldCharType="begin"/>
            </w:r>
            <w:r w:rsidR="009D09EE" w:rsidRPr="00061F2A">
              <w:rPr>
                <w:rFonts w:asciiTheme="minorHAnsi" w:hAnsiTheme="minorHAnsi"/>
                <w:sz w:val="18"/>
                <w:lang w:val="el-GR"/>
              </w:rPr>
              <w:instrText xml:space="preserve"> ADDIN EN.CITE &lt;EndNote&gt;&lt;Cite&gt;&lt;Author&gt;Rubin&lt;/Author&gt;&lt;Year&gt;2012&lt;/Year&gt;&lt;RecNum&gt;2051&lt;/RecNum&gt;&lt;DisplayText&gt;(19)&lt;/DisplayText&gt;&lt;record&gt;&lt;rec-number&gt;2051&lt;/rec-number&gt;&lt;foreign-keys&gt;&lt;key app="EN" db-id="pt0zd2rzk5502zexrd3vpwwdw2zfeptrwaed"&gt;2051&lt;/key&gt;&lt;/foreign-keys&gt;&lt;ref-type name="Journal Article"&gt;17&lt;/ref-type&gt;&lt;contributors&gt;&lt;authors&gt;&lt;author&gt;Rubin, O.&lt;/author&gt;&lt;author&gt;Canellini, G.&lt;/author&gt;&lt;author&gt;Delobel, J.&lt;/author&gt;&lt;author&gt;Lion, N.&lt;/author&gt;&lt;author&gt;Tissot, J. D.&lt;/author&gt;&lt;/authors&gt;&lt;/contributors&gt;&lt;auth-address&gt;Service Regional Vaudois de Transfusion Sanguine, Epalinges, Switzerland.&lt;/auth-address&gt;&lt;titles&gt;&lt;title&gt;Red blood cell microparticles: clinical relevance&lt;/title&gt;&lt;secondary-title&gt;Transfus Med Hemother&lt;/secondary-title&gt;&lt;/titles&gt;&lt;periodical&gt;&lt;full-title&gt;Transfus Med Hemother&lt;/full-title&gt;&lt;/periodical&gt;&lt;pages&gt;342-7&lt;/pages&gt;&lt;volume&gt;39&lt;/volume&gt;&lt;number&gt;5&lt;/number&gt;&lt;edition&gt;2013/06/27&lt;/edition&gt;&lt;dates&gt;&lt;year&gt;2012&lt;/year&gt;&lt;pub-dates&gt;&lt;date&gt;Oct&lt;/date&gt;&lt;/pub-dates&gt;&lt;/dates&gt;&lt;isbn&gt;1660-3796 (Print)&amp;#xD;1660-3796 (Linking)&lt;/isbn&gt;&lt;accession-num&gt;23801926&lt;/accession-num&gt;&lt;urls&gt;&lt;related-urls&gt;&lt;url&gt;http://www.ncbi.nlm.nih.gov/pubmed/23801926&lt;/url&gt;&lt;/related-urls&gt;&lt;/urls&gt;&lt;custom2&gt;3678264&lt;/custom2&gt;&lt;electronic-resource-num&gt;10.1159/000342228&amp;#xD;tmh-0039-0342 [pii]&lt;/electronic-resource-num&gt;&lt;language&gt;eng&lt;/language&gt;&lt;/record&gt;&lt;/Cite&gt;&lt;/EndNote&gt;</w:instrText>
            </w:r>
            <w:r w:rsidR="00970779" w:rsidRPr="00061F2A">
              <w:rPr>
                <w:rFonts w:asciiTheme="minorHAnsi" w:hAnsiTheme="minorHAnsi"/>
                <w:sz w:val="18"/>
                <w:lang w:val="el-GR"/>
              </w:rPr>
              <w:fldChar w:fldCharType="separate"/>
            </w:r>
            <w:r w:rsidR="009D09EE" w:rsidRPr="00061F2A">
              <w:rPr>
                <w:rFonts w:asciiTheme="minorHAnsi" w:hAnsiTheme="minorHAnsi"/>
                <w:noProof/>
                <w:sz w:val="18"/>
                <w:lang w:val="el-GR"/>
              </w:rPr>
              <w:t>(</w:t>
            </w:r>
            <w:r w:rsidR="006B25F4">
              <w:fldChar w:fldCharType="begin"/>
            </w:r>
            <w:r w:rsidR="006B25F4" w:rsidRPr="006B25F4">
              <w:rPr>
                <w:lang w:val="el-GR"/>
                <w:rPrChange w:id="97" w:author="Anastasios Kriebardis" w:date="2019-04-11T14:21:00Z">
                  <w:rPr/>
                </w:rPrChange>
              </w:rPr>
              <w:instrText xml:space="preserve"> </w:instrText>
            </w:r>
            <w:r w:rsidR="006B25F4">
              <w:instrText>HYPERLINK</w:instrText>
            </w:r>
            <w:r w:rsidR="006B25F4" w:rsidRPr="006B25F4">
              <w:rPr>
                <w:lang w:val="el-GR"/>
                <w:rPrChange w:id="98" w:author="Anastasios Kriebardis" w:date="2019-04-11T14:21:00Z">
                  <w:rPr/>
                </w:rPrChange>
              </w:rPr>
              <w:instrText xml:space="preserve"> \</w:instrText>
            </w:r>
            <w:r w:rsidR="006B25F4">
              <w:instrText>l</w:instrText>
            </w:r>
            <w:r w:rsidR="006B25F4" w:rsidRPr="006B25F4">
              <w:rPr>
                <w:lang w:val="el-GR"/>
                <w:rPrChange w:id="99" w:author="Anastasios Kriebardis" w:date="2019-04-11T14:21:00Z">
                  <w:rPr/>
                </w:rPrChange>
              </w:rPr>
              <w:instrText xml:space="preserve"> "_</w:instrText>
            </w:r>
            <w:r w:rsidR="006B25F4">
              <w:instrText>ENREF</w:instrText>
            </w:r>
            <w:r w:rsidR="006B25F4" w:rsidRPr="006B25F4">
              <w:rPr>
                <w:lang w:val="el-GR"/>
                <w:rPrChange w:id="100" w:author="Anastasios Kriebardis" w:date="2019-04-11T14:21:00Z">
                  <w:rPr/>
                </w:rPrChange>
              </w:rPr>
              <w:instrText>_19" \</w:instrText>
            </w:r>
            <w:r w:rsidR="006B25F4">
              <w:instrText>o</w:instrText>
            </w:r>
            <w:r w:rsidR="006B25F4" w:rsidRPr="006B25F4">
              <w:rPr>
                <w:lang w:val="el-GR"/>
                <w:rPrChange w:id="101" w:author="Anastasios Kriebardis" w:date="2019-04-11T14:21:00Z">
                  <w:rPr/>
                </w:rPrChange>
              </w:rPr>
              <w:instrText xml:space="preserve"> "</w:instrText>
            </w:r>
            <w:r w:rsidR="006B25F4">
              <w:instrText>Rubin</w:instrText>
            </w:r>
            <w:r w:rsidR="006B25F4" w:rsidRPr="006B25F4">
              <w:rPr>
                <w:lang w:val="el-GR"/>
                <w:rPrChange w:id="102" w:author="Anastasios Kriebardis" w:date="2019-04-11T14:21:00Z">
                  <w:rPr/>
                </w:rPrChange>
              </w:rPr>
              <w:instrText xml:space="preserve">, 2012 #2051" </w:instrText>
            </w:r>
            <w:r w:rsidR="006B25F4">
              <w:fldChar w:fldCharType="separate"/>
            </w:r>
            <w:r w:rsidR="004B6476" w:rsidRPr="00061F2A">
              <w:rPr>
                <w:rFonts w:asciiTheme="minorHAnsi" w:hAnsiTheme="minorHAnsi"/>
                <w:noProof/>
                <w:sz w:val="18"/>
                <w:lang w:val="el-GR"/>
              </w:rPr>
              <w:t>19</w:t>
            </w:r>
            <w:r w:rsidR="006B25F4">
              <w:rPr>
                <w:rFonts w:asciiTheme="minorHAnsi" w:hAnsiTheme="minorHAnsi"/>
                <w:noProof/>
                <w:sz w:val="18"/>
                <w:lang w:val="el-GR"/>
              </w:rPr>
              <w:fldChar w:fldCharType="end"/>
            </w:r>
            <w:r w:rsidR="009D09EE" w:rsidRPr="00061F2A">
              <w:rPr>
                <w:rFonts w:asciiTheme="minorHAnsi" w:hAnsiTheme="minorHAnsi"/>
                <w:noProof/>
                <w:sz w:val="18"/>
                <w:lang w:val="el-GR"/>
              </w:rPr>
              <w:t>)</w:t>
            </w:r>
            <w:r w:rsidR="00970779" w:rsidRPr="00061F2A">
              <w:rPr>
                <w:rFonts w:asciiTheme="minorHAnsi" w:hAnsiTheme="minorHAnsi"/>
                <w:sz w:val="18"/>
                <w:lang w:val="el-GR"/>
              </w:rPr>
              <w:fldChar w:fldCharType="end"/>
            </w:r>
            <w:r w:rsidRPr="00061F2A">
              <w:rPr>
                <w:rFonts w:asciiTheme="minorHAnsi" w:hAnsiTheme="minorHAnsi"/>
                <w:sz w:val="18"/>
                <w:lang w:val="el-GR"/>
              </w:rPr>
              <w:t>.</w:t>
            </w:r>
            <w:r w:rsidRPr="00061F2A">
              <w:rPr>
                <w:lang w:val="el-GR"/>
              </w:rPr>
              <w:t xml:space="preserve"> </w:t>
            </w:r>
            <w:r w:rsidRPr="00061F2A">
              <w:rPr>
                <w:rFonts w:asciiTheme="minorHAnsi" w:hAnsiTheme="minorHAnsi"/>
                <w:sz w:val="18"/>
                <w:lang w:val="el-GR"/>
              </w:rPr>
              <w:t xml:space="preserve">Στους ασθενείς με ΧΝΑ, οι ουραιμικές τοξίνες, η φλεγμονή και το οξειδωτικό στρες σε συνδυασμό με τη διαδικασία της ΑΙΚ, αποτελούν παράγοντες οι οποίοι φαίνεται να </w:t>
            </w:r>
            <w:r w:rsidRPr="00061F2A">
              <w:rPr>
                <w:rFonts w:asciiTheme="minorHAnsi" w:hAnsiTheme="minorHAnsi"/>
                <w:sz w:val="18"/>
                <w:lang w:val="el-GR"/>
              </w:rPr>
              <w:lastRenderedPageBreak/>
              <w:t xml:space="preserve">συμβάλλουν στην απελευθέρωση κυστιδίων στο πλάσμα </w:t>
            </w:r>
            <w:r w:rsidR="00970779" w:rsidRPr="00061F2A">
              <w:rPr>
                <w:rFonts w:asciiTheme="minorHAnsi" w:hAnsiTheme="minorHAnsi"/>
                <w:sz w:val="18"/>
                <w:lang w:val="el-GR"/>
              </w:rPr>
              <w:fldChar w:fldCharType="begin">
                <w:fldData xml:space="preserve">PEVuZE5vdGU+PENpdGU+PEF1dGhvcj5GYXVyZTwvQXV0aG9yPjxZZWFyPjIwMDY8L1llYXI+PFJl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</w:fldData>
              </w:fldChar>
            </w:r>
            <w:r w:rsidR="009D09EE" w:rsidRPr="00061F2A">
              <w:rPr>
                <w:rFonts w:asciiTheme="minorHAnsi" w:hAnsiTheme="minorHAnsi"/>
                <w:sz w:val="18"/>
                <w:lang w:val="el-GR"/>
              </w:rPr>
              <w:instrText xml:space="preserve"> ADDIN EN.CITE </w:instrText>
            </w:r>
            <w:r w:rsidR="00970779" w:rsidRPr="00061F2A">
              <w:rPr>
                <w:rFonts w:asciiTheme="minorHAnsi" w:hAnsiTheme="minorHAnsi"/>
                <w:sz w:val="18"/>
                <w:lang w:val="el-GR"/>
              </w:rPr>
              <w:fldChar w:fldCharType="begin">
                <w:fldData xml:space="preserve">PEVuZE5vdGU+PENpdGU+PEF1dGhvcj5GYXVyZTwvQXV0aG9yPjxZZWFyPjIwMDY8L1llYXI+PFJl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</w:fldData>
              </w:fldChar>
            </w:r>
            <w:r w:rsidR="009D09EE" w:rsidRPr="00061F2A">
              <w:rPr>
                <w:rFonts w:asciiTheme="minorHAnsi" w:hAnsiTheme="minorHAnsi"/>
                <w:sz w:val="18"/>
                <w:lang w:val="el-GR"/>
              </w:rPr>
              <w:instrText xml:space="preserve"> ADDIN EN.CITE.DATA </w:instrText>
            </w:r>
            <w:r w:rsidR="00970779" w:rsidRPr="00061F2A">
              <w:rPr>
                <w:rFonts w:asciiTheme="minorHAnsi" w:hAnsiTheme="minorHAnsi"/>
                <w:sz w:val="18"/>
                <w:lang w:val="el-GR"/>
              </w:rPr>
            </w:r>
            <w:r w:rsidR="00970779" w:rsidRPr="00061F2A">
              <w:rPr>
                <w:rFonts w:asciiTheme="minorHAnsi" w:hAnsiTheme="minorHAnsi"/>
                <w:sz w:val="18"/>
                <w:lang w:val="el-GR"/>
              </w:rPr>
              <w:fldChar w:fldCharType="end"/>
            </w:r>
            <w:r w:rsidR="00970779" w:rsidRPr="00061F2A">
              <w:rPr>
                <w:rFonts w:asciiTheme="minorHAnsi" w:hAnsiTheme="minorHAnsi"/>
                <w:sz w:val="18"/>
                <w:lang w:val="el-GR"/>
              </w:rPr>
            </w:r>
            <w:r w:rsidR="00970779" w:rsidRPr="00061F2A">
              <w:rPr>
                <w:rFonts w:asciiTheme="minorHAnsi" w:hAnsiTheme="minorHAnsi"/>
                <w:sz w:val="18"/>
                <w:lang w:val="el-GR"/>
              </w:rPr>
              <w:fldChar w:fldCharType="separate"/>
            </w:r>
            <w:r w:rsidR="009D09EE" w:rsidRPr="00061F2A">
              <w:rPr>
                <w:rFonts w:asciiTheme="minorHAnsi" w:hAnsiTheme="minorHAnsi"/>
                <w:noProof/>
                <w:sz w:val="18"/>
                <w:lang w:val="el-GR"/>
              </w:rPr>
              <w:t>(</w:t>
            </w:r>
            <w:r w:rsidR="006B25F4">
              <w:fldChar w:fldCharType="begin"/>
            </w:r>
            <w:r w:rsidR="006B25F4" w:rsidRPr="006B25F4">
              <w:rPr>
                <w:lang w:val="el-GR"/>
                <w:rPrChange w:id="103" w:author="Anastasios Kriebardis" w:date="2019-04-11T14:21:00Z">
                  <w:rPr/>
                </w:rPrChange>
              </w:rPr>
              <w:instrText xml:space="preserve"> </w:instrText>
            </w:r>
            <w:r w:rsidR="006B25F4">
              <w:instrText>HYPERLINK</w:instrText>
            </w:r>
            <w:r w:rsidR="006B25F4" w:rsidRPr="006B25F4">
              <w:rPr>
                <w:lang w:val="el-GR"/>
                <w:rPrChange w:id="104" w:author="Anastasios Kriebardis" w:date="2019-04-11T14:21:00Z">
                  <w:rPr/>
                </w:rPrChange>
              </w:rPr>
              <w:instrText xml:space="preserve"> \</w:instrText>
            </w:r>
            <w:r w:rsidR="006B25F4">
              <w:instrText>l</w:instrText>
            </w:r>
            <w:r w:rsidR="006B25F4" w:rsidRPr="006B25F4">
              <w:rPr>
                <w:lang w:val="el-GR"/>
                <w:rPrChange w:id="105" w:author="Anastasios Kriebardis" w:date="2019-04-11T14:21:00Z">
                  <w:rPr/>
                </w:rPrChange>
              </w:rPr>
              <w:instrText xml:space="preserve"> "_</w:instrText>
            </w:r>
            <w:r w:rsidR="006B25F4">
              <w:instrText>ENREF</w:instrText>
            </w:r>
            <w:r w:rsidR="006B25F4" w:rsidRPr="006B25F4">
              <w:rPr>
                <w:lang w:val="el-GR"/>
                <w:rPrChange w:id="106" w:author="Anastasios Kriebardis" w:date="2019-04-11T14:21:00Z">
                  <w:rPr/>
                </w:rPrChange>
              </w:rPr>
              <w:instrText>_20" \</w:instrText>
            </w:r>
            <w:r w:rsidR="006B25F4">
              <w:instrText>o</w:instrText>
            </w:r>
            <w:r w:rsidR="006B25F4" w:rsidRPr="006B25F4">
              <w:rPr>
                <w:lang w:val="el-GR"/>
                <w:rPrChange w:id="107" w:author="Anastasios Kriebardis" w:date="2019-04-11T14:21:00Z">
                  <w:rPr/>
                </w:rPrChange>
              </w:rPr>
              <w:instrText xml:space="preserve"> "</w:instrText>
            </w:r>
            <w:r w:rsidR="006B25F4">
              <w:instrText>Faure</w:instrText>
            </w:r>
            <w:r w:rsidR="006B25F4" w:rsidRPr="006B25F4">
              <w:rPr>
                <w:lang w:val="el-GR"/>
                <w:rPrChange w:id="108" w:author="Anastasios Kriebardis" w:date="2019-04-11T14:21:00Z">
                  <w:rPr/>
                </w:rPrChange>
              </w:rPr>
              <w:instrText xml:space="preserve">, 2006 #2052" </w:instrText>
            </w:r>
            <w:r w:rsidR="006B25F4">
              <w:fldChar w:fldCharType="separate"/>
            </w:r>
            <w:r w:rsidR="004B6476" w:rsidRPr="00061F2A">
              <w:rPr>
                <w:rFonts w:asciiTheme="minorHAnsi" w:hAnsiTheme="minorHAnsi"/>
                <w:noProof/>
                <w:sz w:val="18"/>
                <w:lang w:val="el-GR"/>
              </w:rPr>
              <w:t>20</w:t>
            </w:r>
            <w:r w:rsidR="006B25F4">
              <w:rPr>
                <w:rFonts w:asciiTheme="minorHAnsi" w:hAnsiTheme="minorHAnsi"/>
                <w:noProof/>
                <w:sz w:val="18"/>
                <w:lang w:val="el-GR"/>
              </w:rPr>
              <w:fldChar w:fldCharType="end"/>
            </w:r>
            <w:r w:rsidR="009D09EE" w:rsidRPr="00061F2A">
              <w:rPr>
                <w:rFonts w:asciiTheme="minorHAnsi" w:hAnsiTheme="minorHAnsi"/>
                <w:noProof/>
                <w:sz w:val="18"/>
                <w:lang w:val="el-GR"/>
              </w:rPr>
              <w:t xml:space="preserve">, </w:t>
            </w:r>
            <w:r w:rsidR="006B25F4">
              <w:fldChar w:fldCharType="begin"/>
            </w:r>
            <w:r w:rsidR="006B25F4" w:rsidRPr="006B25F4">
              <w:rPr>
                <w:lang w:val="el-GR"/>
                <w:rPrChange w:id="109" w:author="Anastasios Kriebardis" w:date="2019-04-11T14:21:00Z">
                  <w:rPr/>
                </w:rPrChange>
              </w:rPr>
              <w:instrText xml:space="preserve"> </w:instrText>
            </w:r>
            <w:r w:rsidR="006B25F4">
              <w:instrText>HYPERLINK</w:instrText>
            </w:r>
            <w:r w:rsidR="006B25F4" w:rsidRPr="006B25F4">
              <w:rPr>
                <w:lang w:val="el-GR"/>
                <w:rPrChange w:id="110" w:author="Anastasios Kriebardis" w:date="2019-04-11T14:21:00Z">
                  <w:rPr/>
                </w:rPrChange>
              </w:rPr>
              <w:instrText xml:space="preserve"> \</w:instrText>
            </w:r>
            <w:r w:rsidR="006B25F4">
              <w:instrText>l</w:instrText>
            </w:r>
            <w:r w:rsidR="006B25F4" w:rsidRPr="006B25F4">
              <w:rPr>
                <w:lang w:val="el-GR"/>
                <w:rPrChange w:id="111" w:author="Anastasios Kriebardis" w:date="2019-04-11T14:21:00Z">
                  <w:rPr/>
                </w:rPrChange>
              </w:rPr>
              <w:instrText xml:space="preserve"> "_</w:instrText>
            </w:r>
            <w:r w:rsidR="006B25F4">
              <w:instrText>ENREF</w:instrText>
            </w:r>
            <w:r w:rsidR="006B25F4" w:rsidRPr="006B25F4">
              <w:rPr>
                <w:lang w:val="el-GR"/>
                <w:rPrChange w:id="112" w:author="Anastasios Kriebardis" w:date="2019-04-11T14:21:00Z">
                  <w:rPr/>
                </w:rPrChange>
              </w:rPr>
              <w:instrText>_21" \</w:instrText>
            </w:r>
            <w:r w:rsidR="006B25F4">
              <w:instrText>o</w:instrText>
            </w:r>
            <w:r w:rsidR="006B25F4" w:rsidRPr="006B25F4">
              <w:rPr>
                <w:lang w:val="el-GR"/>
                <w:rPrChange w:id="113" w:author="Anastasios Kriebardis" w:date="2019-04-11T14:21:00Z">
                  <w:rPr/>
                </w:rPrChange>
              </w:rPr>
              <w:instrText xml:space="preserve"> "</w:instrText>
            </w:r>
            <w:r w:rsidR="006B25F4">
              <w:instrText>Daniel</w:instrText>
            </w:r>
            <w:r w:rsidR="006B25F4" w:rsidRPr="006B25F4">
              <w:rPr>
                <w:lang w:val="el-GR"/>
                <w:rPrChange w:id="114" w:author="Anastasios Kriebardis" w:date="2019-04-11T14:21:00Z">
                  <w:rPr/>
                </w:rPrChange>
              </w:rPr>
              <w:instrText xml:space="preserve">, 2006 #2053" </w:instrText>
            </w:r>
            <w:r w:rsidR="006B25F4">
              <w:fldChar w:fldCharType="separate"/>
            </w:r>
            <w:r w:rsidR="004B6476" w:rsidRPr="00061F2A">
              <w:rPr>
                <w:rFonts w:asciiTheme="minorHAnsi" w:hAnsiTheme="minorHAnsi"/>
                <w:noProof/>
                <w:sz w:val="18"/>
                <w:lang w:val="el-GR"/>
              </w:rPr>
              <w:t>21</w:t>
            </w:r>
            <w:r w:rsidR="006B25F4">
              <w:rPr>
                <w:rFonts w:asciiTheme="minorHAnsi" w:hAnsiTheme="minorHAnsi"/>
                <w:noProof/>
                <w:sz w:val="18"/>
                <w:lang w:val="el-GR"/>
              </w:rPr>
              <w:fldChar w:fldCharType="end"/>
            </w:r>
            <w:r w:rsidR="009D09EE" w:rsidRPr="00061F2A">
              <w:rPr>
                <w:rFonts w:asciiTheme="minorHAnsi" w:hAnsiTheme="minorHAnsi"/>
                <w:noProof/>
                <w:sz w:val="18"/>
                <w:lang w:val="el-GR"/>
              </w:rPr>
              <w:t>)</w:t>
            </w:r>
            <w:r w:rsidR="00970779" w:rsidRPr="00061F2A">
              <w:rPr>
                <w:rFonts w:asciiTheme="minorHAnsi" w:hAnsiTheme="minorHAnsi"/>
                <w:sz w:val="18"/>
                <w:lang w:val="el-GR"/>
              </w:rPr>
              <w:fldChar w:fldCharType="end"/>
            </w:r>
            <w:r w:rsidR="00A000C7" w:rsidRPr="00061F2A">
              <w:rPr>
                <w:rFonts w:asciiTheme="minorHAnsi" w:hAnsiTheme="minorHAnsi"/>
                <w:sz w:val="18"/>
                <w:lang w:val="el-GR"/>
              </w:rPr>
              <w:t xml:space="preserve">, γεγονός το οποίο πιθανά να σχετίζονται με τις καρδιαγγειακές παθήσεις που αποτελούν τη βασικότερη αιτία θανάτου στους ασθενείς με ΧΝΑ </w:t>
            </w:r>
            <w:r w:rsidR="00970779" w:rsidRPr="00061F2A">
              <w:rPr>
                <w:rFonts w:asciiTheme="minorHAnsi" w:hAnsiTheme="minorHAnsi"/>
                <w:sz w:val="18"/>
                <w:lang w:val="el-GR"/>
              </w:rPr>
              <w:fldChar w:fldCharType="begin">
                <w:fldData xml:space="preserve">PEVuZE5vdGU+PENpdGU+PEF1dGhvcj5TYXJhbjwvQXV0aG9yPjxZZWFyPjIwMTY8L1llYXI+PFJl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</w:fldData>
              </w:fldChar>
            </w:r>
            <w:r w:rsidR="009D09EE" w:rsidRPr="00061F2A">
              <w:rPr>
                <w:rFonts w:asciiTheme="minorHAnsi" w:hAnsiTheme="minorHAnsi"/>
                <w:sz w:val="18"/>
                <w:lang w:val="el-GR"/>
              </w:rPr>
              <w:instrText xml:space="preserve"> ADDIN EN.CITE </w:instrText>
            </w:r>
            <w:r w:rsidR="00970779" w:rsidRPr="00061F2A">
              <w:rPr>
                <w:rFonts w:asciiTheme="minorHAnsi" w:hAnsiTheme="minorHAnsi"/>
                <w:sz w:val="18"/>
                <w:lang w:val="el-GR"/>
              </w:rPr>
              <w:fldChar w:fldCharType="begin">
                <w:fldData xml:space="preserve">PEVuZE5vdGU+PENpdGU+PEF1dGhvcj5TYXJhbjwvQXV0aG9yPjxZZWFyPjIwMTY8L1llYXI+PFJl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</w:fldData>
              </w:fldChar>
            </w:r>
            <w:r w:rsidR="009D09EE" w:rsidRPr="00061F2A">
              <w:rPr>
                <w:rFonts w:asciiTheme="minorHAnsi" w:hAnsiTheme="minorHAnsi"/>
                <w:sz w:val="18"/>
                <w:lang w:val="el-GR"/>
              </w:rPr>
              <w:instrText xml:space="preserve"> ADDIN EN.CITE.DATA </w:instrText>
            </w:r>
            <w:r w:rsidR="00970779" w:rsidRPr="00061F2A">
              <w:rPr>
                <w:rFonts w:asciiTheme="minorHAnsi" w:hAnsiTheme="minorHAnsi"/>
                <w:sz w:val="18"/>
                <w:lang w:val="el-GR"/>
              </w:rPr>
            </w:r>
            <w:r w:rsidR="00970779" w:rsidRPr="00061F2A">
              <w:rPr>
                <w:rFonts w:asciiTheme="minorHAnsi" w:hAnsiTheme="minorHAnsi"/>
                <w:sz w:val="18"/>
                <w:lang w:val="el-GR"/>
              </w:rPr>
              <w:fldChar w:fldCharType="end"/>
            </w:r>
            <w:r w:rsidR="00970779" w:rsidRPr="00061F2A">
              <w:rPr>
                <w:rFonts w:asciiTheme="minorHAnsi" w:hAnsiTheme="minorHAnsi"/>
                <w:sz w:val="18"/>
                <w:lang w:val="el-GR"/>
              </w:rPr>
            </w:r>
            <w:r w:rsidR="00970779" w:rsidRPr="00061F2A">
              <w:rPr>
                <w:rFonts w:asciiTheme="minorHAnsi" w:hAnsiTheme="minorHAnsi"/>
                <w:sz w:val="18"/>
                <w:lang w:val="el-GR"/>
              </w:rPr>
              <w:fldChar w:fldCharType="separate"/>
            </w:r>
            <w:r w:rsidR="009D09EE" w:rsidRPr="00061F2A">
              <w:rPr>
                <w:rFonts w:asciiTheme="minorHAnsi" w:hAnsiTheme="minorHAnsi"/>
                <w:noProof/>
                <w:sz w:val="18"/>
                <w:lang w:val="el-GR"/>
              </w:rPr>
              <w:t>(</w:t>
            </w:r>
            <w:r w:rsidR="006B25F4">
              <w:fldChar w:fldCharType="begin"/>
            </w:r>
            <w:r w:rsidR="006B25F4" w:rsidRPr="006B25F4">
              <w:rPr>
                <w:lang w:val="el-GR"/>
                <w:rPrChange w:id="115" w:author="Anastasios Kriebardis" w:date="2019-04-11T14:21:00Z">
                  <w:rPr/>
                </w:rPrChange>
              </w:rPr>
              <w:instrText xml:space="preserve"> </w:instrText>
            </w:r>
            <w:r w:rsidR="006B25F4">
              <w:instrText>HYPERLINK</w:instrText>
            </w:r>
            <w:r w:rsidR="006B25F4" w:rsidRPr="006B25F4">
              <w:rPr>
                <w:lang w:val="el-GR"/>
                <w:rPrChange w:id="116" w:author="Anastasios Kriebardis" w:date="2019-04-11T14:21:00Z">
                  <w:rPr/>
                </w:rPrChange>
              </w:rPr>
              <w:instrText xml:space="preserve"> \</w:instrText>
            </w:r>
            <w:r w:rsidR="006B25F4">
              <w:instrText>l</w:instrText>
            </w:r>
            <w:r w:rsidR="006B25F4" w:rsidRPr="006B25F4">
              <w:rPr>
                <w:lang w:val="el-GR"/>
                <w:rPrChange w:id="117" w:author="Anastasios Kriebardis" w:date="2019-04-11T14:21:00Z">
                  <w:rPr/>
                </w:rPrChange>
              </w:rPr>
              <w:instrText xml:space="preserve"> "_</w:instrText>
            </w:r>
            <w:r w:rsidR="006B25F4">
              <w:instrText>ENREF</w:instrText>
            </w:r>
            <w:r w:rsidR="006B25F4" w:rsidRPr="006B25F4">
              <w:rPr>
                <w:lang w:val="el-GR"/>
                <w:rPrChange w:id="118" w:author="Anastasios Kriebardis" w:date="2019-04-11T14:21:00Z">
                  <w:rPr/>
                </w:rPrChange>
              </w:rPr>
              <w:instrText>_22" \</w:instrText>
            </w:r>
            <w:r w:rsidR="006B25F4">
              <w:instrText>o</w:instrText>
            </w:r>
            <w:r w:rsidR="006B25F4" w:rsidRPr="006B25F4">
              <w:rPr>
                <w:lang w:val="el-GR"/>
                <w:rPrChange w:id="119" w:author="Anastasios Kriebardis" w:date="2019-04-11T14:21:00Z">
                  <w:rPr/>
                </w:rPrChange>
              </w:rPr>
              <w:instrText xml:space="preserve"> "</w:instrText>
            </w:r>
            <w:r w:rsidR="006B25F4">
              <w:instrText>Saran</w:instrText>
            </w:r>
            <w:r w:rsidR="006B25F4" w:rsidRPr="006B25F4">
              <w:rPr>
                <w:lang w:val="el-GR"/>
                <w:rPrChange w:id="120" w:author="Anastasios Kriebardis" w:date="2019-04-11T14:21:00Z">
                  <w:rPr/>
                </w:rPrChange>
              </w:rPr>
              <w:instrText xml:space="preserve">, 2016 #2062" </w:instrText>
            </w:r>
            <w:r w:rsidR="006B25F4">
              <w:fldChar w:fldCharType="separate"/>
            </w:r>
            <w:r w:rsidR="004B6476" w:rsidRPr="00061F2A">
              <w:rPr>
                <w:rFonts w:asciiTheme="minorHAnsi" w:hAnsiTheme="minorHAnsi"/>
                <w:noProof/>
                <w:sz w:val="18"/>
                <w:lang w:val="el-GR"/>
              </w:rPr>
              <w:t>22</w:t>
            </w:r>
            <w:r w:rsidR="006B25F4">
              <w:rPr>
                <w:rFonts w:asciiTheme="minorHAnsi" w:hAnsiTheme="minorHAnsi"/>
                <w:noProof/>
                <w:sz w:val="18"/>
                <w:lang w:val="el-GR"/>
              </w:rPr>
              <w:fldChar w:fldCharType="end"/>
            </w:r>
            <w:r w:rsidR="009D09EE" w:rsidRPr="00061F2A">
              <w:rPr>
                <w:rFonts w:asciiTheme="minorHAnsi" w:hAnsiTheme="minorHAnsi"/>
                <w:noProof/>
                <w:sz w:val="18"/>
                <w:lang w:val="el-GR"/>
              </w:rPr>
              <w:t>)</w:t>
            </w:r>
            <w:r w:rsidR="00970779" w:rsidRPr="00061F2A">
              <w:rPr>
                <w:rFonts w:asciiTheme="minorHAnsi" w:hAnsiTheme="minorHAnsi"/>
                <w:sz w:val="18"/>
                <w:lang w:val="el-GR"/>
              </w:rPr>
              <w:fldChar w:fldCharType="end"/>
            </w:r>
            <w:r w:rsidR="00A000C7" w:rsidRPr="00061F2A">
              <w:rPr>
                <w:rFonts w:asciiTheme="minorHAnsi" w:hAnsiTheme="minorHAnsi"/>
                <w:sz w:val="18"/>
                <w:lang w:val="el-GR"/>
              </w:rPr>
              <w:t>.</w:t>
            </w:r>
          </w:p>
          <w:p w14:paraId="5363D875" w14:textId="77777777" w:rsidR="007F5B16" w:rsidRPr="00061F2A" w:rsidRDefault="007F5B16" w:rsidP="007F5B16">
            <w:pPr>
              <w:spacing w:line="276" w:lineRule="auto"/>
              <w:ind w:firstLine="488"/>
              <w:jc w:val="both"/>
              <w:rPr>
                <w:rFonts w:asciiTheme="minorHAnsi" w:hAnsiTheme="minorHAnsi" w:cstheme="minorHAnsi"/>
                <w:sz w:val="18"/>
                <w:szCs w:val="18"/>
                <w:lang w:val="el-GR"/>
              </w:rPr>
            </w:pPr>
            <w:r w:rsidRPr="00061F2A">
              <w:rPr>
                <w:rFonts w:asciiTheme="minorHAnsi" w:hAnsiTheme="minorHAnsi" w:cstheme="minorHAnsi"/>
                <w:sz w:val="18"/>
                <w:szCs w:val="18"/>
                <w:lang w:val="el-GR"/>
              </w:rPr>
              <w:t xml:space="preserve">Παρότι τα μικροκυστίδια στη ΧΝΑ, ιδιαίτερα εκείνα τα οποία προέρχονται από αιμοπετάλια, έχει βρεθεί ότι εμφανίζουν χαμηλό </w:t>
            </w:r>
            <w:r w:rsidR="005E5040" w:rsidRPr="00061F2A">
              <w:rPr>
                <w:rFonts w:asciiTheme="minorHAnsi" w:hAnsiTheme="minorHAnsi" w:cstheme="minorHAnsi"/>
                <w:sz w:val="18"/>
                <w:szCs w:val="18"/>
                <w:lang w:val="el-GR"/>
              </w:rPr>
              <w:t>προ</w:t>
            </w:r>
            <w:r w:rsidRPr="00061F2A">
              <w:rPr>
                <w:rFonts w:asciiTheme="minorHAnsi" w:hAnsiTheme="minorHAnsi" w:cstheme="minorHAnsi"/>
                <w:sz w:val="18"/>
                <w:szCs w:val="18"/>
                <w:lang w:val="el-GR"/>
              </w:rPr>
              <w:t>θρομβωτικό δυναμικό σε σχέση με άλλες ασθένειες</w:t>
            </w:r>
            <w:r w:rsidR="00AE04B3" w:rsidRPr="00061F2A">
              <w:rPr>
                <w:rFonts w:asciiTheme="minorHAnsi" w:hAnsiTheme="minorHAnsi" w:cstheme="minorHAnsi"/>
                <w:sz w:val="18"/>
                <w:szCs w:val="18"/>
                <w:lang w:val="el-GR"/>
              </w:rPr>
              <w:t xml:space="preserve"> </w:t>
            </w:r>
            <w:r w:rsidR="00970779" w:rsidRPr="00061F2A">
              <w:rPr>
                <w:rFonts w:asciiTheme="minorHAnsi" w:hAnsiTheme="minorHAnsi" w:cstheme="minorHAnsi"/>
                <w:sz w:val="18"/>
                <w:szCs w:val="18"/>
                <w:lang w:val="el-GR"/>
              </w:rPr>
              <w:fldChar w:fldCharType="begin">
                <w:fldData xml:space="preserve">PEVuZE5vdGU+PENpdGU+PEF1dGhvcj5UcmFwcGVuYnVyZzwvQXV0aG9yPjxZZWFyPjIwMTI8L1ll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</w:fldData>
              </w:fldChar>
            </w:r>
            <w:r w:rsidR="009D09EE" w:rsidRPr="00061F2A">
              <w:rPr>
                <w:rFonts w:asciiTheme="minorHAnsi" w:hAnsiTheme="minorHAnsi" w:cstheme="minorHAnsi"/>
                <w:sz w:val="18"/>
                <w:szCs w:val="18"/>
                <w:lang w:val="el-GR"/>
              </w:rPr>
              <w:instrText xml:space="preserve"> ADDIN EN.CITE </w:instrText>
            </w:r>
            <w:r w:rsidR="00970779" w:rsidRPr="00061F2A">
              <w:rPr>
                <w:rFonts w:asciiTheme="minorHAnsi" w:hAnsiTheme="minorHAnsi" w:cstheme="minorHAnsi"/>
                <w:sz w:val="18"/>
                <w:szCs w:val="18"/>
                <w:lang w:val="el-GR"/>
              </w:rPr>
              <w:fldChar w:fldCharType="begin">
                <w:fldData xml:space="preserve">PEVuZE5vdGU+PENpdGU+PEF1dGhvcj5UcmFwcGVuYnVyZzwvQXV0aG9yPjxZZWFyPjIwMTI8L1ll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</w:fldData>
              </w:fldChar>
            </w:r>
            <w:r w:rsidR="009D09EE" w:rsidRPr="00061F2A">
              <w:rPr>
                <w:rFonts w:asciiTheme="minorHAnsi" w:hAnsiTheme="minorHAnsi" w:cstheme="minorHAnsi"/>
                <w:sz w:val="18"/>
                <w:szCs w:val="18"/>
                <w:lang w:val="el-GR"/>
              </w:rPr>
              <w:instrText xml:space="preserve"> ADDIN EN.CITE.DATA </w:instrText>
            </w:r>
            <w:r w:rsidR="00970779" w:rsidRPr="00061F2A">
              <w:rPr>
                <w:rFonts w:asciiTheme="minorHAnsi" w:hAnsiTheme="minorHAnsi" w:cstheme="minorHAnsi"/>
                <w:sz w:val="18"/>
                <w:szCs w:val="18"/>
                <w:lang w:val="el-GR"/>
              </w:rPr>
            </w:r>
            <w:r w:rsidR="00970779" w:rsidRPr="00061F2A">
              <w:rPr>
                <w:rFonts w:asciiTheme="minorHAnsi" w:hAnsiTheme="minorHAnsi" w:cstheme="minorHAnsi"/>
                <w:sz w:val="18"/>
                <w:szCs w:val="18"/>
                <w:lang w:val="el-GR"/>
              </w:rPr>
              <w:fldChar w:fldCharType="end"/>
            </w:r>
            <w:r w:rsidR="00970779" w:rsidRPr="00061F2A">
              <w:rPr>
                <w:rFonts w:asciiTheme="minorHAnsi" w:hAnsiTheme="minorHAnsi" w:cstheme="minorHAnsi"/>
                <w:sz w:val="18"/>
                <w:szCs w:val="18"/>
                <w:lang w:val="el-GR"/>
              </w:rPr>
            </w:r>
            <w:r w:rsidR="00970779" w:rsidRPr="00061F2A">
              <w:rPr>
                <w:rFonts w:asciiTheme="minorHAnsi" w:hAnsiTheme="minorHAnsi" w:cstheme="minorHAnsi"/>
                <w:sz w:val="18"/>
                <w:szCs w:val="18"/>
                <w:lang w:val="el-GR"/>
              </w:rPr>
              <w:fldChar w:fldCharType="separate"/>
            </w:r>
            <w:r w:rsidR="009D09EE" w:rsidRPr="00061F2A">
              <w:rPr>
                <w:rFonts w:asciiTheme="minorHAnsi" w:hAnsiTheme="minorHAnsi" w:cstheme="minorHAnsi"/>
                <w:noProof/>
                <w:sz w:val="18"/>
                <w:szCs w:val="18"/>
                <w:lang w:val="el-GR"/>
              </w:rPr>
              <w:t>(</w:t>
            </w:r>
            <w:r w:rsidR="006B25F4">
              <w:fldChar w:fldCharType="begin"/>
            </w:r>
            <w:r w:rsidR="006B25F4" w:rsidRPr="006B25F4">
              <w:rPr>
                <w:lang w:val="el-GR"/>
                <w:rPrChange w:id="121" w:author="Anastasios Kriebardis" w:date="2019-04-11T14:21:00Z">
                  <w:rPr/>
                </w:rPrChange>
              </w:rPr>
              <w:instrText xml:space="preserve"> </w:instrText>
            </w:r>
            <w:r w:rsidR="006B25F4">
              <w:instrText>HYPERLINK</w:instrText>
            </w:r>
            <w:r w:rsidR="006B25F4" w:rsidRPr="006B25F4">
              <w:rPr>
                <w:lang w:val="el-GR"/>
                <w:rPrChange w:id="122" w:author="Anastasios Kriebardis" w:date="2019-04-11T14:21:00Z">
                  <w:rPr/>
                </w:rPrChange>
              </w:rPr>
              <w:instrText xml:space="preserve"> \</w:instrText>
            </w:r>
            <w:r w:rsidR="006B25F4">
              <w:instrText>l</w:instrText>
            </w:r>
            <w:r w:rsidR="006B25F4" w:rsidRPr="006B25F4">
              <w:rPr>
                <w:lang w:val="el-GR"/>
                <w:rPrChange w:id="123" w:author="Anastasios Kriebardis" w:date="2019-04-11T14:21:00Z">
                  <w:rPr/>
                </w:rPrChange>
              </w:rPr>
              <w:instrText xml:space="preserve"> "_</w:instrText>
            </w:r>
            <w:r w:rsidR="006B25F4">
              <w:instrText>ENREF</w:instrText>
            </w:r>
            <w:r w:rsidR="006B25F4" w:rsidRPr="006B25F4">
              <w:rPr>
                <w:lang w:val="el-GR"/>
                <w:rPrChange w:id="124" w:author="Anastasios Kriebardis" w:date="2019-04-11T14:21:00Z">
                  <w:rPr/>
                </w:rPrChange>
              </w:rPr>
              <w:instrText>_23" \</w:instrText>
            </w:r>
            <w:r w:rsidR="006B25F4">
              <w:instrText>o</w:instrText>
            </w:r>
            <w:r w:rsidR="006B25F4" w:rsidRPr="006B25F4">
              <w:rPr>
                <w:lang w:val="el-GR"/>
                <w:rPrChange w:id="125" w:author="Anastasios Kriebardis" w:date="2019-04-11T14:21:00Z">
                  <w:rPr/>
                </w:rPrChange>
              </w:rPr>
              <w:instrText xml:space="preserve"> "</w:instrText>
            </w:r>
            <w:r w:rsidR="006B25F4">
              <w:instrText>Trappenburg</w:instrText>
            </w:r>
            <w:r w:rsidR="006B25F4" w:rsidRPr="006B25F4">
              <w:rPr>
                <w:lang w:val="el-GR"/>
                <w:rPrChange w:id="126" w:author="Anastasios Kriebardis" w:date="2019-04-11T14:21:00Z">
                  <w:rPr/>
                </w:rPrChange>
              </w:rPr>
              <w:instrText xml:space="preserve">, 2012 #2072" </w:instrText>
            </w:r>
            <w:r w:rsidR="006B25F4">
              <w:fldChar w:fldCharType="separate"/>
            </w:r>
            <w:r w:rsidR="004B6476" w:rsidRPr="00061F2A">
              <w:rPr>
                <w:rFonts w:asciiTheme="minorHAnsi" w:hAnsiTheme="minorHAnsi" w:cstheme="minorHAnsi"/>
                <w:noProof/>
                <w:sz w:val="18"/>
                <w:szCs w:val="18"/>
                <w:lang w:val="el-GR"/>
              </w:rPr>
              <w:t>23</w:t>
            </w:r>
            <w:r w:rsidR="006B25F4">
              <w:rPr>
                <w:rFonts w:asciiTheme="minorHAnsi" w:hAnsiTheme="minorHAnsi" w:cstheme="minorHAnsi"/>
                <w:noProof/>
                <w:sz w:val="18"/>
                <w:szCs w:val="18"/>
                <w:lang w:val="el-GR"/>
              </w:rPr>
              <w:fldChar w:fldCharType="end"/>
            </w:r>
            <w:r w:rsidR="009D09EE" w:rsidRPr="00061F2A">
              <w:rPr>
                <w:rFonts w:asciiTheme="minorHAnsi" w:hAnsiTheme="minorHAnsi" w:cstheme="minorHAnsi"/>
                <w:noProof/>
                <w:sz w:val="18"/>
                <w:szCs w:val="18"/>
                <w:lang w:val="el-GR"/>
              </w:rPr>
              <w:t>)</w:t>
            </w:r>
            <w:r w:rsidR="00970779" w:rsidRPr="00061F2A">
              <w:rPr>
                <w:rFonts w:asciiTheme="minorHAnsi" w:hAnsiTheme="minorHAnsi" w:cstheme="minorHAnsi"/>
                <w:sz w:val="18"/>
                <w:szCs w:val="18"/>
                <w:lang w:val="el-GR"/>
              </w:rPr>
              <w:fldChar w:fldCharType="end"/>
            </w:r>
            <w:r w:rsidRPr="00061F2A">
              <w:rPr>
                <w:rFonts w:asciiTheme="minorHAnsi" w:hAnsiTheme="minorHAnsi" w:cstheme="minorHAnsi"/>
                <w:sz w:val="18"/>
                <w:szCs w:val="18"/>
                <w:lang w:val="el-GR"/>
              </w:rPr>
              <w:t xml:space="preserve">, τα υψηλά επίπεδά τους </w:t>
            </w:r>
            <w:r w:rsidR="00AE04B3" w:rsidRPr="00061F2A">
              <w:rPr>
                <w:rFonts w:asciiTheme="minorHAnsi" w:hAnsiTheme="minorHAnsi" w:cstheme="minorHAnsi"/>
                <w:sz w:val="18"/>
                <w:szCs w:val="18"/>
                <w:lang w:val="el-GR"/>
              </w:rPr>
              <w:t xml:space="preserve">στην κυκλοφορία των ασθενών </w:t>
            </w:r>
            <w:r w:rsidRPr="00061F2A">
              <w:rPr>
                <w:rFonts w:asciiTheme="minorHAnsi" w:hAnsiTheme="minorHAnsi" w:cstheme="minorHAnsi"/>
                <w:sz w:val="18"/>
                <w:szCs w:val="18"/>
                <w:lang w:val="el-GR"/>
              </w:rPr>
              <w:t xml:space="preserve">φαίνεται </w:t>
            </w:r>
            <w:r w:rsidR="00AE04B3" w:rsidRPr="00061F2A">
              <w:rPr>
                <w:rFonts w:asciiTheme="minorHAnsi" w:hAnsiTheme="minorHAnsi" w:cstheme="minorHAnsi"/>
                <w:sz w:val="18"/>
                <w:szCs w:val="18"/>
                <w:lang w:val="el-GR"/>
              </w:rPr>
              <w:t>ότι</w:t>
            </w:r>
            <w:r w:rsidRPr="00061F2A">
              <w:rPr>
                <w:rFonts w:asciiTheme="minorHAnsi" w:hAnsiTheme="minorHAnsi" w:cstheme="minorHAnsi"/>
                <w:sz w:val="18"/>
                <w:szCs w:val="18"/>
                <w:lang w:val="el-GR"/>
              </w:rPr>
              <w:t xml:space="preserve"> συμβάλλουν σε ένα βαθμό στα θρομβωτικά επεισόδια </w:t>
            </w:r>
            <w:r w:rsidR="00970779" w:rsidRPr="00061F2A">
              <w:rPr>
                <w:rFonts w:asciiTheme="minorHAnsi" w:hAnsiTheme="minorHAnsi" w:cstheme="minorHAnsi"/>
                <w:sz w:val="18"/>
                <w:szCs w:val="18"/>
                <w:lang w:val="el-GR"/>
              </w:rPr>
              <w:fldChar w:fldCharType="begin">
                <w:fldData xml:space="preserve">PEVuZE5vdGU+PENpdGU+PEF1dGhvcj5CdXJ0b248L0F1dGhvcj48WWVhcj4yMDEzPC9ZZWFyPjxS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</w:fldData>
              </w:fldChar>
            </w:r>
            <w:r w:rsidR="009D09EE" w:rsidRPr="00061F2A">
              <w:rPr>
                <w:rFonts w:asciiTheme="minorHAnsi" w:hAnsiTheme="minorHAnsi" w:cstheme="minorHAnsi"/>
                <w:sz w:val="18"/>
                <w:szCs w:val="18"/>
                <w:lang w:val="el-GR"/>
              </w:rPr>
              <w:instrText xml:space="preserve"> ADDIN EN.CITE </w:instrText>
            </w:r>
            <w:r w:rsidR="00970779" w:rsidRPr="00061F2A">
              <w:rPr>
                <w:rFonts w:asciiTheme="minorHAnsi" w:hAnsiTheme="minorHAnsi" w:cstheme="minorHAnsi"/>
                <w:sz w:val="18"/>
                <w:szCs w:val="18"/>
                <w:lang w:val="el-GR"/>
              </w:rPr>
              <w:fldChar w:fldCharType="begin">
                <w:fldData xml:space="preserve">PEVuZE5vdGU+PENpdGU+PEF1dGhvcj5CdXJ0b248L0F1dGhvcj48WWVhcj4yMDEzPC9ZZWFyPjxS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</w:fldData>
              </w:fldChar>
            </w:r>
            <w:r w:rsidR="009D09EE" w:rsidRPr="00061F2A">
              <w:rPr>
                <w:rFonts w:asciiTheme="minorHAnsi" w:hAnsiTheme="minorHAnsi" w:cstheme="minorHAnsi"/>
                <w:sz w:val="18"/>
                <w:szCs w:val="18"/>
                <w:lang w:val="el-GR"/>
              </w:rPr>
              <w:instrText xml:space="preserve"> ADDIN EN.CITE.DATA </w:instrText>
            </w:r>
            <w:r w:rsidR="00970779" w:rsidRPr="00061F2A">
              <w:rPr>
                <w:rFonts w:asciiTheme="minorHAnsi" w:hAnsiTheme="minorHAnsi" w:cstheme="minorHAnsi"/>
                <w:sz w:val="18"/>
                <w:szCs w:val="18"/>
                <w:lang w:val="el-GR"/>
              </w:rPr>
            </w:r>
            <w:r w:rsidR="00970779" w:rsidRPr="00061F2A">
              <w:rPr>
                <w:rFonts w:asciiTheme="minorHAnsi" w:hAnsiTheme="minorHAnsi" w:cstheme="minorHAnsi"/>
                <w:sz w:val="18"/>
                <w:szCs w:val="18"/>
                <w:lang w:val="el-GR"/>
              </w:rPr>
              <w:fldChar w:fldCharType="end"/>
            </w:r>
            <w:r w:rsidR="00970779" w:rsidRPr="00061F2A">
              <w:rPr>
                <w:rFonts w:asciiTheme="minorHAnsi" w:hAnsiTheme="minorHAnsi" w:cstheme="minorHAnsi"/>
                <w:sz w:val="18"/>
                <w:szCs w:val="18"/>
                <w:lang w:val="el-GR"/>
              </w:rPr>
            </w:r>
            <w:r w:rsidR="00970779" w:rsidRPr="00061F2A">
              <w:rPr>
                <w:rFonts w:asciiTheme="minorHAnsi" w:hAnsiTheme="minorHAnsi" w:cstheme="minorHAnsi"/>
                <w:sz w:val="18"/>
                <w:szCs w:val="18"/>
                <w:lang w:val="el-GR"/>
              </w:rPr>
              <w:fldChar w:fldCharType="separate"/>
            </w:r>
            <w:r w:rsidR="009D09EE" w:rsidRPr="00061F2A">
              <w:rPr>
                <w:rFonts w:asciiTheme="minorHAnsi" w:hAnsiTheme="minorHAnsi" w:cstheme="minorHAnsi"/>
                <w:noProof/>
                <w:sz w:val="18"/>
                <w:szCs w:val="18"/>
                <w:lang w:val="el-GR"/>
              </w:rPr>
              <w:t>(</w:t>
            </w:r>
            <w:r w:rsidR="006B25F4">
              <w:fldChar w:fldCharType="begin"/>
            </w:r>
            <w:r w:rsidR="006B25F4" w:rsidRPr="006B25F4">
              <w:rPr>
                <w:lang w:val="el-GR"/>
                <w:rPrChange w:id="127" w:author="Anastasios Kriebardis" w:date="2019-04-11T14:21:00Z">
                  <w:rPr/>
                </w:rPrChange>
              </w:rPr>
              <w:instrText xml:space="preserve"> </w:instrText>
            </w:r>
            <w:r w:rsidR="006B25F4">
              <w:instrText>HYPERLINK</w:instrText>
            </w:r>
            <w:r w:rsidR="006B25F4" w:rsidRPr="006B25F4">
              <w:rPr>
                <w:lang w:val="el-GR"/>
                <w:rPrChange w:id="128" w:author="Anastasios Kriebardis" w:date="2019-04-11T14:21:00Z">
                  <w:rPr/>
                </w:rPrChange>
              </w:rPr>
              <w:instrText xml:space="preserve"> \</w:instrText>
            </w:r>
            <w:r w:rsidR="006B25F4">
              <w:instrText>l</w:instrText>
            </w:r>
            <w:r w:rsidR="006B25F4" w:rsidRPr="006B25F4">
              <w:rPr>
                <w:lang w:val="el-GR"/>
                <w:rPrChange w:id="129" w:author="Anastasios Kriebardis" w:date="2019-04-11T14:21:00Z">
                  <w:rPr/>
                </w:rPrChange>
              </w:rPr>
              <w:instrText xml:space="preserve"> "_</w:instrText>
            </w:r>
            <w:r w:rsidR="006B25F4">
              <w:instrText>ENREF</w:instrText>
            </w:r>
            <w:r w:rsidR="006B25F4" w:rsidRPr="006B25F4">
              <w:rPr>
                <w:lang w:val="el-GR"/>
                <w:rPrChange w:id="130" w:author="Anastasios Kriebardis" w:date="2019-04-11T14:21:00Z">
                  <w:rPr/>
                </w:rPrChange>
              </w:rPr>
              <w:instrText>_24" \</w:instrText>
            </w:r>
            <w:r w:rsidR="006B25F4">
              <w:instrText>o</w:instrText>
            </w:r>
            <w:r w:rsidR="006B25F4" w:rsidRPr="006B25F4">
              <w:rPr>
                <w:lang w:val="el-GR"/>
                <w:rPrChange w:id="131" w:author="Anastasios Kriebardis" w:date="2019-04-11T14:21:00Z">
                  <w:rPr/>
                </w:rPrChange>
              </w:rPr>
              <w:instrText xml:space="preserve"> "</w:instrText>
            </w:r>
            <w:r w:rsidR="006B25F4">
              <w:instrText>Burton</w:instrText>
            </w:r>
            <w:r w:rsidR="006B25F4" w:rsidRPr="006B25F4">
              <w:rPr>
                <w:lang w:val="el-GR"/>
                <w:rPrChange w:id="132" w:author="Anastasios Kriebardis" w:date="2019-04-11T14:21:00Z">
                  <w:rPr/>
                </w:rPrChange>
              </w:rPr>
              <w:instrText xml:space="preserve">, 2013 #2073" </w:instrText>
            </w:r>
            <w:r w:rsidR="006B25F4">
              <w:fldChar w:fldCharType="separate"/>
            </w:r>
            <w:r w:rsidR="004B6476" w:rsidRPr="00061F2A">
              <w:rPr>
                <w:rFonts w:asciiTheme="minorHAnsi" w:hAnsiTheme="minorHAnsi" w:cstheme="minorHAnsi"/>
                <w:noProof/>
                <w:sz w:val="18"/>
                <w:szCs w:val="18"/>
                <w:lang w:val="el-GR"/>
              </w:rPr>
              <w:t>24</w:t>
            </w:r>
            <w:r w:rsidR="006B25F4">
              <w:rPr>
                <w:rFonts w:asciiTheme="minorHAnsi" w:hAnsiTheme="minorHAnsi" w:cstheme="minorHAnsi"/>
                <w:noProof/>
                <w:sz w:val="18"/>
                <w:szCs w:val="18"/>
                <w:lang w:val="el-GR"/>
              </w:rPr>
              <w:fldChar w:fldCharType="end"/>
            </w:r>
            <w:r w:rsidR="009D09EE" w:rsidRPr="00061F2A">
              <w:rPr>
                <w:rFonts w:asciiTheme="minorHAnsi" w:hAnsiTheme="minorHAnsi" w:cstheme="minorHAnsi"/>
                <w:noProof/>
                <w:sz w:val="18"/>
                <w:szCs w:val="18"/>
                <w:lang w:val="el-GR"/>
              </w:rPr>
              <w:t>)</w:t>
            </w:r>
            <w:r w:rsidR="00970779" w:rsidRPr="00061F2A">
              <w:rPr>
                <w:rFonts w:asciiTheme="minorHAnsi" w:hAnsiTheme="minorHAnsi" w:cstheme="minorHAnsi"/>
                <w:sz w:val="18"/>
                <w:szCs w:val="18"/>
                <w:lang w:val="el-GR"/>
              </w:rPr>
              <w:fldChar w:fldCharType="end"/>
            </w:r>
            <w:r w:rsidR="00AE04B3" w:rsidRPr="00061F2A">
              <w:rPr>
                <w:rFonts w:asciiTheme="minorHAnsi" w:hAnsiTheme="minorHAnsi" w:cstheme="minorHAnsi"/>
                <w:sz w:val="18"/>
                <w:szCs w:val="18"/>
                <w:lang w:val="el-GR"/>
              </w:rPr>
              <w:t xml:space="preserve"> </w:t>
            </w:r>
            <w:r w:rsidR="00AE04B3" w:rsidRPr="00061F2A">
              <w:rPr>
                <w:rFonts w:asciiTheme="minorHAnsi" w:hAnsiTheme="minorHAnsi"/>
                <w:sz w:val="18"/>
                <w:szCs w:val="18"/>
                <w:lang w:val="el-GR"/>
              </w:rPr>
              <w:t xml:space="preserve">και την αυξημένη ενεργοποίηση του μηχανισμού της </w:t>
            </w:r>
            <w:r w:rsidR="005E5040" w:rsidRPr="00061F2A">
              <w:rPr>
                <w:rFonts w:asciiTheme="minorHAnsi" w:hAnsiTheme="minorHAnsi"/>
                <w:sz w:val="18"/>
                <w:szCs w:val="18"/>
                <w:lang w:val="el-GR"/>
              </w:rPr>
              <w:t xml:space="preserve">αιμόστασης </w:t>
            </w:r>
            <w:r w:rsidR="00AE04B3" w:rsidRPr="00061F2A">
              <w:rPr>
                <w:rFonts w:asciiTheme="minorHAnsi" w:hAnsiTheme="minorHAnsi" w:cstheme="minorHAnsi"/>
                <w:sz w:val="18"/>
                <w:szCs w:val="18"/>
                <w:lang w:val="el-GR"/>
              </w:rPr>
              <w:t>που</w:t>
            </w:r>
            <w:r w:rsidRPr="00061F2A">
              <w:rPr>
                <w:rFonts w:asciiTheme="minorHAnsi" w:hAnsiTheme="minorHAnsi" w:cstheme="minorHAnsi"/>
                <w:sz w:val="18"/>
                <w:szCs w:val="18"/>
                <w:lang w:val="el-GR"/>
              </w:rPr>
              <w:t xml:space="preserve"> παρουσιάζονται στους ασθενείς</w:t>
            </w:r>
            <w:r w:rsidR="00AE04B3" w:rsidRPr="00061F2A">
              <w:rPr>
                <w:rFonts w:asciiTheme="minorHAnsi" w:hAnsiTheme="minorHAnsi" w:cstheme="minorHAnsi"/>
                <w:sz w:val="18"/>
                <w:szCs w:val="18"/>
                <w:lang w:val="el-GR"/>
              </w:rPr>
              <w:t xml:space="preserve"> </w:t>
            </w:r>
            <w:r w:rsidR="00970779" w:rsidRPr="00061F2A">
              <w:rPr>
                <w:rFonts w:asciiTheme="minorHAnsi" w:hAnsiTheme="minorHAnsi"/>
                <w:sz w:val="18"/>
                <w:szCs w:val="18"/>
              </w:rPr>
              <w:fldChar w:fldCharType="begin">
                <w:fldData xml:space="preserve">PEVuZE5vdGU+PENpdGU+PEF1dGhvcj5IdWFuZzwvQXV0aG9yPjxZZWFyPjIwMTc8L1llYXI+PFJl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</w:fldData>
              </w:fldChar>
            </w:r>
            <w:r w:rsidR="009D09EE" w:rsidRPr="00061F2A">
              <w:rPr>
                <w:rFonts w:asciiTheme="minorHAnsi" w:hAnsiTheme="minorHAnsi"/>
                <w:sz w:val="18"/>
                <w:szCs w:val="18"/>
                <w:lang w:val="el-GR"/>
              </w:rPr>
              <w:instrText xml:space="preserve"> </w:instrText>
            </w:r>
            <w:r w:rsidR="009D09EE" w:rsidRPr="00061F2A">
              <w:rPr>
                <w:rFonts w:asciiTheme="minorHAnsi" w:hAnsiTheme="minorHAnsi"/>
                <w:sz w:val="18"/>
                <w:szCs w:val="18"/>
              </w:rPr>
              <w:instrText>ADDIN</w:instrText>
            </w:r>
            <w:r w:rsidR="009D09EE" w:rsidRPr="00061F2A">
              <w:rPr>
                <w:rFonts w:asciiTheme="minorHAnsi" w:hAnsiTheme="minorHAnsi"/>
                <w:sz w:val="18"/>
                <w:szCs w:val="18"/>
                <w:lang w:val="el-GR"/>
              </w:rPr>
              <w:instrText xml:space="preserve"> </w:instrText>
            </w:r>
            <w:r w:rsidR="009D09EE" w:rsidRPr="00061F2A">
              <w:rPr>
                <w:rFonts w:asciiTheme="minorHAnsi" w:hAnsiTheme="minorHAnsi"/>
                <w:sz w:val="18"/>
                <w:szCs w:val="18"/>
              </w:rPr>
              <w:instrText>EN</w:instrText>
            </w:r>
            <w:r w:rsidR="009D09EE" w:rsidRPr="00061F2A">
              <w:rPr>
                <w:rFonts w:asciiTheme="minorHAnsi" w:hAnsiTheme="minorHAnsi"/>
                <w:sz w:val="18"/>
                <w:szCs w:val="18"/>
                <w:lang w:val="el-GR"/>
              </w:rPr>
              <w:instrText>.</w:instrText>
            </w:r>
            <w:r w:rsidR="009D09EE" w:rsidRPr="00061F2A">
              <w:rPr>
                <w:rFonts w:asciiTheme="minorHAnsi" w:hAnsiTheme="minorHAnsi"/>
                <w:sz w:val="18"/>
                <w:szCs w:val="18"/>
              </w:rPr>
              <w:instrText>CITE</w:instrText>
            </w:r>
            <w:r w:rsidR="009D09EE" w:rsidRPr="00061F2A">
              <w:rPr>
                <w:rFonts w:asciiTheme="minorHAnsi" w:hAnsiTheme="minorHAnsi"/>
                <w:sz w:val="18"/>
                <w:szCs w:val="18"/>
                <w:lang w:val="el-GR"/>
              </w:rPr>
              <w:instrText xml:space="preserve"> </w:instrText>
            </w:r>
            <w:r w:rsidR="00970779" w:rsidRPr="00061F2A">
              <w:rPr>
                <w:rFonts w:asciiTheme="minorHAnsi" w:hAnsiTheme="minorHAnsi"/>
                <w:sz w:val="18"/>
                <w:szCs w:val="18"/>
              </w:rPr>
              <w:fldChar w:fldCharType="begin">
                <w:fldData xml:space="preserve">PEVuZE5vdGU+PENpdGU+PEF1dGhvcj5IdWFuZzwvQXV0aG9yPjxZZWFyPjIwMTc8L1llYXI+PFJl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</w:fldData>
              </w:fldChar>
            </w:r>
            <w:r w:rsidR="009D09EE" w:rsidRPr="00061F2A">
              <w:rPr>
                <w:rFonts w:asciiTheme="minorHAnsi" w:hAnsiTheme="minorHAnsi"/>
                <w:sz w:val="18"/>
                <w:szCs w:val="18"/>
                <w:lang w:val="el-GR"/>
              </w:rPr>
              <w:instrText xml:space="preserve"> </w:instrText>
            </w:r>
            <w:r w:rsidR="009D09EE" w:rsidRPr="00061F2A">
              <w:rPr>
                <w:rFonts w:asciiTheme="minorHAnsi" w:hAnsiTheme="minorHAnsi"/>
                <w:sz w:val="18"/>
                <w:szCs w:val="18"/>
              </w:rPr>
              <w:instrText>ADDIN</w:instrText>
            </w:r>
            <w:r w:rsidR="009D09EE" w:rsidRPr="00061F2A">
              <w:rPr>
                <w:rFonts w:asciiTheme="minorHAnsi" w:hAnsiTheme="minorHAnsi"/>
                <w:sz w:val="18"/>
                <w:szCs w:val="18"/>
                <w:lang w:val="el-GR"/>
              </w:rPr>
              <w:instrText xml:space="preserve"> </w:instrText>
            </w:r>
            <w:r w:rsidR="009D09EE" w:rsidRPr="00061F2A">
              <w:rPr>
                <w:rFonts w:asciiTheme="minorHAnsi" w:hAnsiTheme="minorHAnsi"/>
                <w:sz w:val="18"/>
                <w:szCs w:val="18"/>
              </w:rPr>
              <w:instrText>EN</w:instrText>
            </w:r>
            <w:r w:rsidR="009D09EE" w:rsidRPr="00061F2A">
              <w:rPr>
                <w:rFonts w:asciiTheme="minorHAnsi" w:hAnsiTheme="minorHAnsi"/>
                <w:sz w:val="18"/>
                <w:szCs w:val="18"/>
                <w:lang w:val="el-GR"/>
              </w:rPr>
              <w:instrText>.</w:instrText>
            </w:r>
            <w:r w:rsidR="009D09EE" w:rsidRPr="00061F2A">
              <w:rPr>
                <w:rFonts w:asciiTheme="minorHAnsi" w:hAnsiTheme="minorHAnsi"/>
                <w:sz w:val="18"/>
                <w:szCs w:val="18"/>
              </w:rPr>
              <w:instrText>CITE</w:instrText>
            </w:r>
            <w:r w:rsidR="009D09EE" w:rsidRPr="00061F2A">
              <w:rPr>
                <w:rFonts w:asciiTheme="minorHAnsi" w:hAnsiTheme="minorHAnsi"/>
                <w:sz w:val="18"/>
                <w:szCs w:val="18"/>
                <w:lang w:val="el-GR"/>
              </w:rPr>
              <w:instrText>.</w:instrText>
            </w:r>
            <w:r w:rsidR="009D09EE" w:rsidRPr="00061F2A">
              <w:rPr>
                <w:rFonts w:asciiTheme="minorHAnsi" w:hAnsiTheme="minorHAnsi"/>
                <w:sz w:val="18"/>
                <w:szCs w:val="18"/>
              </w:rPr>
              <w:instrText>DATA</w:instrText>
            </w:r>
            <w:r w:rsidR="009D09EE" w:rsidRPr="00061F2A">
              <w:rPr>
                <w:rFonts w:asciiTheme="minorHAnsi" w:hAnsiTheme="minorHAnsi"/>
                <w:sz w:val="18"/>
                <w:szCs w:val="18"/>
                <w:lang w:val="el-GR"/>
              </w:rPr>
              <w:instrText xml:space="preserve"> </w:instrText>
            </w:r>
            <w:r w:rsidR="00970779" w:rsidRPr="00061F2A">
              <w:rPr>
                <w:rFonts w:asciiTheme="minorHAnsi" w:hAnsiTheme="minorHAnsi"/>
                <w:sz w:val="18"/>
                <w:szCs w:val="18"/>
              </w:rPr>
            </w:r>
            <w:r w:rsidR="00970779" w:rsidRPr="00061F2A">
              <w:rPr>
                <w:rFonts w:asciiTheme="minorHAnsi" w:hAnsiTheme="minorHAnsi"/>
                <w:sz w:val="18"/>
                <w:szCs w:val="18"/>
              </w:rPr>
              <w:fldChar w:fldCharType="end"/>
            </w:r>
            <w:r w:rsidR="00970779" w:rsidRPr="00061F2A">
              <w:rPr>
                <w:rFonts w:asciiTheme="minorHAnsi" w:hAnsiTheme="minorHAnsi"/>
                <w:sz w:val="18"/>
                <w:szCs w:val="18"/>
              </w:rPr>
            </w:r>
            <w:r w:rsidR="00970779" w:rsidRPr="00061F2A">
              <w:rPr>
                <w:rFonts w:asciiTheme="minorHAnsi" w:hAnsiTheme="minorHAnsi"/>
                <w:sz w:val="18"/>
                <w:szCs w:val="18"/>
              </w:rPr>
              <w:fldChar w:fldCharType="separate"/>
            </w:r>
            <w:r w:rsidR="009D09EE" w:rsidRPr="00061F2A">
              <w:rPr>
                <w:rFonts w:asciiTheme="minorHAnsi" w:hAnsiTheme="minorHAnsi"/>
                <w:noProof/>
                <w:sz w:val="18"/>
                <w:szCs w:val="18"/>
                <w:lang w:val="el-GR"/>
              </w:rPr>
              <w:t>(</w:t>
            </w:r>
            <w:r w:rsidR="006B25F4">
              <w:fldChar w:fldCharType="begin"/>
            </w:r>
            <w:r w:rsidR="006B25F4" w:rsidRPr="006B25F4">
              <w:rPr>
                <w:lang w:val="el-GR"/>
                <w:rPrChange w:id="133" w:author="Anastasios Kriebardis" w:date="2019-04-11T14:21:00Z">
                  <w:rPr/>
                </w:rPrChange>
              </w:rPr>
              <w:instrText xml:space="preserve"> </w:instrText>
            </w:r>
            <w:r w:rsidR="006B25F4">
              <w:instrText>HYPERLINK</w:instrText>
            </w:r>
            <w:r w:rsidR="006B25F4" w:rsidRPr="006B25F4">
              <w:rPr>
                <w:lang w:val="el-GR"/>
                <w:rPrChange w:id="134" w:author="Anastasios Kriebardis" w:date="2019-04-11T14:21:00Z">
                  <w:rPr/>
                </w:rPrChange>
              </w:rPr>
              <w:instrText xml:space="preserve"> \</w:instrText>
            </w:r>
            <w:r w:rsidR="006B25F4">
              <w:instrText>l</w:instrText>
            </w:r>
            <w:r w:rsidR="006B25F4" w:rsidRPr="006B25F4">
              <w:rPr>
                <w:lang w:val="el-GR"/>
                <w:rPrChange w:id="135" w:author="Anastasios Kriebardis" w:date="2019-04-11T14:21:00Z">
                  <w:rPr/>
                </w:rPrChange>
              </w:rPr>
              <w:instrText xml:space="preserve"> "_</w:instrText>
            </w:r>
            <w:r w:rsidR="006B25F4">
              <w:instrText>ENREF</w:instrText>
            </w:r>
            <w:r w:rsidR="006B25F4" w:rsidRPr="006B25F4">
              <w:rPr>
                <w:lang w:val="el-GR"/>
                <w:rPrChange w:id="136" w:author="Anastasios Kriebardis" w:date="2019-04-11T14:21:00Z">
                  <w:rPr/>
                </w:rPrChange>
              </w:rPr>
              <w:instrText>_25" \</w:instrText>
            </w:r>
            <w:r w:rsidR="006B25F4">
              <w:instrText>o</w:instrText>
            </w:r>
            <w:r w:rsidR="006B25F4" w:rsidRPr="006B25F4">
              <w:rPr>
                <w:lang w:val="el-GR"/>
                <w:rPrChange w:id="137" w:author="Anastasios Kriebardis" w:date="2019-04-11T14:21:00Z">
                  <w:rPr/>
                </w:rPrChange>
              </w:rPr>
              <w:instrText xml:space="preserve"> "</w:instrText>
            </w:r>
            <w:r w:rsidR="006B25F4">
              <w:instrText>Huang</w:instrText>
            </w:r>
            <w:r w:rsidR="006B25F4" w:rsidRPr="006B25F4">
              <w:rPr>
                <w:lang w:val="el-GR"/>
                <w:rPrChange w:id="138" w:author="Anastasios Kriebardis" w:date="2019-04-11T14:21:00Z">
                  <w:rPr/>
                </w:rPrChange>
              </w:rPr>
              <w:instrText xml:space="preserve">, 2017 #2056" </w:instrText>
            </w:r>
            <w:r w:rsidR="006B25F4">
              <w:fldChar w:fldCharType="separate"/>
            </w:r>
            <w:r w:rsidR="004B6476" w:rsidRPr="00061F2A">
              <w:rPr>
                <w:rFonts w:asciiTheme="minorHAnsi" w:hAnsiTheme="minorHAnsi"/>
                <w:noProof/>
                <w:sz w:val="18"/>
                <w:szCs w:val="18"/>
                <w:lang w:val="el-GR"/>
              </w:rPr>
              <w:t>25</w:t>
            </w:r>
            <w:r w:rsidR="006B25F4">
              <w:rPr>
                <w:rFonts w:asciiTheme="minorHAnsi" w:hAnsiTheme="minorHAnsi"/>
                <w:noProof/>
                <w:sz w:val="18"/>
                <w:szCs w:val="18"/>
                <w:lang w:val="el-GR"/>
              </w:rPr>
              <w:fldChar w:fldCharType="end"/>
            </w:r>
            <w:r w:rsidR="009D09EE" w:rsidRPr="00061F2A">
              <w:rPr>
                <w:rFonts w:asciiTheme="minorHAnsi" w:hAnsiTheme="minorHAnsi"/>
                <w:noProof/>
                <w:sz w:val="18"/>
                <w:szCs w:val="18"/>
                <w:lang w:val="el-GR"/>
              </w:rPr>
              <w:t>)</w:t>
            </w:r>
            <w:r w:rsidR="00970779" w:rsidRPr="00061F2A">
              <w:rPr>
                <w:rFonts w:asciiTheme="minorHAnsi" w:hAnsiTheme="minorHAnsi"/>
                <w:sz w:val="18"/>
                <w:szCs w:val="18"/>
              </w:rPr>
              <w:fldChar w:fldCharType="end"/>
            </w:r>
            <w:r w:rsidRPr="00061F2A">
              <w:rPr>
                <w:rFonts w:asciiTheme="minorHAnsi" w:hAnsiTheme="minorHAnsi" w:cstheme="minorHAnsi"/>
                <w:sz w:val="18"/>
                <w:szCs w:val="18"/>
                <w:lang w:val="el-GR"/>
              </w:rPr>
              <w:t>.</w:t>
            </w:r>
          </w:p>
          <w:p w14:paraId="3873D0AE" w14:textId="77777777" w:rsidR="009718AC" w:rsidRPr="00061F2A" w:rsidRDefault="009718AC" w:rsidP="004C5E09">
            <w:pPr>
              <w:ind w:firstLine="488"/>
              <w:jc w:val="both"/>
              <w:rPr>
                <w:rFonts w:asciiTheme="minorHAnsi" w:hAnsiTheme="minorHAnsi"/>
                <w:sz w:val="18"/>
                <w:lang w:val="el-GR"/>
              </w:rPr>
            </w:pPr>
          </w:p>
          <w:p w14:paraId="4E196453" w14:textId="77777777" w:rsidR="00AA1965" w:rsidRPr="00061F2A" w:rsidRDefault="00AA1965" w:rsidP="00AA1965">
            <w:pPr>
              <w:jc w:val="both"/>
              <w:rPr>
                <w:rFonts w:asciiTheme="minorHAnsi" w:hAnsiTheme="minorHAnsi"/>
                <w:b/>
                <w:sz w:val="18"/>
                <w:lang w:val="el-GR"/>
              </w:rPr>
            </w:pPr>
            <w:r w:rsidRPr="00061F2A">
              <w:rPr>
                <w:rFonts w:asciiTheme="minorHAnsi" w:hAnsiTheme="minorHAnsi"/>
                <w:b/>
                <w:sz w:val="18"/>
                <w:lang w:val="el-GR"/>
              </w:rPr>
              <w:t xml:space="preserve">Κυστιδιοποίηση-Ανθεκτικότητα </w:t>
            </w:r>
            <w:r w:rsidR="005E5040" w:rsidRPr="00061F2A">
              <w:rPr>
                <w:rFonts w:asciiTheme="minorHAnsi" w:hAnsiTheme="minorHAnsi"/>
                <w:b/>
                <w:sz w:val="18"/>
                <w:lang w:val="el-GR"/>
              </w:rPr>
              <w:t>στην Ερυθροποιητίνη</w:t>
            </w:r>
          </w:p>
          <w:p w14:paraId="3F2A9813" w14:textId="230E3A87" w:rsidR="002D684E" w:rsidRDefault="00886579" w:rsidP="00886579">
            <w:pPr>
              <w:spacing w:line="276" w:lineRule="auto"/>
              <w:ind w:firstLine="488"/>
              <w:jc w:val="both"/>
              <w:rPr>
                <w:rFonts w:asciiTheme="minorHAnsi" w:hAnsiTheme="minorHAnsi"/>
                <w:sz w:val="18"/>
                <w:lang w:val="el-GR"/>
              </w:rPr>
            </w:pPr>
            <w:r w:rsidRPr="00061F2A">
              <w:rPr>
                <w:rFonts w:asciiTheme="minorHAnsi" w:hAnsiTheme="minorHAnsi"/>
                <w:sz w:val="18"/>
                <w:lang w:val="el-GR"/>
              </w:rPr>
              <w:t xml:space="preserve">Σύμφωνα με τα αποτελέσματα </w:t>
            </w:r>
            <w:r w:rsidR="000721B7">
              <w:rPr>
                <w:rFonts w:asciiTheme="minorHAnsi" w:hAnsiTheme="minorHAnsi"/>
                <w:sz w:val="18"/>
                <w:lang w:val="el-GR"/>
              </w:rPr>
              <w:t xml:space="preserve">μιας πρόσφατης </w:t>
            </w:r>
            <w:r w:rsidRPr="00061F2A">
              <w:rPr>
                <w:rFonts w:asciiTheme="minorHAnsi" w:hAnsiTheme="minorHAnsi"/>
                <w:sz w:val="18"/>
                <w:lang w:val="el-GR"/>
              </w:rPr>
              <w:t>μελέτη</w:t>
            </w:r>
            <w:r w:rsidR="000721B7">
              <w:rPr>
                <w:rFonts w:asciiTheme="minorHAnsi" w:hAnsiTheme="minorHAnsi"/>
                <w:sz w:val="18"/>
                <w:lang w:val="el-GR"/>
              </w:rPr>
              <w:t>ς</w:t>
            </w:r>
            <w:r w:rsidRPr="00061F2A">
              <w:rPr>
                <w:rFonts w:asciiTheme="minorHAnsi" w:hAnsiTheme="minorHAnsi"/>
                <w:sz w:val="18"/>
                <w:lang w:val="el-GR"/>
              </w:rPr>
              <w:t xml:space="preserve"> της </w:t>
            </w:r>
            <w:r w:rsidR="000721B7">
              <w:rPr>
                <w:rFonts w:asciiTheme="minorHAnsi" w:hAnsiTheme="minorHAnsi"/>
                <w:sz w:val="18"/>
                <w:lang w:val="el-GR"/>
              </w:rPr>
              <w:t xml:space="preserve">ερευνητικής μας </w:t>
            </w:r>
            <w:r w:rsidRPr="00061F2A">
              <w:rPr>
                <w:rFonts w:asciiTheme="minorHAnsi" w:hAnsiTheme="minorHAnsi"/>
                <w:sz w:val="18"/>
                <w:lang w:val="el-GR"/>
              </w:rPr>
              <w:t xml:space="preserve">ομάδας </w:t>
            </w:r>
            <w:r w:rsidR="00970779" w:rsidRPr="00061F2A">
              <w:rPr>
                <w:rFonts w:asciiTheme="minorHAnsi" w:hAnsiTheme="minorHAnsi"/>
                <w:sz w:val="18"/>
                <w:lang w:val="el-GR"/>
              </w:rPr>
              <w:fldChar w:fldCharType="begin">
                <w:fldData xml:space="preserve">PEVuZE5vdGU+PENpdGU+PEF1dGhvcj5HZW9yZ2F0emFrb3U8L0F1dGhvcj48WWVhcj4yMDE3PC9Z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</w:fldData>
              </w:fldChar>
            </w:r>
            <w:r w:rsidR="002D6E38" w:rsidRPr="00061F2A">
              <w:rPr>
                <w:rFonts w:asciiTheme="minorHAnsi" w:hAnsiTheme="minorHAnsi"/>
                <w:sz w:val="18"/>
                <w:lang w:val="el-GR"/>
              </w:rPr>
              <w:instrText xml:space="preserve"> ADDIN EN.CITE </w:instrText>
            </w:r>
            <w:r w:rsidR="00970779" w:rsidRPr="00061F2A">
              <w:rPr>
                <w:rFonts w:asciiTheme="minorHAnsi" w:hAnsiTheme="minorHAnsi"/>
                <w:sz w:val="18"/>
                <w:lang w:val="el-GR"/>
              </w:rPr>
              <w:fldChar w:fldCharType="begin">
                <w:fldData xml:space="preserve">PEVuZE5vdGU+PENpdGU+PEF1dGhvcj5HZW9yZ2F0emFrb3U8L0F1dGhvcj48WWVhcj4yMDE3PC9Z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</w:fldData>
              </w:fldChar>
            </w:r>
            <w:r w:rsidR="002D6E38" w:rsidRPr="00061F2A">
              <w:rPr>
                <w:rFonts w:asciiTheme="minorHAnsi" w:hAnsiTheme="minorHAnsi"/>
                <w:sz w:val="18"/>
                <w:lang w:val="el-GR"/>
              </w:rPr>
              <w:instrText xml:space="preserve"> ADDIN EN.CITE.DATA </w:instrText>
            </w:r>
            <w:r w:rsidR="00970779" w:rsidRPr="00061F2A">
              <w:rPr>
                <w:rFonts w:asciiTheme="minorHAnsi" w:hAnsiTheme="minorHAnsi"/>
                <w:sz w:val="18"/>
                <w:lang w:val="el-GR"/>
              </w:rPr>
            </w:r>
            <w:r w:rsidR="00970779" w:rsidRPr="00061F2A">
              <w:rPr>
                <w:rFonts w:asciiTheme="minorHAnsi" w:hAnsiTheme="minorHAnsi"/>
                <w:sz w:val="18"/>
                <w:lang w:val="el-GR"/>
              </w:rPr>
              <w:fldChar w:fldCharType="end"/>
            </w:r>
            <w:r w:rsidR="00970779" w:rsidRPr="00061F2A">
              <w:rPr>
                <w:rFonts w:asciiTheme="minorHAnsi" w:hAnsiTheme="minorHAnsi"/>
                <w:sz w:val="18"/>
                <w:lang w:val="el-GR"/>
              </w:rPr>
            </w:r>
            <w:r w:rsidR="00970779" w:rsidRPr="00061F2A">
              <w:rPr>
                <w:rFonts w:asciiTheme="minorHAnsi" w:hAnsiTheme="minorHAnsi"/>
                <w:sz w:val="18"/>
                <w:lang w:val="el-GR"/>
              </w:rPr>
              <w:fldChar w:fldCharType="separate"/>
            </w:r>
            <w:r w:rsidR="002D6E38" w:rsidRPr="00061F2A">
              <w:rPr>
                <w:rFonts w:asciiTheme="minorHAnsi" w:hAnsiTheme="minorHAnsi"/>
                <w:noProof/>
                <w:sz w:val="18"/>
                <w:lang w:val="el-GR"/>
              </w:rPr>
              <w:t>(</w:t>
            </w:r>
            <w:r w:rsidR="006B25F4">
              <w:fldChar w:fldCharType="begin"/>
            </w:r>
            <w:r w:rsidR="006B25F4" w:rsidRPr="006B25F4">
              <w:rPr>
                <w:lang w:val="el-GR"/>
                <w:rPrChange w:id="139" w:author="Anastasios Kriebardis" w:date="2019-04-11T14:21:00Z">
                  <w:rPr/>
                </w:rPrChange>
              </w:rPr>
              <w:instrText xml:space="preserve"> </w:instrText>
            </w:r>
            <w:r w:rsidR="006B25F4">
              <w:instrText>HYPERLINK</w:instrText>
            </w:r>
            <w:r w:rsidR="006B25F4" w:rsidRPr="006B25F4">
              <w:rPr>
                <w:lang w:val="el-GR"/>
                <w:rPrChange w:id="140" w:author="Anastasios Kriebardis" w:date="2019-04-11T14:21:00Z">
                  <w:rPr/>
                </w:rPrChange>
              </w:rPr>
              <w:instrText xml:space="preserve"> \</w:instrText>
            </w:r>
            <w:r w:rsidR="006B25F4">
              <w:instrText>l</w:instrText>
            </w:r>
            <w:r w:rsidR="006B25F4" w:rsidRPr="006B25F4">
              <w:rPr>
                <w:lang w:val="el-GR"/>
                <w:rPrChange w:id="141" w:author="Anastasios Kriebardis" w:date="2019-04-11T14:21:00Z">
                  <w:rPr/>
                </w:rPrChange>
              </w:rPr>
              <w:instrText xml:space="preserve"> "_</w:instrText>
            </w:r>
            <w:r w:rsidR="006B25F4">
              <w:instrText>ENREF</w:instrText>
            </w:r>
            <w:r w:rsidR="006B25F4" w:rsidRPr="006B25F4">
              <w:rPr>
                <w:lang w:val="el-GR"/>
                <w:rPrChange w:id="142" w:author="Anastasios Kriebardis" w:date="2019-04-11T14:21:00Z">
                  <w:rPr/>
                </w:rPrChange>
              </w:rPr>
              <w:instrText>_13" \</w:instrText>
            </w:r>
            <w:r w:rsidR="006B25F4">
              <w:instrText>o</w:instrText>
            </w:r>
            <w:r w:rsidR="006B25F4" w:rsidRPr="006B25F4">
              <w:rPr>
                <w:lang w:val="el-GR"/>
                <w:rPrChange w:id="143" w:author="Anastasios Kriebardis" w:date="2019-04-11T14:21:00Z">
                  <w:rPr/>
                </w:rPrChange>
              </w:rPr>
              <w:instrText xml:space="preserve"> "</w:instrText>
            </w:r>
            <w:r w:rsidR="006B25F4">
              <w:instrText>Georgatzakou</w:instrText>
            </w:r>
            <w:r w:rsidR="006B25F4" w:rsidRPr="006B25F4">
              <w:rPr>
                <w:lang w:val="el-GR"/>
                <w:rPrChange w:id="144" w:author="Anastasios Kriebardis" w:date="2019-04-11T14:21:00Z">
                  <w:rPr/>
                </w:rPrChange>
              </w:rPr>
              <w:instrText xml:space="preserve">, 2017 #2040" </w:instrText>
            </w:r>
            <w:r w:rsidR="006B25F4">
              <w:fldChar w:fldCharType="separate"/>
            </w:r>
            <w:r w:rsidR="004B6476" w:rsidRPr="00061F2A">
              <w:rPr>
                <w:rFonts w:asciiTheme="minorHAnsi" w:hAnsiTheme="minorHAnsi"/>
                <w:noProof/>
                <w:sz w:val="18"/>
                <w:lang w:val="el-GR"/>
              </w:rPr>
              <w:t>13</w:t>
            </w:r>
            <w:r w:rsidR="006B25F4">
              <w:rPr>
                <w:rFonts w:asciiTheme="minorHAnsi" w:hAnsiTheme="minorHAnsi"/>
                <w:noProof/>
                <w:sz w:val="18"/>
                <w:lang w:val="el-GR"/>
              </w:rPr>
              <w:fldChar w:fldCharType="end"/>
            </w:r>
            <w:r w:rsidR="002D6E38" w:rsidRPr="00061F2A">
              <w:rPr>
                <w:rFonts w:asciiTheme="minorHAnsi" w:hAnsiTheme="minorHAnsi"/>
                <w:noProof/>
                <w:sz w:val="18"/>
                <w:lang w:val="el-GR"/>
              </w:rPr>
              <w:t>)</w:t>
            </w:r>
            <w:r w:rsidR="00970779" w:rsidRPr="00061F2A">
              <w:rPr>
                <w:rFonts w:asciiTheme="minorHAnsi" w:hAnsiTheme="minorHAnsi"/>
                <w:sz w:val="18"/>
                <w:lang w:val="el-GR"/>
              </w:rPr>
              <w:fldChar w:fldCharType="end"/>
            </w:r>
            <w:r w:rsidRPr="00061F2A">
              <w:rPr>
                <w:rFonts w:asciiTheme="minorHAnsi" w:hAnsiTheme="minorHAnsi"/>
                <w:sz w:val="18"/>
                <w:lang w:val="el-GR"/>
              </w:rPr>
              <w:t xml:space="preserve"> για τις επιδράσεις που έχουν οι υψηλές δόσεις ερυθροποιητίνης στα ερυθροκύτταρα και </w:t>
            </w:r>
            <w:r w:rsidR="006E4629" w:rsidRPr="00061F2A">
              <w:rPr>
                <w:rFonts w:asciiTheme="minorHAnsi" w:hAnsiTheme="minorHAnsi"/>
                <w:sz w:val="18"/>
                <w:lang w:val="el-GR"/>
              </w:rPr>
              <w:t>σ</w:t>
            </w:r>
            <w:r w:rsidRPr="00061F2A">
              <w:rPr>
                <w:rFonts w:asciiTheme="minorHAnsi" w:hAnsiTheme="minorHAnsi"/>
                <w:sz w:val="18"/>
                <w:lang w:val="el-GR"/>
              </w:rPr>
              <w:t xml:space="preserve">το πλάσμα ασθενών με ΧΝΑ τελικού σταδίου, φαίνεται να υπάρχει ένας διαφορετικός μηχανισμός κυστιδιοποίησης </w:t>
            </w:r>
            <w:r w:rsidR="00F11717" w:rsidRPr="00061F2A">
              <w:rPr>
                <w:rFonts w:asciiTheme="minorHAnsi" w:hAnsiTheme="minorHAnsi"/>
                <w:sz w:val="18"/>
                <w:lang w:val="el-GR"/>
              </w:rPr>
              <w:t>ανάμεσα στα ερυθροκύτταρα των ανταποκρινόμενων και μη ανταποκρινόμενων ασθενών</w:t>
            </w:r>
            <w:r w:rsidRPr="00061F2A">
              <w:rPr>
                <w:rFonts w:asciiTheme="minorHAnsi" w:hAnsiTheme="minorHAnsi"/>
                <w:sz w:val="18"/>
                <w:lang w:val="el-GR"/>
              </w:rPr>
              <w:t xml:space="preserve">, ενώ και η διαδικασία της αιμοκάθαρσης φαίνεται </w:t>
            </w:r>
            <w:r w:rsidR="002D684E" w:rsidRPr="00061F2A">
              <w:rPr>
                <w:rFonts w:asciiTheme="minorHAnsi" w:hAnsiTheme="minorHAnsi"/>
                <w:sz w:val="18"/>
                <w:lang w:val="el-GR"/>
              </w:rPr>
              <w:t xml:space="preserve">επίσης </w:t>
            </w:r>
            <w:r w:rsidRPr="00061F2A">
              <w:rPr>
                <w:rFonts w:asciiTheme="minorHAnsi" w:hAnsiTheme="minorHAnsi"/>
                <w:sz w:val="18"/>
                <w:lang w:val="el-GR"/>
              </w:rPr>
              <w:t>να επιδρά με διαφορετικό τρόπο</w:t>
            </w:r>
            <w:r w:rsidR="00F11717" w:rsidRPr="00061F2A">
              <w:rPr>
                <w:rFonts w:asciiTheme="minorHAnsi" w:hAnsiTheme="minorHAnsi"/>
                <w:sz w:val="18"/>
                <w:lang w:val="el-GR"/>
              </w:rPr>
              <w:t>.</w:t>
            </w:r>
            <w:r w:rsidR="006B2233" w:rsidRPr="00061F2A">
              <w:rPr>
                <w:rFonts w:eastAsiaTheme="minorHAnsi"/>
                <w:sz w:val="23"/>
                <w:szCs w:val="23"/>
                <w:lang w:val="el-GR"/>
              </w:rPr>
              <w:t xml:space="preserve"> </w:t>
            </w:r>
            <w:r w:rsidR="006B2233" w:rsidRPr="00061F2A">
              <w:rPr>
                <w:rFonts w:asciiTheme="minorHAnsi" w:hAnsiTheme="minorHAnsi"/>
                <w:sz w:val="18"/>
                <w:lang w:val="el-GR"/>
              </w:rPr>
              <w:t>Μέσω</w:t>
            </w:r>
            <w:r w:rsidR="002D684E" w:rsidRPr="00061F2A">
              <w:rPr>
                <w:rFonts w:asciiTheme="minorHAnsi" w:hAnsiTheme="minorHAnsi"/>
                <w:sz w:val="18"/>
                <w:lang w:val="el-GR"/>
              </w:rPr>
              <w:t xml:space="preserve"> μελέτης της πρωτεϊνικής σύστασης της </w:t>
            </w:r>
            <w:r w:rsidR="00056483" w:rsidRPr="00061F2A">
              <w:rPr>
                <w:rFonts w:asciiTheme="minorHAnsi" w:hAnsiTheme="minorHAnsi"/>
                <w:sz w:val="18"/>
                <w:lang w:val="el-GR"/>
              </w:rPr>
              <w:t xml:space="preserve">ερυθροκυτταρικής </w:t>
            </w:r>
            <w:r w:rsidR="002D684E" w:rsidRPr="00061F2A">
              <w:rPr>
                <w:rFonts w:asciiTheme="minorHAnsi" w:hAnsiTheme="minorHAnsi"/>
                <w:sz w:val="18"/>
                <w:lang w:val="el-GR"/>
              </w:rPr>
              <w:t>μεμβράνης η οποία υφίσταται αναδιαμόρφωση κατά τη διαδικασία της κυστιδιοποίησης, διαπιστώθηκαν σημαντικές διαφορές ανάμεσα στις δύο ομάδες</w:t>
            </w:r>
            <w:r w:rsidR="00A672DC" w:rsidRPr="00061F2A">
              <w:rPr>
                <w:rFonts w:asciiTheme="minorHAnsi" w:hAnsiTheme="minorHAnsi"/>
                <w:sz w:val="18"/>
                <w:lang w:val="el-GR"/>
              </w:rPr>
              <w:t xml:space="preserve"> των ασθενών. Τα δε</w:t>
            </w:r>
            <w:r w:rsidR="006E4629" w:rsidRPr="00061F2A">
              <w:rPr>
                <w:rFonts w:asciiTheme="minorHAnsi" w:hAnsiTheme="minorHAnsi"/>
                <w:sz w:val="18"/>
                <w:lang w:val="el-GR"/>
              </w:rPr>
              <w:t xml:space="preserve">δομένα αυτά </w:t>
            </w:r>
            <w:r w:rsidR="00A672DC" w:rsidRPr="00061F2A">
              <w:rPr>
                <w:rFonts w:asciiTheme="minorHAnsi" w:hAnsiTheme="minorHAnsi"/>
                <w:sz w:val="18"/>
                <w:lang w:val="el-GR"/>
              </w:rPr>
              <w:t>οδήγησαν στην υπόθεση ενός διαφορετικού μηχανισμού κυστιδιοποίησης και στη δημιουργία κυστιδίων διαφορετικού μεγέθους και σύστασης α</w:t>
            </w:r>
            <w:r w:rsidR="006B2233" w:rsidRPr="00061F2A">
              <w:rPr>
                <w:rFonts w:asciiTheme="minorHAnsi" w:hAnsiTheme="minorHAnsi"/>
                <w:sz w:val="18"/>
                <w:lang w:val="el-GR"/>
              </w:rPr>
              <w:t>νάμεσα στις δύο ομάδες των ασθενών</w:t>
            </w:r>
            <w:r w:rsidR="00A672DC" w:rsidRPr="00061F2A">
              <w:rPr>
                <w:rFonts w:asciiTheme="minorHAnsi" w:hAnsiTheme="minorHAnsi"/>
                <w:sz w:val="18"/>
                <w:lang w:val="el-GR"/>
              </w:rPr>
              <w:t xml:space="preserve"> </w:t>
            </w:r>
            <w:r w:rsidR="00970779" w:rsidRPr="00061F2A">
              <w:rPr>
                <w:rFonts w:asciiTheme="minorHAnsi" w:hAnsiTheme="minorHAnsi"/>
                <w:sz w:val="18"/>
                <w:lang w:val="el-GR"/>
              </w:rPr>
              <w:fldChar w:fldCharType="begin">
                <w:fldData xml:space="preserve">PEVuZE5vdGU+PENpdGU+PEF1dGhvcj5HZW9yZ2F0emFrb3U8L0F1dGhvcj48WWVhcj4yMDE3PC9Z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</w:fldData>
              </w:fldChar>
            </w:r>
            <w:r w:rsidR="00A672DC" w:rsidRPr="00061F2A">
              <w:rPr>
                <w:rFonts w:asciiTheme="minorHAnsi" w:hAnsiTheme="minorHAnsi"/>
                <w:sz w:val="18"/>
                <w:lang w:val="el-GR"/>
              </w:rPr>
              <w:instrText xml:space="preserve"> ADDIN EN.CITE </w:instrText>
            </w:r>
            <w:r w:rsidR="00970779" w:rsidRPr="00061F2A">
              <w:rPr>
                <w:rFonts w:asciiTheme="minorHAnsi" w:hAnsiTheme="minorHAnsi"/>
                <w:sz w:val="18"/>
                <w:lang w:val="el-GR"/>
              </w:rPr>
              <w:fldChar w:fldCharType="begin">
                <w:fldData xml:space="preserve">PEVuZE5vdGU+PENpdGU+PEF1dGhvcj5HZW9yZ2F0emFrb3U8L0F1dGhvcj48WWVhcj4yMDE3PC9Z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</w:fldData>
              </w:fldChar>
            </w:r>
            <w:r w:rsidR="00A672DC" w:rsidRPr="00061F2A">
              <w:rPr>
                <w:rFonts w:asciiTheme="minorHAnsi" w:hAnsiTheme="minorHAnsi"/>
                <w:sz w:val="18"/>
                <w:lang w:val="el-GR"/>
              </w:rPr>
              <w:instrText xml:space="preserve"> ADDIN EN.CITE.DATA </w:instrText>
            </w:r>
            <w:r w:rsidR="00970779" w:rsidRPr="00061F2A">
              <w:rPr>
                <w:rFonts w:asciiTheme="minorHAnsi" w:hAnsiTheme="minorHAnsi"/>
                <w:sz w:val="18"/>
                <w:lang w:val="el-GR"/>
              </w:rPr>
            </w:r>
            <w:r w:rsidR="00970779" w:rsidRPr="00061F2A">
              <w:rPr>
                <w:rFonts w:asciiTheme="minorHAnsi" w:hAnsiTheme="minorHAnsi"/>
                <w:sz w:val="18"/>
                <w:lang w:val="el-GR"/>
              </w:rPr>
              <w:fldChar w:fldCharType="end"/>
            </w:r>
            <w:r w:rsidR="00970779" w:rsidRPr="00061F2A">
              <w:rPr>
                <w:rFonts w:asciiTheme="minorHAnsi" w:hAnsiTheme="minorHAnsi"/>
                <w:sz w:val="18"/>
                <w:lang w:val="el-GR"/>
              </w:rPr>
            </w:r>
            <w:r w:rsidR="00970779" w:rsidRPr="00061F2A">
              <w:rPr>
                <w:rFonts w:asciiTheme="minorHAnsi" w:hAnsiTheme="minorHAnsi"/>
                <w:sz w:val="18"/>
                <w:lang w:val="el-GR"/>
              </w:rPr>
              <w:fldChar w:fldCharType="separate"/>
            </w:r>
            <w:r w:rsidR="00A672DC" w:rsidRPr="00061F2A">
              <w:rPr>
                <w:rFonts w:asciiTheme="minorHAnsi" w:hAnsiTheme="minorHAnsi"/>
                <w:noProof/>
                <w:sz w:val="18"/>
                <w:lang w:val="el-GR"/>
              </w:rPr>
              <w:t>(</w:t>
            </w:r>
            <w:r w:rsidR="006B25F4">
              <w:fldChar w:fldCharType="begin"/>
            </w:r>
            <w:r w:rsidR="006B25F4" w:rsidRPr="006B25F4">
              <w:rPr>
                <w:lang w:val="el-GR"/>
                <w:rPrChange w:id="145" w:author="Anastasios Kriebardis" w:date="2019-04-11T14:21:00Z">
                  <w:rPr/>
                </w:rPrChange>
              </w:rPr>
              <w:instrText xml:space="preserve"> </w:instrText>
            </w:r>
            <w:r w:rsidR="006B25F4">
              <w:instrText>HYPERLINK</w:instrText>
            </w:r>
            <w:r w:rsidR="006B25F4" w:rsidRPr="006B25F4">
              <w:rPr>
                <w:lang w:val="el-GR"/>
                <w:rPrChange w:id="146" w:author="Anastasios Kriebardis" w:date="2019-04-11T14:21:00Z">
                  <w:rPr/>
                </w:rPrChange>
              </w:rPr>
              <w:instrText xml:space="preserve"> \</w:instrText>
            </w:r>
            <w:r w:rsidR="006B25F4">
              <w:instrText>l</w:instrText>
            </w:r>
            <w:r w:rsidR="006B25F4" w:rsidRPr="006B25F4">
              <w:rPr>
                <w:lang w:val="el-GR"/>
                <w:rPrChange w:id="147" w:author="Anastasios Kriebardis" w:date="2019-04-11T14:21:00Z">
                  <w:rPr/>
                </w:rPrChange>
              </w:rPr>
              <w:instrText xml:space="preserve"> "_</w:instrText>
            </w:r>
            <w:r w:rsidR="006B25F4">
              <w:instrText>ENREF</w:instrText>
            </w:r>
            <w:r w:rsidR="006B25F4" w:rsidRPr="006B25F4">
              <w:rPr>
                <w:lang w:val="el-GR"/>
                <w:rPrChange w:id="148" w:author="Anastasios Kriebardis" w:date="2019-04-11T14:21:00Z">
                  <w:rPr/>
                </w:rPrChange>
              </w:rPr>
              <w:instrText>_13" \</w:instrText>
            </w:r>
            <w:r w:rsidR="006B25F4">
              <w:instrText>o</w:instrText>
            </w:r>
            <w:r w:rsidR="006B25F4" w:rsidRPr="006B25F4">
              <w:rPr>
                <w:lang w:val="el-GR"/>
                <w:rPrChange w:id="149" w:author="Anastasios Kriebardis" w:date="2019-04-11T14:21:00Z">
                  <w:rPr/>
                </w:rPrChange>
              </w:rPr>
              <w:instrText xml:space="preserve"> "</w:instrText>
            </w:r>
            <w:r w:rsidR="006B25F4">
              <w:instrText>Georgatzakou</w:instrText>
            </w:r>
            <w:r w:rsidR="006B25F4" w:rsidRPr="006B25F4">
              <w:rPr>
                <w:lang w:val="el-GR"/>
                <w:rPrChange w:id="150" w:author="Anastasios Kriebardis" w:date="2019-04-11T14:21:00Z">
                  <w:rPr/>
                </w:rPrChange>
              </w:rPr>
              <w:instrText xml:space="preserve">, 2017 #2040" </w:instrText>
            </w:r>
            <w:r w:rsidR="006B25F4">
              <w:fldChar w:fldCharType="separate"/>
            </w:r>
            <w:r w:rsidR="004B6476" w:rsidRPr="00061F2A">
              <w:rPr>
                <w:rFonts w:asciiTheme="minorHAnsi" w:hAnsiTheme="minorHAnsi"/>
                <w:noProof/>
                <w:sz w:val="18"/>
                <w:lang w:val="el-GR"/>
              </w:rPr>
              <w:t>13</w:t>
            </w:r>
            <w:r w:rsidR="006B25F4">
              <w:rPr>
                <w:rFonts w:asciiTheme="minorHAnsi" w:hAnsiTheme="minorHAnsi"/>
                <w:noProof/>
                <w:sz w:val="18"/>
                <w:lang w:val="el-GR"/>
              </w:rPr>
              <w:fldChar w:fldCharType="end"/>
            </w:r>
            <w:r w:rsidR="00A672DC" w:rsidRPr="00061F2A">
              <w:rPr>
                <w:rFonts w:asciiTheme="minorHAnsi" w:hAnsiTheme="minorHAnsi"/>
                <w:noProof/>
                <w:sz w:val="18"/>
                <w:lang w:val="el-GR"/>
              </w:rPr>
              <w:t>)</w:t>
            </w:r>
            <w:r w:rsidR="00970779" w:rsidRPr="00061F2A">
              <w:rPr>
                <w:rFonts w:asciiTheme="minorHAnsi" w:hAnsiTheme="minorHAnsi"/>
                <w:sz w:val="18"/>
                <w:lang w:val="el-GR"/>
              </w:rPr>
              <w:fldChar w:fldCharType="end"/>
            </w:r>
            <w:r w:rsidR="00D060CC" w:rsidRPr="00061F2A">
              <w:rPr>
                <w:rFonts w:asciiTheme="minorHAnsi" w:hAnsiTheme="minorHAnsi"/>
                <w:sz w:val="18"/>
                <w:lang w:val="el-GR"/>
              </w:rPr>
              <w:t>.</w:t>
            </w:r>
          </w:p>
          <w:p w14:paraId="6018D529" w14:textId="77777777" w:rsidR="000721B7" w:rsidRDefault="000721B7" w:rsidP="00886579">
            <w:pPr>
              <w:spacing w:line="276" w:lineRule="auto"/>
              <w:ind w:firstLine="488"/>
              <w:jc w:val="both"/>
              <w:rPr>
                <w:rFonts w:asciiTheme="minorHAnsi" w:hAnsiTheme="minorHAnsi"/>
                <w:sz w:val="18"/>
                <w:lang w:val="el-GR"/>
              </w:rPr>
            </w:pPr>
          </w:p>
          <w:p w14:paraId="33B671F1" w14:textId="3B07D455" w:rsidR="000721B7" w:rsidRDefault="000721B7" w:rsidP="00650CC4">
            <w:pPr>
              <w:spacing w:before="60" w:after="60"/>
              <w:jc w:val="both"/>
              <w:rPr>
                <w:rFonts w:asciiTheme="minorHAnsi" w:hAnsiTheme="minorHAnsi"/>
                <w:b/>
                <w:sz w:val="18"/>
                <w:lang w:val="el-GR"/>
              </w:rPr>
            </w:pPr>
            <w:r w:rsidRPr="00650CC4">
              <w:rPr>
                <w:rFonts w:asciiTheme="minorHAnsi" w:hAnsiTheme="minorHAnsi"/>
                <w:b/>
                <w:sz w:val="18"/>
                <w:lang w:val="el-GR"/>
              </w:rPr>
              <w:t>Σκοπός του ερευνητικού έργου</w:t>
            </w:r>
          </w:p>
          <w:p w14:paraId="366993E6" w14:textId="434C1D69" w:rsidR="00561C34" w:rsidRPr="00650CC4" w:rsidRDefault="00561C34" w:rsidP="00650CC4">
            <w:pPr>
              <w:spacing w:before="60" w:after="60"/>
              <w:jc w:val="both"/>
              <w:rPr>
                <w:rFonts w:asciiTheme="minorHAnsi" w:hAnsiTheme="minorHAnsi"/>
                <w:sz w:val="18"/>
                <w:lang w:val="el-GR"/>
              </w:rPr>
            </w:pPr>
            <w:r w:rsidRPr="00650CC4">
              <w:rPr>
                <w:rFonts w:asciiTheme="minorHAnsi" w:hAnsiTheme="minorHAnsi"/>
                <w:sz w:val="18"/>
                <w:lang w:val="el-GR"/>
              </w:rPr>
              <w:t xml:space="preserve">Στην </w:t>
            </w:r>
            <w:r>
              <w:rPr>
                <w:rFonts w:asciiTheme="minorHAnsi" w:hAnsiTheme="minorHAnsi"/>
                <w:sz w:val="18"/>
                <w:lang w:val="el-GR"/>
              </w:rPr>
              <w:t xml:space="preserve">παρούσα πρόταση θα μελετηθούν τα μικροκυστίδια πλάσματος από δείγματα ασθενών με χρόνια νεφρική ανεπάρκεια και θα γίνει προσπάθεια να συσχετιστούν με γενεσιουργούς παράγοντες και κλινικές εκδηλώσεις των ασθενών με έμφαση την αιμόσταση. </w:t>
            </w:r>
          </w:p>
          <w:p w14:paraId="606ACB6D" w14:textId="77777777" w:rsidR="00671229" w:rsidRDefault="00671229" w:rsidP="004B4E32">
            <w:pPr>
              <w:spacing w:before="60" w:after="60"/>
              <w:jc w:val="both"/>
              <w:rPr>
                <w:rFonts w:asciiTheme="minorHAnsi" w:hAnsiTheme="minorHAnsi"/>
                <w:b/>
                <w:sz w:val="18"/>
                <w:lang w:val="el-GR"/>
              </w:rPr>
            </w:pPr>
          </w:p>
          <w:p w14:paraId="5ACE06EA" w14:textId="454EC929" w:rsidR="004B4E32" w:rsidRDefault="004B4E32" w:rsidP="004B4E32">
            <w:pPr>
              <w:spacing w:before="60" w:after="60"/>
              <w:jc w:val="both"/>
              <w:rPr>
                <w:rFonts w:asciiTheme="minorHAnsi" w:hAnsiTheme="minorHAnsi"/>
                <w:b/>
                <w:sz w:val="18"/>
                <w:lang w:val="el-GR"/>
              </w:rPr>
            </w:pPr>
            <w:r w:rsidRPr="00061F2A">
              <w:rPr>
                <w:rFonts w:asciiTheme="minorHAnsi" w:hAnsiTheme="minorHAnsi"/>
                <w:b/>
                <w:sz w:val="18"/>
                <w:lang w:val="el-GR"/>
              </w:rPr>
              <w:t>Μεθοδολογία</w:t>
            </w:r>
            <w:r w:rsidR="005971AB" w:rsidRPr="00061F2A">
              <w:rPr>
                <w:rFonts w:asciiTheme="minorHAnsi" w:hAnsiTheme="minorHAnsi"/>
                <w:b/>
                <w:sz w:val="18"/>
                <w:lang w:val="el-GR"/>
              </w:rPr>
              <w:t xml:space="preserve"> του ερευνητικού έργου</w:t>
            </w:r>
          </w:p>
          <w:p w14:paraId="2CEC1B8C" w14:textId="77777777" w:rsidR="00925675" w:rsidRPr="00061F2A" w:rsidRDefault="00925675" w:rsidP="00B92AD8">
            <w:pPr>
              <w:pStyle w:val="a3"/>
              <w:numPr>
                <w:ilvl w:val="0"/>
                <w:numId w:val="6"/>
              </w:numPr>
              <w:spacing w:before="60" w:after="60"/>
              <w:ind w:left="348"/>
              <w:jc w:val="both"/>
              <w:rPr>
                <w:rFonts w:asciiTheme="minorHAnsi" w:hAnsiTheme="minorHAnsi"/>
                <w:b/>
                <w:sz w:val="18"/>
                <w:lang w:val="el-GR"/>
              </w:rPr>
            </w:pPr>
            <w:r w:rsidRPr="00061F2A">
              <w:rPr>
                <w:rFonts w:asciiTheme="minorHAnsi" w:hAnsiTheme="minorHAnsi"/>
                <w:b/>
                <w:sz w:val="18"/>
                <w:lang w:val="el-GR"/>
              </w:rPr>
              <w:t>Επιλογή Ν=</w:t>
            </w:r>
            <w:r w:rsidR="005B36EA" w:rsidRPr="00061F2A">
              <w:rPr>
                <w:rFonts w:asciiTheme="minorHAnsi" w:hAnsiTheme="minorHAnsi"/>
                <w:b/>
                <w:sz w:val="18"/>
                <w:lang w:val="el-GR"/>
              </w:rPr>
              <w:t>5</w:t>
            </w:r>
            <w:r w:rsidRPr="00061F2A">
              <w:rPr>
                <w:rFonts w:asciiTheme="minorHAnsi" w:hAnsiTheme="minorHAnsi"/>
                <w:b/>
                <w:sz w:val="18"/>
                <w:lang w:val="el-GR"/>
              </w:rPr>
              <w:t xml:space="preserve">0 ασθενών με ΧΝΑ υπό θεραπεία </w:t>
            </w:r>
            <w:r w:rsidR="000943D5" w:rsidRPr="00061F2A">
              <w:rPr>
                <w:rFonts w:asciiTheme="minorHAnsi" w:hAnsiTheme="minorHAnsi"/>
                <w:b/>
                <w:sz w:val="18"/>
                <w:lang w:val="en-US"/>
              </w:rPr>
              <w:t>rh</w:t>
            </w:r>
            <w:r w:rsidRPr="00061F2A">
              <w:rPr>
                <w:rFonts w:asciiTheme="minorHAnsi" w:hAnsiTheme="minorHAnsi"/>
                <w:b/>
                <w:sz w:val="18"/>
                <w:lang w:val="el-GR"/>
              </w:rPr>
              <w:t>EpO</w:t>
            </w:r>
            <w:r w:rsidR="005B36EA" w:rsidRPr="00061F2A">
              <w:rPr>
                <w:rFonts w:asciiTheme="minorHAnsi" w:hAnsiTheme="minorHAnsi"/>
                <w:b/>
                <w:sz w:val="18"/>
                <w:lang w:val="el-GR"/>
              </w:rPr>
              <w:t xml:space="preserve"> και αιμοκάθαρσης (Ν=30 </w:t>
            </w:r>
            <w:r w:rsidR="000453EA" w:rsidRPr="00061F2A">
              <w:rPr>
                <w:rFonts w:asciiTheme="minorHAnsi" w:hAnsiTheme="minorHAnsi"/>
                <w:b/>
                <w:sz w:val="18"/>
                <w:lang w:val="el-GR"/>
              </w:rPr>
              <w:t xml:space="preserve">ασθενείς που ανταποκρίνονται φυσιολογικά σε συνηθισμένες δόσεις </w:t>
            </w:r>
            <w:r w:rsidR="000453EA" w:rsidRPr="00061F2A">
              <w:rPr>
                <w:rFonts w:asciiTheme="minorHAnsi" w:hAnsiTheme="minorHAnsi"/>
                <w:b/>
                <w:sz w:val="18"/>
                <w:lang w:val="en-US"/>
              </w:rPr>
              <w:t>rh</w:t>
            </w:r>
            <w:r w:rsidR="000453EA" w:rsidRPr="00061F2A">
              <w:rPr>
                <w:rFonts w:asciiTheme="minorHAnsi" w:hAnsiTheme="minorHAnsi"/>
                <w:b/>
                <w:sz w:val="18"/>
                <w:lang w:val="el-GR"/>
              </w:rPr>
              <w:t xml:space="preserve">EpO, </w:t>
            </w:r>
            <w:r w:rsidR="000453EA" w:rsidRPr="00061F2A">
              <w:rPr>
                <w:rFonts w:asciiTheme="minorHAnsi" w:hAnsiTheme="minorHAnsi"/>
                <w:b/>
                <w:sz w:val="18"/>
                <w:lang w:val="en-US"/>
              </w:rPr>
              <w:t>N</w:t>
            </w:r>
            <w:r w:rsidR="000453EA" w:rsidRPr="00061F2A">
              <w:rPr>
                <w:rFonts w:asciiTheme="minorHAnsi" w:hAnsiTheme="minorHAnsi"/>
                <w:b/>
                <w:sz w:val="18"/>
                <w:lang w:val="el-GR"/>
              </w:rPr>
              <w:t xml:space="preserve">=20 ασθενείς με ανθεκτικότητα στην </w:t>
            </w:r>
            <w:r w:rsidR="000453EA" w:rsidRPr="00061F2A">
              <w:rPr>
                <w:rFonts w:asciiTheme="minorHAnsi" w:hAnsiTheme="minorHAnsi"/>
                <w:b/>
                <w:sz w:val="18"/>
                <w:lang w:val="en-US"/>
              </w:rPr>
              <w:t>rhEpO</w:t>
            </w:r>
            <w:r w:rsidR="000453EA" w:rsidRPr="00061F2A">
              <w:rPr>
                <w:rFonts w:asciiTheme="minorHAnsi" w:hAnsiTheme="minorHAnsi"/>
                <w:b/>
                <w:sz w:val="18"/>
                <w:lang w:val="el-GR"/>
              </w:rPr>
              <w:t xml:space="preserve">) </w:t>
            </w:r>
            <w:r w:rsidRPr="00061F2A">
              <w:rPr>
                <w:rFonts w:asciiTheme="minorHAnsi" w:hAnsiTheme="minorHAnsi"/>
                <w:b/>
                <w:sz w:val="18"/>
                <w:lang w:val="el-GR"/>
              </w:rPr>
              <w:t>και Ν=</w:t>
            </w:r>
            <w:r w:rsidR="005B36EA" w:rsidRPr="00061F2A">
              <w:rPr>
                <w:rFonts w:asciiTheme="minorHAnsi" w:hAnsiTheme="minorHAnsi"/>
                <w:b/>
                <w:sz w:val="18"/>
                <w:lang w:val="el-GR"/>
              </w:rPr>
              <w:t>20</w:t>
            </w:r>
            <w:r w:rsidR="000453EA" w:rsidRPr="00061F2A">
              <w:rPr>
                <w:rFonts w:asciiTheme="minorHAnsi" w:hAnsiTheme="minorHAnsi"/>
                <w:b/>
                <w:sz w:val="18"/>
                <w:lang w:val="el-GR"/>
              </w:rPr>
              <w:t xml:space="preserve"> υγιών δοτών</w:t>
            </w:r>
            <w:r w:rsidR="005673C8" w:rsidRPr="00061F2A">
              <w:rPr>
                <w:rFonts w:asciiTheme="minorHAnsi" w:hAnsiTheme="minorHAnsi"/>
                <w:b/>
                <w:sz w:val="18"/>
                <w:lang w:val="el-GR"/>
              </w:rPr>
              <w:t xml:space="preserve"> (μάρτυρες)</w:t>
            </w:r>
            <w:r w:rsidR="000453EA" w:rsidRPr="00061F2A">
              <w:rPr>
                <w:rFonts w:asciiTheme="minorHAnsi" w:hAnsiTheme="minorHAnsi"/>
                <w:b/>
                <w:sz w:val="18"/>
                <w:lang w:val="el-GR"/>
              </w:rPr>
              <w:t>.</w:t>
            </w:r>
          </w:p>
          <w:p w14:paraId="78E989D8" w14:textId="7F845045" w:rsidR="00925675" w:rsidRPr="00061F2A" w:rsidRDefault="00925675" w:rsidP="00925675">
            <w:pPr>
              <w:tabs>
                <w:tab w:val="left" w:pos="302"/>
              </w:tabs>
              <w:spacing w:before="60" w:after="60"/>
              <w:jc w:val="both"/>
              <w:rPr>
                <w:rFonts w:asciiTheme="minorHAnsi" w:hAnsiTheme="minorHAnsi"/>
                <w:sz w:val="18"/>
                <w:lang w:val="el-GR"/>
              </w:rPr>
            </w:pPr>
            <w:r w:rsidRPr="00061F2A">
              <w:rPr>
                <w:rFonts w:asciiTheme="minorHAnsi" w:hAnsiTheme="minorHAnsi"/>
                <w:sz w:val="18"/>
                <w:lang w:val="el-GR"/>
              </w:rPr>
              <w:t>•</w:t>
            </w:r>
            <w:r w:rsidRPr="00061F2A">
              <w:rPr>
                <w:rFonts w:asciiTheme="minorHAnsi" w:hAnsiTheme="minorHAnsi"/>
                <w:sz w:val="18"/>
                <w:lang w:val="el-GR"/>
              </w:rPr>
              <w:tab/>
              <w:t>Επιλογή ασθενών που δε</w:t>
            </w:r>
            <w:r w:rsidR="00BD78BB">
              <w:rPr>
                <w:rFonts w:asciiTheme="minorHAnsi" w:hAnsiTheme="minorHAnsi"/>
                <w:sz w:val="18"/>
                <w:lang w:val="el-GR"/>
              </w:rPr>
              <w:t xml:space="preserve">ν πάσχουν από διαβήτη και σοβαρά </w:t>
            </w:r>
            <w:r w:rsidRPr="00061F2A">
              <w:rPr>
                <w:rFonts w:asciiTheme="minorHAnsi" w:hAnsiTheme="minorHAnsi"/>
                <w:sz w:val="18"/>
                <w:lang w:val="el-GR"/>
              </w:rPr>
              <w:t>συνοδά νοσήματα (πχ. ηπατίτιδες, καρκίνο κ</w:t>
            </w:r>
            <w:r w:rsidR="005673C8" w:rsidRPr="00061F2A">
              <w:rPr>
                <w:rFonts w:asciiTheme="minorHAnsi" w:hAnsiTheme="minorHAnsi"/>
                <w:sz w:val="18"/>
                <w:lang w:val="el-GR"/>
              </w:rPr>
              <w:t>.</w:t>
            </w:r>
            <w:r w:rsidRPr="00061F2A">
              <w:rPr>
                <w:rFonts w:asciiTheme="minorHAnsi" w:hAnsiTheme="minorHAnsi"/>
                <w:sz w:val="18"/>
                <w:lang w:val="el-GR"/>
              </w:rPr>
              <w:t>α.)</w:t>
            </w:r>
            <w:r w:rsidR="001F13AB" w:rsidRPr="00061F2A">
              <w:rPr>
                <w:rFonts w:asciiTheme="minorHAnsi" w:hAnsiTheme="minorHAnsi"/>
                <w:sz w:val="18"/>
                <w:lang w:val="el-GR"/>
              </w:rPr>
              <w:t xml:space="preserve"> και δεν έχουν υποβληθεί σε θεραπεία μετάγγισης τους τελευταίους</w:t>
            </w:r>
            <w:r w:rsidR="005673C8" w:rsidRPr="00061F2A">
              <w:rPr>
                <w:rFonts w:asciiTheme="minorHAnsi" w:hAnsiTheme="minorHAnsi"/>
                <w:sz w:val="18"/>
                <w:lang w:val="el-GR"/>
              </w:rPr>
              <w:t xml:space="preserve"> τρεις</w:t>
            </w:r>
            <w:r w:rsidR="001F13AB" w:rsidRPr="00061F2A">
              <w:rPr>
                <w:rFonts w:asciiTheme="minorHAnsi" w:hAnsiTheme="minorHAnsi"/>
                <w:sz w:val="18"/>
                <w:lang w:val="el-GR"/>
              </w:rPr>
              <w:t xml:space="preserve"> </w:t>
            </w:r>
            <w:r w:rsidR="005673C8" w:rsidRPr="00061F2A">
              <w:rPr>
                <w:rFonts w:asciiTheme="minorHAnsi" w:hAnsiTheme="minorHAnsi"/>
                <w:sz w:val="18"/>
                <w:lang w:val="el-GR"/>
              </w:rPr>
              <w:t>(</w:t>
            </w:r>
            <w:r w:rsidR="001F13AB" w:rsidRPr="00061F2A">
              <w:rPr>
                <w:rFonts w:asciiTheme="minorHAnsi" w:hAnsiTheme="minorHAnsi"/>
                <w:sz w:val="18"/>
                <w:lang w:val="el-GR"/>
              </w:rPr>
              <w:t>3</w:t>
            </w:r>
            <w:r w:rsidR="005673C8" w:rsidRPr="00061F2A">
              <w:rPr>
                <w:rFonts w:asciiTheme="minorHAnsi" w:hAnsiTheme="minorHAnsi"/>
                <w:sz w:val="18"/>
                <w:lang w:val="el-GR"/>
              </w:rPr>
              <w:t>)</w:t>
            </w:r>
            <w:r w:rsidR="001F13AB" w:rsidRPr="00061F2A">
              <w:rPr>
                <w:rFonts w:asciiTheme="minorHAnsi" w:hAnsiTheme="minorHAnsi"/>
                <w:sz w:val="18"/>
                <w:lang w:val="el-GR"/>
              </w:rPr>
              <w:t xml:space="preserve"> μήνες</w:t>
            </w:r>
            <w:r w:rsidR="005673C8" w:rsidRPr="00061F2A">
              <w:rPr>
                <w:rFonts w:asciiTheme="minorHAnsi" w:hAnsiTheme="minorHAnsi"/>
                <w:sz w:val="18"/>
                <w:lang w:val="el-GR"/>
              </w:rPr>
              <w:t>.</w:t>
            </w:r>
          </w:p>
          <w:p w14:paraId="325A2851" w14:textId="12085DE8" w:rsidR="00925675" w:rsidRPr="00061F2A" w:rsidRDefault="00925675" w:rsidP="00925675">
            <w:pPr>
              <w:tabs>
                <w:tab w:val="left" w:pos="302"/>
              </w:tabs>
              <w:spacing w:before="60" w:after="60"/>
              <w:jc w:val="both"/>
              <w:rPr>
                <w:rFonts w:asciiTheme="minorHAnsi" w:hAnsiTheme="minorHAnsi"/>
                <w:sz w:val="18"/>
                <w:lang w:val="el-GR"/>
              </w:rPr>
            </w:pPr>
            <w:r w:rsidRPr="00061F2A">
              <w:rPr>
                <w:rFonts w:asciiTheme="minorHAnsi" w:hAnsiTheme="minorHAnsi"/>
                <w:sz w:val="18"/>
                <w:lang w:val="el-GR"/>
              </w:rPr>
              <w:t>•</w:t>
            </w:r>
            <w:r w:rsidRPr="00061F2A">
              <w:rPr>
                <w:rFonts w:asciiTheme="minorHAnsi" w:hAnsiTheme="minorHAnsi"/>
                <w:sz w:val="18"/>
                <w:lang w:val="el-GR"/>
              </w:rPr>
              <w:tab/>
              <w:t xml:space="preserve">Επιλογή υγιών δοτών </w:t>
            </w:r>
            <w:r w:rsidR="005673C8" w:rsidRPr="00061F2A">
              <w:rPr>
                <w:rFonts w:asciiTheme="minorHAnsi" w:hAnsiTheme="minorHAnsi"/>
                <w:sz w:val="18"/>
                <w:lang w:val="el-GR"/>
              </w:rPr>
              <w:t xml:space="preserve">(μάρτυρες) </w:t>
            </w:r>
            <w:r w:rsidRPr="00061F2A">
              <w:rPr>
                <w:rFonts w:asciiTheme="minorHAnsi" w:hAnsiTheme="minorHAnsi"/>
                <w:sz w:val="18"/>
                <w:lang w:val="el-GR"/>
              </w:rPr>
              <w:t>ν σε ηλικιακό εύρος αντίστοιχο της ομάδας των ασθενών</w:t>
            </w:r>
            <w:r w:rsidR="005673C8" w:rsidRPr="00061F2A">
              <w:rPr>
                <w:rFonts w:asciiTheme="minorHAnsi" w:hAnsiTheme="minorHAnsi"/>
                <w:sz w:val="18"/>
                <w:lang w:val="el-GR"/>
              </w:rPr>
              <w:t>.</w:t>
            </w:r>
          </w:p>
          <w:p w14:paraId="47C98736" w14:textId="77777777" w:rsidR="00925675" w:rsidRPr="00061F2A" w:rsidRDefault="00925675" w:rsidP="00925675">
            <w:pPr>
              <w:tabs>
                <w:tab w:val="left" w:pos="302"/>
              </w:tabs>
              <w:spacing w:before="60" w:after="60"/>
              <w:jc w:val="both"/>
              <w:rPr>
                <w:rFonts w:asciiTheme="minorHAnsi" w:hAnsiTheme="minorHAnsi"/>
                <w:sz w:val="18"/>
                <w:lang w:val="el-GR"/>
              </w:rPr>
            </w:pPr>
            <w:r w:rsidRPr="00061F2A">
              <w:rPr>
                <w:rFonts w:asciiTheme="minorHAnsi" w:hAnsiTheme="minorHAnsi"/>
                <w:sz w:val="18"/>
                <w:lang w:val="el-GR"/>
              </w:rPr>
              <w:t>•</w:t>
            </w:r>
            <w:r w:rsidRPr="00061F2A">
              <w:rPr>
                <w:rFonts w:asciiTheme="minorHAnsi" w:hAnsiTheme="minorHAnsi"/>
                <w:sz w:val="18"/>
                <w:lang w:val="el-GR"/>
              </w:rPr>
              <w:tab/>
              <w:t>Ενυπόγραφη συγκατάθεση όλων των δοτών για τη συμμετοχή τους στη μελέτη και ενημέρωσή τους για τη χρονική διάρκεια της μελέτης, τη συχνότητα των αιμοληψιών καθώς και για τη δυνατότητα να αποσυρθούν οποιαδήποτε στιγμή το επιθυμούν.</w:t>
            </w:r>
          </w:p>
          <w:p w14:paraId="19551004" w14:textId="6607440D" w:rsidR="00925675" w:rsidRPr="00061F2A" w:rsidRDefault="00925675" w:rsidP="00925675">
            <w:pPr>
              <w:tabs>
                <w:tab w:val="left" w:pos="302"/>
              </w:tabs>
              <w:spacing w:before="60" w:after="60"/>
              <w:jc w:val="both"/>
              <w:rPr>
                <w:rFonts w:asciiTheme="minorHAnsi" w:hAnsiTheme="minorHAnsi"/>
                <w:sz w:val="18"/>
                <w:lang w:val="el-GR"/>
              </w:rPr>
            </w:pPr>
            <w:r w:rsidRPr="00061F2A">
              <w:rPr>
                <w:rFonts w:asciiTheme="minorHAnsi" w:hAnsiTheme="minorHAnsi"/>
                <w:sz w:val="18"/>
                <w:lang w:val="el-GR"/>
              </w:rPr>
              <w:t>•</w:t>
            </w:r>
            <w:r w:rsidRPr="00061F2A">
              <w:rPr>
                <w:rFonts w:asciiTheme="minorHAnsi" w:hAnsiTheme="minorHAnsi"/>
                <w:sz w:val="18"/>
                <w:lang w:val="el-GR"/>
              </w:rPr>
              <w:tab/>
              <w:t xml:space="preserve">Συλλογή δημογραφικών χαρακτηριστικών και χαρακτηριστικών του τρόπου ζωής όλων των </w:t>
            </w:r>
            <w:r w:rsidR="00BD78BB">
              <w:rPr>
                <w:rFonts w:asciiTheme="minorHAnsi" w:hAnsiTheme="minorHAnsi"/>
                <w:sz w:val="18"/>
                <w:lang w:val="el-GR"/>
              </w:rPr>
              <w:t>εθελοντών</w:t>
            </w:r>
            <w:r w:rsidRPr="00061F2A">
              <w:rPr>
                <w:rFonts w:asciiTheme="minorHAnsi" w:hAnsiTheme="minorHAnsi"/>
                <w:sz w:val="18"/>
                <w:lang w:val="el-GR"/>
              </w:rPr>
              <w:t xml:space="preserve">. </w:t>
            </w:r>
          </w:p>
          <w:p w14:paraId="6F54246B" w14:textId="77777777" w:rsidR="00925675" w:rsidRPr="00061F2A" w:rsidRDefault="00925675" w:rsidP="00925675">
            <w:pPr>
              <w:tabs>
                <w:tab w:val="left" w:pos="302"/>
              </w:tabs>
              <w:spacing w:before="60" w:after="60"/>
              <w:jc w:val="both"/>
              <w:rPr>
                <w:rFonts w:asciiTheme="minorHAnsi" w:hAnsiTheme="minorHAnsi"/>
                <w:sz w:val="18"/>
                <w:lang w:val="el-GR"/>
              </w:rPr>
            </w:pPr>
            <w:r w:rsidRPr="00061F2A">
              <w:rPr>
                <w:rFonts w:asciiTheme="minorHAnsi" w:hAnsiTheme="minorHAnsi"/>
                <w:sz w:val="18"/>
                <w:lang w:val="el-GR"/>
              </w:rPr>
              <w:t>•</w:t>
            </w:r>
            <w:r w:rsidRPr="00061F2A">
              <w:rPr>
                <w:rFonts w:asciiTheme="minorHAnsi" w:hAnsiTheme="minorHAnsi"/>
                <w:sz w:val="18"/>
                <w:lang w:val="el-GR"/>
              </w:rPr>
              <w:tab/>
              <w:t xml:space="preserve">Συλλογή δεδομένων που σχετίζονται με τη νόσο, τη θεραπεία αιμοκάθαρσης και ερυθροποιητίνης στους ασθενείς (φίλτρα, έναρξη θεραπείας αιμοκάθαρσης, </w:t>
            </w:r>
            <w:r w:rsidR="001F13AB" w:rsidRPr="00061F2A">
              <w:rPr>
                <w:rFonts w:asciiTheme="minorHAnsi" w:hAnsiTheme="minorHAnsi"/>
                <w:sz w:val="18"/>
                <w:lang w:val="el-GR"/>
              </w:rPr>
              <w:t>πρωτοπαθής αιτία της νόσου</w:t>
            </w:r>
            <w:r w:rsidRPr="00061F2A">
              <w:rPr>
                <w:rFonts w:asciiTheme="minorHAnsi" w:hAnsiTheme="minorHAnsi"/>
                <w:sz w:val="18"/>
                <w:lang w:val="el-GR"/>
              </w:rPr>
              <w:t>, δόση ερυθροποιητίνης, φαρμακευτική αγωγή, βιταμίνες κα).</w:t>
            </w:r>
          </w:p>
          <w:p w14:paraId="0A061B34" w14:textId="77777777" w:rsidR="00925675" w:rsidRPr="00061F2A" w:rsidRDefault="00925675" w:rsidP="00925675">
            <w:pPr>
              <w:tabs>
                <w:tab w:val="left" w:pos="302"/>
              </w:tabs>
              <w:spacing w:before="60" w:after="60"/>
              <w:jc w:val="both"/>
              <w:rPr>
                <w:rFonts w:asciiTheme="minorHAnsi" w:hAnsiTheme="minorHAnsi"/>
                <w:sz w:val="18"/>
                <w:lang w:val="el-GR"/>
              </w:rPr>
            </w:pPr>
            <w:r w:rsidRPr="00061F2A">
              <w:rPr>
                <w:rFonts w:asciiTheme="minorHAnsi" w:hAnsiTheme="minorHAnsi"/>
                <w:sz w:val="18"/>
                <w:lang w:val="el-GR"/>
              </w:rPr>
              <w:t>•</w:t>
            </w:r>
            <w:r w:rsidRPr="00061F2A">
              <w:rPr>
                <w:rFonts w:asciiTheme="minorHAnsi" w:hAnsiTheme="minorHAnsi"/>
                <w:sz w:val="18"/>
                <w:lang w:val="el-GR"/>
              </w:rPr>
              <w:tab/>
              <w:t xml:space="preserve">Συλλογή αιματολογικών και βιοχημικών δεδομένων (πχ. λιπιδαιμικό προφίλ, ουραιμικές τοξίνες, δείκτης κάθαρσης κλπ) των τελευταίων </w:t>
            </w:r>
            <w:r w:rsidR="001F13AB" w:rsidRPr="00061F2A">
              <w:rPr>
                <w:rFonts w:asciiTheme="minorHAnsi" w:hAnsiTheme="minorHAnsi"/>
                <w:sz w:val="18"/>
                <w:lang w:val="el-GR"/>
              </w:rPr>
              <w:t>τριών</w:t>
            </w:r>
            <w:r w:rsidRPr="00061F2A">
              <w:rPr>
                <w:rFonts w:asciiTheme="minorHAnsi" w:hAnsiTheme="minorHAnsi"/>
                <w:sz w:val="18"/>
                <w:lang w:val="el-GR"/>
              </w:rPr>
              <w:t xml:space="preserve"> μηνών πριν από την αιμοληψία.</w:t>
            </w:r>
          </w:p>
          <w:p w14:paraId="274E56F6" w14:textId="77777777" w:rsidR="00925675" w:rsidRPr="00061F2A" w:rsidRDefault="00925675" w:rsidP="00925675">
            <w:pPr>
              <w:tabs>
                <w:tab w:val="left" w:pos="302"/>
              </w:tabs>
              <w:spacing w:before="60" w:after="60"/>
              <w:jc w:val="both"/>
              <w:rPr>
                <w:rFonts w:asciiTheme="minorHAnsi" w:hAnsiTheme="minorHAnsi"/>
                <w:sz w:val="18"/>
                <w:lang w:val="el-GR"/>
              </w:rPr>
            </w:pPr>
          </w:p>
          <w:p w14:paraId="036AD045" w14:textId="77777777" w:rsidR="00BD22A4" w:rsidRPr="00061F2A" w:rsidRDefault="005B36EA" w:rsidP="00A9478B">
            <w:pPr>
              <w:pStyle w:val="a3"/>
              <w:numPr>
                <w:ilvl w:val="0"/>
                <w:numId w:val="6"/>
              </w:numPr>
              <w:tabs>
                <w:tab w:val="left" w:pos="302"/>
              </w:tabs>
              <w:spacing w:before="60" w:after="60" w:line="276" w:lineRule="auto"/>
              <w:ind w:left="348"/>
              <w:jc w:val="both"/>
              <w:rPr>
                <w:rFonts w:asciiTheme="minorHAnsi" w:hAnsiTheme="minorHAnsi"/>
                <w:sz w:val="18"/>
                <w:lang w:val="el-GR"/>
              </w:rPr>
            </w:pPr>
            <w:r w:rsidRPr="00061F2A">
              <w:rPr>
                <w:rFonts w:asciiTheme="minorHAnsi" w:hAnsiTheme="minorHAnsi"/>
                <w:b/>
                <w:sz w:val="18"/>
                <w:lang w:val="el-GR"/>
              </w:rPr>
              <w:t>Αιματολογικ</w:t>
            </w:r>
            <w:r w:rsidR="00BD22A4" w:rsidRPr="00061F2A">
              <w:rPr>
                <w:rFonts w:asciiTheme="minorHAnsi" w:hAnsiTheme="minorHAnsi"/>
                <w:b/>
                <w:sz w:val="18"/>
                <w:lang w:val="el-GR"/>
              </w:rPr>
              <w:t>ός έλεγχος</w:t>
            </w:r>
          </w:p>
          <w:p w14:paraId="33C4A3AF" w14:textId="77777777" w:rsidR="00A9478B" w:rsidRPr="00061F2A" w:rsidRDefault="00A9478B" w:rsidP="00271D1F">
            <w:pPr>
              <w:pStyle w:val="a3"/>
              <w:tabs>
                <w:tab w:val="left" w:pos="64"/>
              </w:tabs>
              <w:spacing w:before="60" w:after="60" w:line="276" w:lineRule="auto"/>
              <w:ind w:left="0"/>
              <w:jc w:val="both"/>
              <w:rPr>
                <w:rFonts w:asciiTheme="minorHAnsi" w:hAnsiTheme="minorHAnsi"/>
                <w:sz w:val="18"/>
                <w:lang w:val="el-GR"/>
              </w:rPr>
            </w:pPr>
            <w:r w:rsidRPr="00061F2A">
              <w:rPr>
                <w:rFonts w:asciiTheme="minorHAnsi" w:hAnsiTheme="minorHAnsi"/>
                <w:sz w:val="18"/>
                <w:lang w:val="el-GR"/>
              </w:rPr>
              <w:t>Θα πραγματοποιηθεί λήψη ολικού αίματος (~10</w:t>
            </w:r>
            <w:r w:rsidRPr="00061F2A">
              <w:rPr>
                <w:rFonts w:asciiTheme="minorHAnsi" w:hAnsiTheme="minorHAnsi"/>
                <w:sz w:val="18"/>
                <w:lang w:val="en-US"/>
              </w:rPr>
              <w:t>ml</w:t>
            </w:r>
            <w:r w:rsidRPr="00061F2A">
              <w:rPr>
                <w:rFonts w:asciiTheme="minorHAnsi" w:hAnsiTheme="minorHAnsi"/>
                <w:sz w:val="18"/>
                <w:lang w:val="el-GR"/>
              </w:rPr>
              <w:t>) από τους ασθενείς (</w:t>
            </w:r>
            <w:r w:rsidRPr="00061F2A">
              <w:rPr>
                <w:rFonts w:asciiTheme="minorHAnsi" w:hAnsiTheme="minorHAnsi"/>
                <w:b/>
                <w:sz w:val="18"/>
                <w:lang w:val="el-GR"/>
              </w:rPr>
              <w:t>πριν</w:t>
            </w:r>
            <w:r w:rsidRPr="00061F2A">
              <w:rPr>
                <w:rFonts w:asciiTheme="minorHAnsi" w:hAnsiTheme="minorHAnsi"/>
                <w:sz w:val="18"/>
                <w:lang w:val="el-GR"/>
              </w:rPr>
              <w:t xml:space="preserve"> και αμέσως </w:t>
            </w:r>
            <w:r w:rsidRPr="00061F2A">
              <w:rPr>
                <w:rFonts w:asciiTheme="minorHAnsi" w:hAnsiTheme="minorHAnsi"/>
                <w:b/>
                <w:sz w:val="18"/>
                <w:lang w:val="el-GR"/>
              </w:rPr>
              <w:t>μετά</w:t>
            </w:r>
            <w:r w:rsidRPr="00061F2A">
              <w:rPr>
                <w:rFonts w:asciiTheme="minorHAnsi" w:hAnsiTheme="minorHAnsi"/>
                <w:sz w:val="18"/>
                <w:lang w:val="el-GR"/>
              </w:rPr>
              <w:t xml:space="preserve"> από το τέλος της συνεδρίας αιμοκάθαρσης) και τους υγιείς δότες (σε σωληνάρια με αντιπηκτικό EDTA, κιτρικό νάτριο για τη μελέτη των κυστιδίων</w:t>
            </w:r>
            <w:r w:rsidR="0042115B" w:rsidRPr="00061F2A">
              <w:rPr>
                <w:rFonts w:asciiTheme="minorHAnsi" w:hAnsiTheme="minorHAnsi"/>
                <w:sz w:val="18"/>
                <w:lang w:val="el-GR"/>
              </w:rPr>
              <w:t>, και της αιμόστασης</w:t>
            </w:r>
            <w:r w:rsidRPr="00061F2A">
              <w:rPr>
                <w:rFonts w:asciiTheme="minorHAnsi" w:hAnsiTheme="minorHAnsi"/>
                <w:sz w:val="18"/>
                <w:lang w:val="el-GR"/>
              </w:rPr>
              <w:t xml:space="preserve"> και σε σωληνάρια χωρίς αντιπηκτικό για τη λήψη ορού</w:t>
            </w:r>
            <w:r w:rsidR="0042115B" w:rsidRPr="00061F2A">
              <w:rPr>
                <w:rFonts w:asciiTheme="minorHAnsi" w:hAnsiTheme="minorHAnsi"/>
                <w:sz w:val="18"/>
                <w:lang w:val="el-GR"/>
              </w:rPr>
              <w:t xml:space="preserve"> για τη μελέτη βιοχημικών, οξειδωτικών και φλεγμονωδών δεικτών</w:t>
            </w:r>
            <w:r w:rsidRPr="00061F2A">
              <w:rPr>
                <w:rFonts w:asciiTheme="minorHAnsi" w:hAnsiTheme="minorHAnsi"/>
                <w:sz w:val="18"/>
                <w:lang w:val="el-GR"/>
              </w:rPr>
              <w:t>).</w:t>
            </w:r>
          </w:p>
          <w:p w14:paraId="19C84865" w14:textId="77777777" w:rsidR="00A9478B" w:rsidRPr="00061F2A" w:rsidRDefault="00A9478B" w:rsidP="00A9478B">
            <w:pPr>
              <w:spacing w:line="276" w:lineRule="auto"/>
              <w:jc w:val="both"/>
              <w:rPr>
                <w:rFonts w:asciiTheme="minorHAnsi" w:hAnsiTheme="minorHAnsi"/>
                <w:sz w:val="18"/>
                <w:lang w:val="el-GR"/>
              </w:rPr>
            </w:pPr>
            <w:r w:rsidRPr="00061F2A">
              <w:rPr>
                <w:rFonts w:asciiTheme="minorHAnsi" w:hAnsiTheme="minorHAnsi"/>
                <w:sz w:val="18"/>
                <w:lang w:val="el-GR"/>
              </w:rPr>
              <w:t>Στο αίμα των δοτών (ασθεν</w:t>
            </w:r>
            <w:r w:rsidR="00203361" w:rsidRPr="00061F2A">
              <w:rPr>
                <w:rFonts w:asciiTheme="minorHAnsi" w:hAnsiTheme="minorHAnsi"/>
                <w:sz w:val="18"/>
                <w:lang w:val="el-GR"/>
              </w:rPr>
              <w:t>είς</w:t>
            </w:r>
            <w:r w:rsidRPr="00061F2A">
              <w:rPr>
                <w:rFonts w:asciiTheme="minorHAnsi" w:hAnsiTheme="minorHAnsi"/>
                <w:sz w:val="18"/>
                <w:lang w:val="el-GR"/>
              </w:rPr>
              <w:t xml:space="preserve"> πριν την ΑΙΚ και</w:t>
            </w:r>
            <w:r w:rsidR="00203361" w:rsidRPr="00061F2A">
              <w:rPr>
                <w:rFonts w:asciiTheme="minorHAnsi" w:hAnsiTheme="minorHAnsi"/>
                <w:sz w:val="18"/>
                <w:lang w:val="el-GR"/>
              </w:rPr>
              <w:t xml:space="preserve"> υγιείς</w:t>
            </w:r>
            <w:r w:rsidRPr="00061F2A">
              <w:rPr>
                <w:rFonts w:asciiTheme="minorHAnsi" w:hAnsiTheme="minorHAnsi"/>
                <w:sz w:val="18"/>
                <w:lang w:val="el-GR"/>
              </w:rPr>
              <w:t>) θα πραγματοποιηθεί:</w:t>
            </w:r>
          </w:p>
          <w:p w14:paraId="338DF9AC" w14:textId="77777777" w:rsidR="00925675" w:rsidRPr="00061F2A" w:rsidRDefault="00211B7F" w:rsidP="00211B7F">
            <w:pPr>
              <w:pStyle w:val="a3"/>
              <w:numPr>
                <w:ilvl w:val="0"/>
                <w:numId w:val="10"/>
              </w:numPr>
              <w:tabs>
                <w:tab w:val="left" w:pos="302"/>
              </w:tabs>
              <w:spacing w:line="276" w:lineRule="auto"/>
              <w:ind w:left="348" w:hanging="348"/>
              <w:jc w:val="both"/>
              <w:rPr>
                <w:rFonts w:asciiTheme="minorHAnsi" w:hAnsiTheme="minorHAnsi"/>
                <w:sz w:val="18"/>
                <w:lang w:val="el-GR"/>
              </w:rPr>
            </w:pPr>
            <w:r w:rsidRPr="00061F2A">
              <w:rPr>
                <w:rFonts w:asciiTheme="minorHAnsi" w:hAnsiTheme="minorHAnsi"/>
                <w:sz w:val="18"/>
                <w:lang w:val="el-GR"/>
              </w:rPr>
              <w:t>Κλασσικός αιματολογικό έλεγχος</w:t>
            </w:r>
            <w:r w:rsidR="0042115B" w:rsidRPr="00061F2A">
              <w:rPr>
                <w:rFonts w:asciiTheme="minorHAnsi" w:hAnsiTheme="minorHAnsi"/>
                <w:sz w:val="18"/>
                <w:lang w:val="el-GR"/>
              </w:rPr>
              <w:t>.</w:t>
            </w:r>
          </w:p>
          <w:p w14:paraId="68B0110D" w14:textId="77777777" w:rsidR="00BD22A4" w:rsidRPr="00061F2A" w:rsidRDefault="00A9478B" w:rsidP="006B5E0E">
            <w:pPr>
              <w:tabs>
                <w:tab w:val="left" w:pos="289"/>
              </w:tabs>
              <w:spacing w:line="276" w:lineRule="auto"/>
              <w:jc w:val="both"/>
              <w:rPr>
                <w:rFonts w:asciiTheme="minorHAnsi" w:hAnsiTheme="minorHAnsi"/>
                <w:sz w:val="18"/>
                <w:lang w:val="el-GR"/>
              </w:rPr>
            </w:pPr>
            <w:r w:rsidRPr="00061F2A">
              <w:rPr>
                <w:rFonts w:asciiTheme="minorHAnsi" w:hAnsiTheme="minorHAnsi"/>
                <w:sz w:val="18"/>
                <w:lang w:val="el-GR"/>
              </w:rPr>
              <w:t>•</w:t>
            </w:r>
            <w:r w:rsidRPr="00061F2A">
              <w:rPr>
                <w:rFonts w:asciiTheme="minorHAnsi" w:hAnsiTheme="minorHAnsi"/>
                <w:sz w:val="18"/>
                <w:lang w:val="el-GR"/>
              </w:rPr>
              <w:tab/>
              <w:t>Κλασσικός βιοχημικός έλεγχος</w:t>
            </w:r>
            <w:r w:rsidR="00BD78BB">
              <w:rPr>
                <w:rFonts w:asciiTheme="minorHAnsi" w:hAnsiTheme="minorHAnsi"/>
                <w:sz w:val="18"/>
                <w:lang w:val="el-GR"/>
              </w:rPr>
              <w:t xml:space="preserve"> ορού</w:t>
            </w:r>
            <w:r w:rsidR="0042115B" w:rsidRPr="00061F2A">
              <w:rPr>
                <w:rFonts w:asciiTheme="minorHAnsi" w:hAnsiTheme="minorHAnsi"/>
                <w:sz w:val="18"/>
                <w:lang w:val="el-GR"/>
              </w:rPr>
              <w:t>.</w:t>
            </w:r>
          </w:p>
          <w:p w14:paraId="458B0A32" w14:textId="77777777" w:rsidR="00271D1F" w:rsidRPr="00061F2A" w:rsidRDefault="00271D1F" w:rsidP="006B5E0E">
            <w:pPr>
              <w:tabs>
                <w:tab w:val="left" w:pos="289"/>
              </w:tabs>
              <w:spacing w:line="276" w:lineRule="auto"/>
              <w:jc w:val="both"/>
              <w:rPr>
                <w:rFonts w:asciiTheme="minorHAnsi" w:hAnsiTheme="minorHAnsi"/>
                <w:sz w:val="18"/>
                <w:lang w:val="el-GR"/>
              </w:rPr>
            </w:pPr>
            <w:r w:rsidRPr="00061F2A">
              <w:rPr>
                <w:rFonts w:asciiTheme="minorHAnsi" w:hAnsiTheme="minorHAnsi"/>
                <w:sz w:val="18"/>
                <w:lang w:val="el-GR"/>
              </w:rPr>
              <w:t>Στο πλάσμα/ορό θα πραγματοποιηθεί:</w:t>
            </w:r>
          </w:p>
          <w:p w14:paraId="0212FE47" w14:textId="77777777" w:rsidR="003E7E9C" w:rsidRPr="00061F2A" w:rsidRDefault="00A9478B" w:rsidP="006B5E0E">
            <w:pPr>
              <w:pStyle w:val="a3"/>
              <w:numPr>
                <w:ilvl w:val="0"/>
                <w:numId w:val="4"/>
              </w:numPr>
              <w:tabs>
                <w:tab w:val="left" w:pos="302"/>
              </w:tabs>
              <w:spacing w:after="60" w:line="276" w:lineRule="auto"/>
              <w:ind w:left="348" w:hanging="348"/>
              <w:jc w:val="both"/>
              <w:rPr>
                <w:rFonts w:asciiTheme="minorHAnsi" w:hAnsiTheme="minorHAnsi"/>
                <w:sz w:val="18"/>
                <w:lang w:val="el-GR"/>
              </w:rPr>
            </w:pPr>
            <w:r w:rsidRPr="00061F2A">
              <w:rPr>
                <w:rFonts w:asciiTheme="minorHAnsi" w:hAnsiTheme="minorHAnsi"/>
                <w:sz w:val="18"/>
                <w:lang w:val="el-GR"/>
              </w:rPr>
              <w:t>Πρωτογενής έ</w:t>
            </w:r>
            <w:r w:rsidR="00FC6CB6" w:rsidRPr="00061F2A">
              <w:rPr>
                <w:rFonts w:asciiTheme="minorHAnsi" w:hAnsiTheme="minorHAnsi"/>
                <w:sz w:val="18"/>
                <w:lang w:val="el-GR"/>
              </w:rPr>
              <w:t>λεγχος διαταραχών πήξης</w:t>
            </w:r>
            <w:r w:rsidRPr="00061F2A">
              <w:rPr>
                <w:rFonts w:asciiTheme="minorHAnsi" w:hAnsiTheme="minorHAnsi"/>
                <w:sz w:val="18"/>
                <w:lang w:val="el-GR"/>
              </w:rPr>
              <w:t xml:space="preserve"> (χρόνος προθρομβίνης, χρόνος ενεργοποιημένης μερικής θρομβοπλαστίνης)</w:t>
            </w:r>
          </w:p>
          <w:p w14:paraId="2DB1A2AA" w14:textId="77777777" w:rsidR="00A9478B" w:rsidRPr="00061F2A" w:rsidRDefault="003E7E9C" w:rsidP="00A9478B">
            <w:pPr>
              <w:pStyle w:val="a3"/>
              <w:numPr>
                <w:ilvl w:val="0"/>
                <w:numId w:val="4"/>
              </w:numPr>
              <w:tabs>
                <w:tab w:val="left" w:pos="302"/>
              </w:tabs>
              <w:spacing w:after="60" w:line="276" w:lineRule="auto"/>
              <w:ind w:left="348" w:hanging="348"/>
              <w:jc w:val="both"/>
              <w:rPr>
                <w:rFonts w:asciiTheme="minorHAnsi" w:hAnsiTheme="minorHAnsi"/>
                <w:sz w:val="18"/>
                <w:lang w:val="el-GR"/>
              </w:rPr>
            </w:pPr>
            <w:r w:rsidRPr="00061F2A">
              <w:rPr>
                <w:rFonts w:asciiTheme="minorHAnsi" w:hAnsiTheme="minorHAnsi"/>
                <w:sz w:val="18"/>
                <w:lang w:val="el-GR"/>
              </w:rPr>
              <w:t xml:space="preserve">Μέτρηση δεικτών φλεγμονής με </w:t>
            </w:r>
            <w:r w:rsidRPr="00061F2A">
              <w:rPr>
                <w:rFonts w:asciiTheme="minorHAnsi" w:hAnsiTheme="minorHAnsi"/>
                <w:sz w:val="18"/>
                <w:lang w:val="en-US"/>
              </w:rPr>
              <w:t>Elisa</w:t>
            </w:r>
            <w:r w:rsidRPr="00061F2A">
              <w:rPr>
                <w:rFonts w:asciiTheme="minorHAnsi" w:hAnsiTheme="minorHAnsi"/>
                <w:sz w:val="18"/>
                <w:lang w:val="el-GR"/>
              </w:rPr>
              <w:t xml:space="preserve"> </w:t>
            </w:r>
            <w:r w:rsidRPr="00061F2A">
              <w:rPr>
                <w:rFonts w:asciiTheme="minorHAnsi" w:hAnsiTheme="minorHAnsi"/>
                <w:sz w:val="18"/>
                <w:lang w:val="en-US"/>
              </w:rPr>
              <w:t>kit</w:t>
            </w:r>
            <w:r w:rsidRPr="00061F2A">
              <w:rPr>
                <w:rFonts w:asciiTheme="minorHAnsi" w:hAnsiTheme="minorHAnsi"/>
                <w:sz w:val="18"/>
                <w:lang w:val="el-GR"/>
              </w:rPr>
              <w:t xml:space="preserve"> (</w:t>
            </w:r>
            <w:r w:rsidRPr="00061F2A">
              <w:rPr>
                <w:rFonts w:asciiTheme="minorHAnsi" w:hAnsiTheme="minorHAnsi"/>
                <w:sz w:val="18"/>
                <w:lang w:val="en-US"/>
              </w:rPr>
              <w:t>CRP</w:t>
            </w:r>
            <w:r w:rsidRPr="00061F2A">
              <w:rPr>
                <w:rFonts w:asciiTheme="minorHAnsi" w:hAnsiTheme="minorHAnsi"/>
                <w:sz w:val="18"/>
                <w:lang w:val="el-GR"/>
              </w:rPr>
              <w:t xml:space="preserve">, </w:t>
            </w:r>
            <w:r w:rsidRPr="00061F2A">
              <w:rPr>
                <w:rFonts w:asciiTheme="minorHAnsi" w:hAnsiTheme="minorHAnsi"/>
                <w:sz w:val="18"/>
                <w:lang w:val="en-US"/>
              </w:rPr>
              <w:t>IL</w:t>
            </w:r>
            <w:r w:rsidRPr="00061F2A">
              <w:rPr>
                <w:rFonts w:asciiTheme="minorHAnsi" w:hAnsiTheme="minorHAnsi"/>
                <w:sz w:val="18"/>
                <w:lang w:val="el-GR"/>
              </w:rPr>
              <w:t xml:space="preserve">-6, </w:t>
            </w:r>
            <w:r w:rsidRPr="00061F2A">
              <w:rPr>
                <w:rFonts w:asciiTheme="minorHAnsi" w:hAnsiTheme="minorHAnsi"/>
                <w:sz w:val="18"/>
                <w:lang w:val="en-US"/>
              </w:rPr>
              <w:t>IL</w:t>
            </w:r>
            <w:r w:rsidRPr="00061F2A">
              <w:rPr>
                <w:rFonts w:asciiTheme="minorHAnsi" w:hAnsiTheme="minorHAnsi"/>
                <w:sz w:val="18"/>
                <w:lang w:val="el-GR"/>
              </w:rPr>
              <w:t>-10</w:t>
            </w:r>
            <w:r w:rsidR="00A9478B" w:rsidRPr="00061F2A">
              <w:rPr>
                <w:rFonts w:asciiTheme="minorHAnsi" w:hAnsiTheme="minorHAnsi"/>
                <w:sz w:val="18"/>
                <w:lang w:val="el-GR"/>
              </w:rPr>
              <w:t xml:space="preserve">, </w:t>
            </w:r>
            <w:r w:rsidR="00A9478B" w:rsidRPr="00061F2A">
              <w:rPr>
                <w:rFonts w:asciiTheme="minorHAnsi" w:hAnsiTheme="minorHAnsi"/>
                <w:sz w:val="18"/>
                <w:lang w:val="en-US"/>
              </w:rPr>
              <w:t>IL</w:t>
            </w:r>
            <w:r w:rsidR="00A9478B" w:rsidRPr="00061F2A">
              <w:rPr>
                <w:rFonts w:asciiTheme="minorHAnsi" w:hAnsiTheme="minorHAnsi"/>
                <w:sz w:val="18"/>
                <w:lang w:val="el-GR"/>
              </w:rPr>
              <w:t>-3</w:t>
            </w:r>
            <w:r w:rsidRPr="00061F2A">
              <w:rPr>
                <w:rFonts w:asciiTheme="minorHAnsi" w:hAnsiTheme="minorHAnsi"/>
                <w:sz w:val="18"/>
                <w:lang w:val="el-GR"/>
              </w:rPr>
              <w:t>)</w:t>
            </w:r>
            <w:r w:rsidR="0042115B" w:rsidRPr="00061F2A">
              <w:rPr>
                <w:rFonts w:asciiTheme="minorHAnsi" w:hAnsiTheme="minorHAnsi"/>
                <w:sz w:val="18"/>
                <w:lang w:val="el-GR"/>
              </w:rPr>
              <w:t>.</w:t>
            </w:r>
          </w:p>
          <w:p w14:paraId="12BA286F" w14:textId="77777777" w:rsidR="00271D1F" w:rsidRPr="00061F2A" w:rsidRDefault="00271D1F" w:rsidP="00A9478B">
            <w:pPr>
              <w:pStyle w:val="a3"/>
              <w:numPr>
                <w:ilvl w:val="0"/>
                <w:numId w:val="4"/>
              </w:numPr>
              <w:tabs>
                <w:tab w:val="left" w:pos="302"/>
              </w:tabs>
              <w:spacing w:after="60" w:line="276" w:lineRule="auto"/>
              <w:ind w:left="348" w:hanging="348"/>
              <w:jc w:val="both"/>
              <w:rPr>
                <w:rFonts w:asciiTheme="minorHAnsi" w:hAnsiTheme="minorHAnsi"/>
                <w:sz w:val="18"/>
                <w:lang w:val="el-GR"/>
              </w:rPr>
            </w:pPr>
            <w:r w:rsidRPr="00061F2A">
              <w:rPr>
                <w:rFonts w:asciiTheme="minorHAnsi" w:hAnsiTheme="minorHAnsi"/>
                <w:sz w:val="18"/>
                <w:lang w:val="el-GR"/>
              </w:rPr>
              <w:t xml:space="preserve">Μέτρηση των επιπέδων ερυθροποιητίνης με </w:t>
            </w:r>
            <w:r w:rsidRPr="00061F2A">
              <w:rPr>
                <w:rFonts w:asciiTheme="minorHAnsi" w:hAnsiTheme="minorHAnsi"/>
                <w:sz w:val="18"/>
                <w:lang w:val="en-US"/>
              </w:rPr>
              <w:t>Elisa</w:t>
            </w:r>
            <w:r w:rsidRPr="00061F2A">
              <w:rPr>
                <w:rFonts w:asciiTheme="minorHAnsi" w:hAnsiTheme="minorHAnsi"/>
                <w:sz w:val="18"/>
                <w:lang w:val="el-GR"/>
              </w:rPr>
              <w:t xml:space="preserve"> </w:t>
            </w:r>
            <w:r w:rsidRPr="00061F2A">
              <w:rPr>
                <w:rFonts w:asciiTheme="minorHAnsi" w:hAnsiTheme="minorHAnsi"/>
                <w:sz w:val="18"/>
                <w:lang w:val="en-US"/>
              </w:rPr>
              <w:t>kit</w:t>
            </w:r>
            <w:r w:rsidR="0042115B" w:rsidRPr="00061F2A">
              <w:rPr>
                <w:rFonts w:asciiTheme="minorHAnsi" w:hAnsiTheme="minorHAnsi"/>
                <w:sz w:val="18"/>
                <w:lang w:val="el-GR"/>
              </w:rPr>
              <w:t>.</w:t>
            </w:r>
          </w:p>
          <w:p w14:paraId="0AADD82F" w14:textId="77777777" w:rsidR="00271D1F" w:rsidRPr="00061F2A" w:rsidRDefault="00271D1F" w:rsidP="00A9478B">
            <w:pPr>
              <w:pStyle w:val="a3"/>
              <w:numPr>
                <w:ilvl w:val="0"/>
                <w:numId w:val="4"/>
              </w:numPr>
              <w:tabs>
                <w:tab w:val="left" w:pos="302"/>
              </w:tabs>
              <w:spacing w:after="60" w:line="276" w:lineRule="auto"/>
              <w:ind w:left="348" w:hanging="348"/>
              <w:jc w:val="both"/>
              <w:rPr>
                <w:rFonts w:asciiTheme="minorHAnsi" w:hAnsiTheme="minorHAnsi"/>
                <w:sz w:val="18"/>
                <w:lang w:val="el-GR"/>
              </w:rPr>
            </w:pPr>
            <w:r w:rsidRPr="00061F2A">
              <w:rPr>
                <w:rFonts w:asciiTheme="minorHAnsi" w:hAnsiTheme="minorHAnsi"/>
                <w:sz w:val="18"/>
                <w:lang w:val="el-GR"/>
              </w:rPr>
              <w:t xml:space="preserve">Δείκτες οξείδωσης (καρβονυλίωση πρωτεϊνών, </w:t>
            </w:r>
            <w:r w:rsidRPr="00061F2A">
              <w:rPr>
                <w:rFonts w:asciiTheme="minorHAnsi" w:hAnsiTheme="minorHAnsi"/>
                <w:sz w:val="18"/>
                <w:lang w:val="en-US"/>
              </w:rPr>
              <w:t>ROS</w:t>
            </w:r>
            <w:r w:rsidRPr="00061F2A">
              <w:rPr>
                <w:rFonts w:asciiTheme="minorHAnsi" w:hAnsiTheme="minorHAnsi"/>
                <w:sz w:val="18"/>
                <w:lang w:val="el-GR"/>
              </w:rPr>
              <w:t xml:space="preserve"> </w:t>
            </w:r>
            <w:r w:rsidR="00970779" w:rsidRPr="00061F2A">
              <w:rPr>
                <w:rFonts w:asciiTheme="minorHAnsi" w:hAnsiTheme="minorHAnsi"/>
                <w:sz w:val="18"/>
                <w:lang w:val="en-US"/>
              </w:rPr>
              <w:fldChar w:fldCharType="begin">
                <w:fldData xml:space="preserve">PEVuZE5vdGU+PENpdGU+PEF1dGhvcj5BbnRvbmVsb3U8L0F1dGhvcj48WWVhcj4yMDExPC9ZZWFy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</w:fldData>
              </w:fldChar>
            </w:r>
            <w:r w:rsidRPr="00061F2A">
              <w:rPr>
                <w:rFonts w:asciiTheme="minorHAnsi" w:hAnsiTheme="minorHAnsi"/>
                <w:sz w:val="18"/>
                <w:lang w:val="el-GR"/>
              </w:rPr>
              <w:instrText xml:space="preserve"> </w:instrText>
            </w:r>
            <w:r w:rsidRPr="00061F2A">
              <w:rPr>
                <w:rFonts w:asciiTheme="minorHAnsi" w:hAnsiTheme="minorHAnsi"/>
                <w:sz w:val="18"/>
                <w:lang w:val="en-US"/>
              </w:rPr>
              <w:instrText>ADDIN</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EN</w:instrText>
            </w:r>
            <w:r w:rsidRPr="00061F2A">
              <w:rPr>
                <w:rFonts w:asciiTheme="minorHAnsi" w:hAnsiTheme="minorHAnsi"/>
                <w:sz w:val="18"/>
                <w:lang w:val="el-GR"/>
              </w:rPr>
              <w:instrText>.</w:instrText>
            </w:r>
            <w:r w:rsidRPr="00061F2A">
              <w:rPr>
                <w:rFonts w:asciiTheme="minorHAnsi" w:hAnsiTheme="minorHAnsi"/>
                <w:sz w:val="18"/>
                <w:lang w:val="en-US"/>
              </w:rPr>
              <w:instrText>CITE</w:instrText>
            </w:r>
            <w:r w:rsidRPr="00061F2A">
              <w:rPr>
                <w:rFonts w:asciiTheme="minorHAnsi" w:hAnsiTheme="minorHAnsi"/>
                <w:sz w:val="18"/>
                <w:lang w:val="el-GR"/>
              </w:rPr>
              <w:instrText xml:space="preserve"> </w:instrText>
            </w:r>
            <w:r w:rsidR="00970779" w:rsidRPr="00061F2A">
              <w:rPr>
                <w:rFonts w:asciiTheme="minorHAnsi" w:hAnsiTheme="minorHAnsi"/>
                <w:sz w:val="18"/>
                <w:lang w:val="en-US"/>
              </w:rPr>
              <w:fldChar w:fldCharType="begin">
                <w:fldData xml:space="preserve">PEVuZE5vdGU+PENpdGU+PEF1dGhvcj5BbnRvbmVsb3U8L0F1dGhvcj48WWVhcj4yMDExPC9ZZWFy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</w:fldData>
              </w:fldChar>
            </w:r>
            <w:r w:rsidRPr="00061F2A">
              <w:rPr>
                <w:rFonts w:asciiTheme="minorHAnsi" w:hAnsiTheme="minorHAnsi"/>
                <w:sz w:val="18"/>
                <w:lang w:val="el-GR"/>
              </w:rPr>
              <w:instrText xml:space="preserve"> </w:instrText>
            </w:r>
            <w:r w:rsidRPr="00061F2A">
              <w:rPr>
                <w:rFonts w:asciiTheme="minorHAnsi" w:hAnsiTheme="minorHAnsi"/>
                <w:sz w:val="18"/>
                <w:lang w:val="en-US"/>
              </w:rPr>
              <w:instrText>ADDIN</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EN</w:instrText>
            </w:r>
            <w:r w:rsidRPr="00061F2A">
              <w:rPr>
                <w:rFonts w:asciiTheme="minorHAnsi" w:hAnsiTheme="minorHAnsi"/>
                <w:sz w:val="18"/>
                <w:lang w:val="el-GR"/>
              </w:rPr>
              <w:instrText>.</w:instrText>
            </w:r>
            <w:r w:rsidRPr="00061F2A">
              <w:rPr>
                <w:rFonts w:asciiTheme="minorHAnsi" w:hAnsiTheme="minorHAnsi"/>
                <w:sz w:val="18"/>
                <w:lang w:val="en-US"/>
              </w:rPr>
              <w:instrText>CITE</w:instrText>
            </w:r>
            <w:r w:rsidRPr="00061F2A">
              <w:rPr>
                <w:rFonts w:asciiTheme="minorHAnsi" w:hAnsiTheme="minorHAnsi"/>
                <w:sz w:val="18"/>
                <w:lang w:val="el-GR"/>
              </w:rPr>
              <w:instrText>.</w:instrText>
            </w:r>
            <w:r w:rsidRPr="00061F2A">
              <w:rPr>
                <w:rFonts w:asciiTheme="minorHAnsi" w:hAnsiTheme="minorHAnsi"/>
                <w:sz w:val="18"/>
                <w:lang w:val="en-US"/>
              </w:rPr>
              <w:instrText>DATA</w:instrText>
            </w:r>
            <w:r w:rsidRPr="00061F2A">
              <w:rPr>
                <w:rFonts w:asciiTheme="minorHAnsi" w:hAnsiTheme="minorHAnsi"/>
                <w:sz w:val="18"/>
                <w:lang w:val="el-GR"/>
              </w:rPr>
              <w:instrText xml:space="preserve"> </w:instrText>
            </w:r>
            <w:r w:rsidR="00970779" w:rsidRPr="00061F2A">
              <w:rPr>
                <w:rFonts w:asciiTheme="minorHAnsi" w:hAnsiTheme="minorHAnsi"/>
                <w:sz w:val="18"/>
                <w:lang w:val="en-US"/>
              </w:rPr>
            </w:r>
            <w:r w:rsidR="00970779" w:rsidRPr="00061F2A">
              <w:rPr>
                <w:rFonts w:asciiTheme="minorHAnsi" w:hAnsiTheme="minorHAnsi"/>
                <w:sz w:val="18"/>
                <w:lang w:val="en-US"/>
              </w:rPr>
              <w:fldChar w:fldCharType="end"/>
            </w:r>
            <w:r w:rsidR="00970779" w:rsidRPr="00061F2A">
              <w:rPr>
                <w:rFonts w:asciiTheme="minorHAnsi" w:hAnsiTheme="minorHAnsi"/>
                <w:sz w:val="18"/>
                <w:lang w:val="en-US"/>
              </w:rPr>
            </w:r>
            <w:r w:rsidR="00970779" w:rsidRPr="00061F2A">
              <w:rPr>
                <w:rFonts w:asciiTheme="minorHAnsi" w:hAnsiTheme="minorHAnsi"/>
                <w:sz w:val="18"/>
                <w:lang w:val="en-US"/>
              </w:rPr>
              <w:fldChar w:fldCharType="separate"/>
            </w:r>
            <w:r w:rsidRPr="00061F2A">
              <w:rPr>
                <w:rFonts w:asciiTheme="minorHAnsi" w:hAnsiTheme="minorHAnsi"/>
                <w:noProof/>
                <w:sz w:val="18"/>
                <w:lang w:val="el-GR"/>
              </w:rPr>
              <w:t>(</w:t>
            </w:r>
            <w:r w:rsidR="006B25F4">
              <w:fldChar w:fldCharType="begin"/>
            </w:r>
            <w:r w:rsidR="006B25F4" w:rsidRPr="006B25F4">
              <w:rPr>
                <w:lang w:val="el-GR"/>
                <w:rPrChange w:id="151" w:author="Anastasios Kriebardis" w:date="2019-04-11T14:21:00Z">
                  <w:rPr/>
                </w:rPrChange>
              </w:rPr>
              <w:instrText xml:space="preserve"> </w:instrText>
            </w:r>
            <w:r w:rsidR="006B25F4">
              <w:instrText>HYPERLINK</w:instrText>
            </w:r>
            <w:r w:rsidR="006B25F4" w:rsidRPr="006B25F4">
              <w:rPr>
                <w:lang w:val="el-GR"/>
                <w:rPrChange w:id="152" w:author="Anastasios Kriebardis" w:date="2019-04-11T14:21:00Z">
                  <w:rPr/>
                </w:rPrChange>
              </w:rPr>
              <w:instrText xml:space="preserve"> \</w:instrText>
            </w:r>
            <w:r w:rsidR="006B25F4">
              <w:instrText>l</w:instrText>
            </w:r>
            <w:r w:rsidR="006B25F4" w:rsidRPr="006B25F4">
              <w:rPr>
                <w:lang w:val="el-GR"/>
                <w:rPrChange w:id="153" w:author="Anastasios Kriebardis" w:date="2019-04-11T14:21:00Z">
                  <w:rPr/>
                </w:rPrChange>
              </w:rPr>
              <w:instrText xml:space="preserve"> "_</w:instrText>
            </w:r>
            <w:r w:rsidR="006B25F4">
              <w:instrText>ENREF</w:instrText>
            </w:r>
            <w:r w:rsidR="006B25F4" w:rsidRPr="006B25F4">
              <w:rPr>
                <w:lang w:val="el-GR"/>
                <w:rPrChange w:id="154" w:author="Anastasios Kriebardis" w:date="2019-04-11T14:21:00Z">
                  <w:rPr/>
                </w:rPrChange>
              </w:rPr>
              <w:instrText>_6" \</w:instrText>
            </w:r>
            <w:r w:rsidR="006B25F4">
              <w:instrText>o</w:instrText>
            </w:r>
            <w:r w:rsidR="006B25F4" w:rsidRPr="006B25F4">
              <w:rPr>
                <w:lang w:val="el-GR"/>
                <w:rPrChange w:id="155" w:author="Anastasios Kriebardis" w:date="2019-04-11T14:21:00Z">
                  <w:rPr/>
                </w:rPrChange>
              </w:rPr>
              <w:instrText xml:space="preserve"> "</w:instrText>
            </w:r>
            <w:r w:rsidR="006B25F4">
              <w:instrText>Antonelou</w:instrText>
            </w:r>
            <w:r w:rsidR="006B25F4" w:rsidRPr="006B25F4">
              <w:rPr>
                <w:lang w:val="el-GR"/>
                <w:rPrChange w:id="156" w:author="Anastasios Kriebardis" w:date="2019-04-11T14:21:00Z">
                  <w:rPr/>
                </w:rPrChange>
              </w:rPr>
              <w:instrText xml:space="preserve">, 2011 #1689" </w:instrText>
            </w:r>
            <w:r w:rsidR="006B25F4">
              <w:fldChar w:fldCharType="separate"/>
            </w:r>
            <w:r w:rsidR="004B6476" w:rsidRPr="00061F2A">
              <w:rPr>
                <w:rFonts w:asciiTheme="minorHAnsi" w:hAnsiTheme="minorHAnsi"/>
                <w:noProof/>
                <w:sz w:val="18"/>
                <w:lang w:val="el-GR"/>
              </w:rPr>
              <w:t>6</w:t>
            </w:r>
            <w:r w:rsidR="006B25F4">
              <w:rPr>
                <w:rFonts w:asciiTheme="minorHAnsi" w:hAnsiTheme="minorHAnsi"/>
                <w:noProof/>
                <w:sz w:val="18"/>
                <w:lang w:val="el-GR"/>
              </w:rPr>
              <w:fldChar w:fldCharType="end"/>
            </w:r>
            <w:r w:rsidRPr="00061F2A">
              <w:rPr>
                <w:rFonts w:asciiTheme="minorHAnsi" w:hAnsiTheme="minorHAnsi"/>
                <w:noProof/>
                <w:sz w:val="18"/>
                <w:lang w:val="el-GR"/>
              </w:rPr>
              <w:t>)</w:t>
            </w:r>
            <w:r w:rsidR="00970779" w:rsidRPr="00061F2A">
              <w:rPr>
                <w:rFonts w:asciiTheme="minorHAnsi" w:hAnsiTheme="minorHAnsi"/>
                <w:sz w:val="18"/>
                <w:lang w:val="en-US"/>
              </w:rPr>
              <w:fldChar w:fldCharType="end"/>
            </w:r>
            <w:r w:rsidRPr="00061F2A">
              <w:rPr>
                <w:rFonts w:asciiTheme="minorHAnsi" w:hAnsiTheme="minorHAnsi"/>
                <w:sz w:val="18"/>
                <w:lang w:val="el-GR"/>
              </w:rPr>
              <w:t>)</w:t>
            </w:r>
            <w:r w:rsidR="0042115B" w:rsidRPr="00061F2A">
              <w:rPr>
                <w:rFonts w:asciiTheme="minorHAnsi" w:hAnsiTheme="minorHAnsi"/>
                <w:sz w:val="18"/>
                <w:lang w:val="el-GR"/>
              </w:rPr>
              <w:t>.</w:t>
            </w:r>
          </w:p>
          <w:p w14:paraId="4A4B3CD8" w14:textId="77777777" w:rsidR="00271D1F" w:rsidRPr="00061F2A" w:rsidRDefault="00271D1F" w:rsidP="00A9478B">
            <w:pPr>
              <w:pStyle w:val="a3"/>
              <w:numPr>
                <w:ilvl w:val="0"/>
                <w:numId w:val="4"/>
              </w:numPr>
              <w:tabs>
                <w:tab w:val="left" w:pos="302"/>
              </w:tabs>
              <w:spacing w:after="60" w:line="276" w:lineRule="auto"/>
              <w:ind w:left="348" w:hanging="348"/>
              <w:jc w:val="both"/>
              <w:rPr>
                <w:rFonts w:asciiTheme="minorHAnsi" w:hAnsiTheme="minorHAnsi"/>
                <w:sz w:val="18"/>
                <w:lang w:val="el-GR"/>
              </w:rPr>
            </w:pPr>
            <w:r w:rsidRPr="00061F2A">
              <w:rPr>
                <w:rFonts w:asciiTheme="minorHAnsi" w:hAnsiTheme="minorHAnsi"/>
                <w:sz w:val="18"/>
                <w:lang w:val="el-GR"/>
              </w:rPr>
              <w:t>Ολική αντιοξειδωτική ικανότητα πλάσματος</w:t>
            </w:r>
            <w:r w:rsidR="00203361" w:rsidRPr="00061F2A">
              <w:rPr>
                <w:rFonts w:asciiTheme="minorHAnsi" w:hAnsiTheme="minorHAnsi"/>
                <w:sz w:val="18"/>
                <w:lang w:val="el-GR"/>
              </w:rPr>
              <w:t xml:space="preserve"> (εξαρτώμενη και μη εξαρτώμενη από το ουρικό οξύ)</w:t>
            </w:r>
            <w:r w:rsidRPr="00061F2A">
              <w:rPr>
                <w:rFonts w:asciiTheme="minorHAnsi" w:hAnsiTheme="minorHAnsi"/>
                <w:sz w:val="18"/>
                <w:lang w:val="el-GR"/>
              </w:rPr>
              <w:t xml:space="preserve"> </w:t>
            </w:r>
            <w:r w:rsidR="00970779" w:rsidRPr="00061F2A">
              <w:rPr>
                <w:rFonts w:asciiTheme="minorHAnsi" w:hAnsiTheme="minorHAnsi"/>
                <w:sz w:val="18"/>
                <w:lang w:val="en-US"/>
              </w:rPr>
              <w:fldChar w:fldCharType="begin"/>
            </w:r>
            <w:r w:rsidRPr="00061F2A">
              <w:rPr>
                <w:rFonts w:asciiTheme="minorHAnsi" w:hAnsiTheme="minorHAnsi"/>
                <w:sz w:val="18"/>
                <w:lang w:val="el-GR"/>
              </w:rPr>
              <w:instrText xml:space="preserve"> </w:instrText>
            </w:r>
            <w:r w:rsidRPr="00061F2A">
              <w:rPr>
                <w:rFonts w:asciiTheme="minorHAnsi" w:hAnsiTheme="minorHAnsi"/>
                <w:sz w:val="18"/>
                <w:lang w:val="en-US"/>
              </w:rPr>
              <w:instrText>ADDIN</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EN</w:instrText>
            </w:r>
            <w:r w:rsidRPr="00061F2A">
              <w:rPr>
                <w:rFonts w:asciiTheme="minorHAnsi" w:hAnsiTheme="minorHAnsi"/>
                <w:sz w:val="18"/>
                <w:lang w:val="el-GR"/>
              </w:rPr>
              <w:instrText>.</w:instrText>
            </w:r>
            <w:r w:rsidRPr="00061F2A">
              <w:rPr>
                <w:rFonts w:asciiTheme="minorHAnsi" w:hAnsiTheme="minorHAnsi"/>
                <w:sz w:val="18"/>
                <w:lang w:val="en-US"/>
              </w:rPr>
              <w:instrText>CITE</w:instrText>
            </w:r>
            <w:r w:rsidRPr="00061F2A">
              <w:rPr>
                <w:rFonts w:asciiTheme="minorHAnsi" w:hAnsiTheme="minorHAnsi"/>
                <w:sz w:val="18"/>
                <w:lang w:val="el-GR"/>
              </w:rPr>
              <w:instrText xml:space="preserve"> &lt;</w:instrText>
            </w:r>
            <w:r w:rsidRPr="00061F2A">
              <w:rPr>
                <w:rFonts w:asciiTheme="minorHAnsi" w:hAnsiTheme="minorHAnsi"/>
                <w:sz w:val="18"/>
                <w:lang w:val="en-US"/>
              </w:rPr>
              <w:instrText>EndNote</w:instrText>
            </w:r>
            <w:r w:rsidRPr="00061F2A">
              <w:rPr>
                <w:rFonts w:asciiTheme="minorHAnsi" w:hAnsiTheme="minorHAnsi"/>
                <w:sz w:val="18"/>
                <w:lang w:val="el-GR"/>
              </w:rPr>
              <w:instrText>&gt;&lt;</w:instrText>
            </w:r>
            <w:r w:rsidRPr="00061F2A">
              <w:rPr>
                <w:rFonts w:asciiTheme="minorHAnsi" w:hAnsiTheme="minorHAnsi"/>
                <w:sz w:val="18"/>
                <w:lang w:val="en-US"/>
              </w:rPr>
              <w:instrText>Cite</w:instrText>
            </w:r>
            <w:r w:rsidRPr="00061F2A">
              <w:rPr>
                <w:rFonts w:asciiTheme="minorHAnsi" w:hAnsiTheme="minorHAnsi"/>
                <w:sz w:val="18"/>
                <w:lang w:val="el-GR"/>
              </w:rPr>
              <w:instrText>&gt;&lt;</w:instrText>
            </w:r>
            <w:r w:rsidRPr="00061F2A">
              <w:rPr>
                <w:rFonts w:asciiTheme="minorHAnsi" w:hAnsiTheme="minorHAnsi"/>
                <w:sz w:val="18"/>
                <w:lang w:val="en-US"/>
              </w:rPr>
              <w:instrText>Author</w:instrText>
            </w:r>
            <w:r w:rsidRPr="00061F2A">
              <w:rPr>
                <w:rFonts w:asciiTheme="minorHAnsi" w:hAnsiTheme="minorHAnsi"/>
                <w:sz w:val="18"/>
                <w:lang w:val="el-GR"/>
              </w:rPr>
              <w:instrText>&gt;</w:instrText>
            </w:r>
            <w:r w:rsidRPr="00061F2A">
              <w:rPr>
                <w:rFonts w:asciiTheme="minorHAnsi" w:hAnsiTheme="minorHAnsi"/>
                <w:sz w:val="18"/>
                <w:lang w:val="en-US"/>
              </w:rPr>
              <w:instrText>Benzie</w:instrText>
            </w:r>
            <w:r w:rsidRPr="00061F2A">
              <w:rPr>
                <w:rFonts w:asciiTheme="minorHAnsi" w:hAnsiTheme="minorHAnsi"/>
                <w:sz w:val="18"/>
                <w:lang w:val="el-GR"/>
              </w:rPr>
              <w:instrText>&lt;/</w:instrText>
            </w:r>
            <w:r w:rsidRPr="00061F2A">
              <w:rPr>
                <w:rFonts w:asciiTheme="minorHAnsi" w:hAnsiTheme="minorHAnsi"/>
                <w:sz w:val="18"/>
                <w:lang w:val="en-US"/>
              </w:rPr>
              <w:instrText>Author</w:instrText>
            </w:r>
            <w:r w:rsidRPr="00061F2A">
              <w:rPr>
                <w:rFonts w:asciiTheme="minorHAnsi" w:hAnsiTheme="minorHAnsi"/>
                <w:sz w:val="18"/>
                <w:lang w:val="el-GR"/>
              </w:rPr>
              <w:instrText>&gt;&lt;</w:instrText>
            </w:r>
            <w:r w:rsidRPr="00061F2A">
              <w:rPr>
                <w:rFonts w:asciiTheme="minorHAnsi" w:hAnsiTheme="minorHAnsi"/>
                <w:sz w:val="18"/>
                <w:lang w:val="en-US"/>
              </w:rPr>
              <w:instrText>Year</w:instrText>
            </w:r>
            <w:r w:rsidRPr="00061F2A">
              <w:rPr>
                <w:rFonts w:asciiTheme="minorHAnsi" w:hAnsiTheme="minorHAnsi"/>
                <w:sz w:val="18"/>
                <w:lang w:val="el-GR"/>
              </w:rPr>
              <w:instrText>&gt;1999&lt;/</w:instrText>
            </w:r>
            <w:r w:rsidRPr="00061F2A">
              <w:rPr>
                <w:rFonts w:asciiTheme="minorHAnsi" w:hAnsiTheme="minorHAnsi"/>
                <w:sz w:val="18"/>
                <w:lang w:val="en-US"/>
              </w:rPr>
              <w:instrText>Year</w:instrText>
            </w:r>
            <w:r w:rsidRPr="00061F2A">
              <w:rPr>
                <w:rFonts w:asciiTheme="minorHAnsi" w:hAnsiTheme="minorHAnsi"/>
                <w:sz w:val="18"/>
                <w:lang w:val="el-GR"/>
              </w:rPr>
              <w:instrText>&gt;&lt;</w:instrText>
            </w:r>
            <w:r w:rsidRPr="00061F2A">
              <w:rPr>
                <w:rFonts w:asciiTheme="minorHAnsi" w:hAnsiTheme="minorHAnsi"/>
                <w:sz w:val="18"/>
                <w:lang w:val="en-US"/>
              </w:rPr>
              <w:instrText>RecNum</w:instrText>
            </w:r>
            <w:r w:rsidRPr="00061F2A">
              <w:rPr>
                <w:rFonts w:asciiTheme="minorHAnsi" w:hAnsiTheme="minorHAnsi"/>
                <w:sz w:val="18"/>
                <w:lang w:val="el-GR"/>
              </w:rPr>
              <w:instrText>&gt;2076&lt;/</w:instrText>
            </w:r>
            <w:r w:rsidRPr="00061F2A">
              <w:rPr>
                <w:rFonts w:asciiTheme="minorHAnsi" w:hAnsiTheme="minorHAnsi"/>
                <w:sz w:val="18"/>
                <w:lang w:val="en-US"/>
              </w:rPr>
              <w:instrText>RecNum</w:instrText>
            </w:r>
            <w:r w:rsidRPr="00061F2A">
              <w:rPr>
                <w:rFonts w:asciiTheme="minorHAnsi" w:hAnsiTheme="minorHAnsi"/>
                <w:sz w:val="18"/>
                <w:lang w:val="el-GR"/>
              </w:rPr>
              <w:instrText>&gt;&lt;</w:instrText>
            </w:r>
            <w:r w:rsidRPr="00061F2A">
              <w:rPr>
                <w:rFonts w:asciiTheme="minorHAnsi" w:hAnsiTheme="minorHAnsi"/>
                <w:sz w:val="18"/>
                <w:lang w:val="en-US"/>
              </w:rPr>
              <w:instrText>DisplayText</w:instrText>
            </w:r>
            <w:r w:rsidRPr="00061F2A">
              <w:rPr>
                <w:rFonts w:asciiTheme="minorHAnsi" w:hAnsiTheme="minorHAnsi"/>
                <w:sz w:val="18"/>
                <w:lang w:val="el-GR"/>
              </w:rPr>
              <w:instrText>&gt;(28)&lt;/</w:instrText>
            </w:r>
            <w:r w:rsidRPr="00061F2A">
              <w:rPr>
                <w:rFonts w:asciiTheme="minorHAnsi" w:hAnsiTheme="minorHAnsi"/>
                <w:sz w:val="18"/>
                <w:lang w:val="en-US"/>
              </w:rPr>
              <w:instrText>DisplayText</w:instrText>
            </w:r>
            <w:r w:rsidRPr="00061F2A">
              <w:rPr>
                <w:rFonts w:asciiTheme="minorHAnsi" w:hAnsiTheme="minorHAnsi"/>
                <w:sz w:val="18"/>
                <w:lang w:val="el-GR"/>
              </w:rPr>
              <w:instrText>&gt;&lt;</w:instrText>
            </w:r>
            <w:r w:rsidRPr="00061F2A">
              <w:rPr>
                <w:rFonts w:asciiTheme="minorHAnsi" w:hAnsiTheme="minorHAnsi"/>
                <w:sz w:val="18"/>
                <w:lang w:val="en-US"/>
              </w:rPr>
              <w:instrText>record</w:instrText>
            </w:r>
            <w:r w:rsidRPr="00061F2A">
              <w:rPr>
                <w:rFonts w:asciiTheme="minorHAnsi" w:hAnsiTheme="minorHAnsi"/>
                <w:sz w:val="18"/>
                <w:lang w:val="el-GR"/>
              </w:rPr>
              <w:instrText>&gt;&lt;</w:instrText>
            </w:r>
            <w:r w:rsidRPr="00061F2A">
              <w:rPr>
                <w:rFonts w:asciiTheme="minorHAnsi" w:hAnsiTheme="minorHAnsi"/>
                <w:sz w:val="18"/>
                <w:lang w:val="en-US"/>
              </w:rPr>
              <w:instrText>rec</w:instrText>
            </w:r>
            <w:r w:rsidRPr="00061F2A">
              <w:rPr>
                <w:rFonts w:asciiTheme="minorHAnsi" w:hAnsiTheme="minorHAnsi"/>
                <w:sz w:val="18"/>
                <w:lang w:val="el-GR"/>
              </w:rPr>
              <w:instrText>-</w:instrText>
            </w:r>
            <w:r w:rsidRPr="00061F2A">
              <w:rPr>
                <w:rFonts w:asciiTheme="minorHAnsi" w:hAnsiTheme="minorHAnsi"/>
                <w:sz w:val="18"/>
                <w:lang w:val="en-US"/>
              </w:rPr>
              <w:instrText>number</w:instrText>
            </w:r>
            <w:r w:rsidRPr="00061F2A">
              <w:rPr>
                <w:rFonts w:asciiTheme="minorHAnsi" w:hAnsiTheme="minorHAnsi"/>
                <w:sz w:val="18"/>
                <w:lang w:val="el-GR"/>
              </w:rPr>
              <w:instrText>&gt;2076&lt;/</w:instrText>
            </w:r>
            <w:r w:rsidRPr="00061F2A">
              <w:rPr>
                <w:rFonts w:asciiTheme="minorHAnsi" w:hAnsiTheme="minorHAnsi"/>
                <w:sz w:val="18"/>
                <w:lang w:val="en-US"/>
              </w:rPr>
              <w:instrText>rec</w:instrText>
            </w:r>
            <w:r w:rsidRPr="00061F2A">
              <w:rPr>
                <w:rFonts w:asciiTheme="minorHAnsi" w:hAnsiTheme="minorHAnsi"/>
                <w:sz w:val="18"/>
                <w:lang w:val="el-GR"/>
              </w:rPr>
              <w:instrText>-</w:instrText>
            </w:r>
            <w:r w:rsidRPr="00061F2A">
              <w:rPr>
                <w:rFonts w:asciiTheme="minorHAnsi" w:hAnsiTheme="minorHAnsi"/>
                <w:sz w:val="18"/>
                <w:lang w:val="en-US"/>
              </w:rPr>
              <w:instrText>number</w:instrText>
            </w:r>
            <w:r w:rsidRPr="00061F2A">
              <w:rPr>
                <w:rFonts w:asciiTheme="minorHAnsi" w:hAnsiTheme="minorHAnsi"/>
                <w:sz w:val="18"/>
                <w:lang w:val="el-GR"/>
              </w:rPr>
              <w:instrText>&gt;&lt;</w:instrText>
            </w:r>
            <w:r w:rsidRPr="00061F2A">
              <w:rPr>
                <w:rFonts w:asciiTheme="minorHAnsi" w:hAnsiTheme="minorHAnsi"/>
                <w:sz w:val="18"/>
                <w:lang w:val="en-US"/>
              </w:rPr>
              <w:instrText>foreign</w:instrText>
            </w:r>
            <w:r w:rsidRPr="00061F2A">
              <w:rPr>
                <w:rFonts w:asciiTheme="minorHAnsi" w:hAnsiTheme="minorHAnsi"/>
                <w:sz w:val="18"/>
                <w:lang w:val="el-GR"/>
              </w:rPr>
              <w:instrText>-</w:instrText>
            </w:r>
            <w:r w:rsidRPr="00061F2A">
              <w:rPr>
                <w:rFonts w:asciiTheme="minorHAnsi" w:hAnsiTheme="minorHAnsi"/>
                <w:sz w:val="18"/>
                <w:lang w:val="en-US"/>
              </w:rPr>
              <w:instrText>keys</w:instrText>
            </w:r>
            <w:r w:rsidRPr="00061F2A">
              <w:rPr>
                <w:rFonts w:asciiTheme="minorHAnsi" w:hAnsiTheme="minorHAnsi"/>
                <w:sz w:val="18"/>
                <w:lang w:val="el-GR"/>
              </w:rPr>
              <w:instrText>&gt;&lt;</w:instrText>
            </w:r>
            <w:r w:rsidRPr="00061F2A">
              <w:rPr>
                <w:rFonts w:asciiTheme="minorHAnsi" w:hAnsiTheme="minorHAnsi"/>
                <w:sz w:val="18"/>
                <w:lang w:val="en-US"/>
              </w:rPr>
              <w:instrText>key</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app</w:instrText>
            </w:r>
            <w:r w:rsidRPr="00061F2A">
              <w:rPr>
                <w:rFonts w:asciiTheme="minorHAnsi" w:hAnsiTheme="minorHAnsi"/>
                <w:sz w:val="18"/>
                <w:lang w:val="el-GR"/>
              </w:rPr>
              <w:instrText>="</w:instrText>
            </w:r>
            <w:r w:rsidRPr="00061F2A">
              <w:rPr>
                <w:rFonts w:asciiTheme="minorHAnsi" w:hAnsiTheme="minorHAnsi"/>
                <w:sz w:val="18"/>
                <w:lang w:val="en-US"/>
              </w:rPr>
              <w:instrText>EN</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db</w:instrText>
            </w:r>
            <w:r w:rsidRPr="00061F2A">
              <w:rPr>
                <w:rFonts w:asciiTheme="minorHAnsi" w:hAnsiTheme="minorHAnsi"/>
                <w:sz w:val="18"/>
                <w:lang w:val="el-GR"/>
              </w:rPr>
              <w:instrText>-</w:instrText>
            </w:r>
            <w:r w:rsidRPr="00061F2A">
              <w:rPr>
                <w:rFonts w:asciiTheme="minorHAnsi" w:hAnsiTheme="minorHAnsi"/>
                <w:sz w:val="18"/>
                <w:lang w:val="en-US"/>
              </w:rPr>
              <w:instrText>id</w:instrText>
            </w:r>
            <w:r w:rsidRPr="00061F2A">
              <w:rPr>
                <w:rFonts w:asciiTheme="minorHAnsi" w:hAnsiTheme="minorHAnsi"/>
                <w:sz w:val="18"/>
                <w:lang w:val="el-GR"/>
              </w:rPr>
              <w:instrText>="</w:instrText>
            </w:r>
            <w:r w:rsidRPr="00061F2A">
              <w:rPr>
                <w:rFonts w:asciiTheme="minorHAnsi" w:hAnsiTheme="minorHAnsi"/>
                <w:sz w:val="18"/>
                <w:lang w:val="en-US"/>
              </w:rPr>
              <w:instrText>pt</w:instrText>
            </w:r>
            <w:r w:rsidRPr="00061F2A">
              <w:rPr>
                <w:rFonts w:asciiTheme="minorHAnsi" w:hAnsiTheme="minorHAnsi"/>
                <w:sz w:val="18"/>
                <w:lang w:val="el-GR"/>
              </w:rPr>
              <w:instrText>0</w:instrText>
            </w:r>
            <w:r w:rsidRPr="00061F2A">
              <w:rPr>
                <w:rFonts w:asciiTheme="minorHAnsi" w:hAnsiTheme="minorHAnsi"/>
                <w:sz w:val="18"/>
                <w:lang w:val="en-US"/>
              </w:rPr>
              <w:instrText>zd</w:instrText>
            </w:r>
            <w:r w:rsidRPr="00061F2A">
              <w:rPr>
                <w:rFonts w:asciiTheme="minorHAnsi" w:hAnsiTheme="minorHAnsi"/>
                <w:sz w:val="18"/>
                <w:lang w:val="el-GR"/>
              </w:rPr>
              <w:instrText>2</w:instrText>
            </w:r>
            <w:r w:rsidRPr="00061F2A">
              <w:rPr>
                <w:rFonts w:asciiTheme="minorHAnsi" w:hAnsiTheme="minorHAnsi"/>
                <w:sz w:val="18"/>
                <w:lang w:val="en-US"/>
              </w:rPr>
              <w:instrText>rzk</w:instrText>
            </w:r>
            <w:r w:rsidRPr="00061F2A">
              <w:rPr>
                <w:rFonts w:asciiTheme="minorHAnsi" w:hAnsiTheme="minorHAnsi"/>
                <w:sz w:val="18"/>
                <w:lang w:val="el-GR"/>
              </w:rPr>
              <w:instrText>5502</w:instrText>
            </w:r>
            <w:r w:rsidRPr="00061F2A">
              <w:rPr>
                <w:rFonts w:asciiTheme="minorHAnsi" w:hAnsiTheme="minorHAnsi"/>
                <w:sz w:val="18"/>
                <w:lang w:val="en-US"/>
              </w:rPr>
              <w:instrText>zexrd</w:instrText>
            </w:r>
            <w:r w:rsidRPr="00061F2A">
              <w:rPr>
                <w:rFonts w:asciiTheme="minorHAnsi" w:hAnsiTheme="minorHAnsi"/>
                <w:sz w:val="18"/>
                <w:lang w:val="el-GR"/>
              </w:rPr>
              <w:instrText>3</w:instrText>
            </w:r>
            <w:r w:rsidRPr="00061F2A">
              <w:rPr>
                <w:rFonts w:asciiTheme="minorHAnsi" w:hAnsiTheme="minorHAnsi"/>
                <w:sz w:val="18"/>
                <w:lang w:val="en-US"/>
              </w:rPr>
              <w:instrText>vpwwdw</w:instrText>
            </w:r>
            <w:r w:rsidRPr="00061F2A">
              <w:rPr>
                <w:rFonts w:asciiTheme="minorHAnsi" w:hAnsiTheme="minorHAnsi"/>
                <w:sz w:val="18"/>
                <w:lang w:val="el-GR"/>
              </w:rPr>
              <w:instrText>2</w:instrText>
            </w:r>
            <w:r w:rsidRPr="00061F2A">
              <w:rPr>
                <w:rFonts w:asciiTheme="minorHAnsi" w:hAnsiTheme="minorHAnsi"/>
                <w:sz w:val="18"/>
                <w:lang w:val="en-US"/>
              </w:rPr>
              <w:instrText>zfeptrwaed</w:instrText>
            </w:r>
            <w:r w:rsidRPr="00061F2A">
              <w:rPr>
                <w:rFonts w:asciiTheme="minorHAnsi" w:hAnsiTheme="minorHAnsi"/>
                <w:sz w:val="18"/>
                <w:lang w:val="el-GR"/>
              </w:rPr>
              <w:instrText>"&gt;2076&lt;/</w:instrText>
            </w:r>
            <w:r w:rsidRPr="00061F2A">
              <w:rPr>
                <w:rFonts w:asciiTheme="minorHAnsi" w:hAnsiTheme="minorHAnsi"/>
                <w:sz w:val="18"/>
                <w:lang w:val="en-US"/>
              </w:rPr>
              <w:instrText>key</w:instrText>
            </w:r>
            <w:r w:rsidRPr="00061F2A">
              <w:rPr>
                <w:rFonts w:asciiTheme="minorHAnsi" w:hAnsiTheme="minorHAnsi"/>
                <w:sz w:val="18"/>
                <w:lang w:val="el-GR"/>
              </w:rPr>
              <w:instrText>&gt;&lt;/</w:instrText>
            </w:r>
            <w:r w:rsidRPr="00061F2A">
              <w:rPr>
                <w:rFonts w:asciiTheme="minorHAnsi" w:hAnsiTheme="minorHAnsi"/>
                <w:sz w:val="18"/>
                <w:lang w:val="en-US"/>
              </w:rPr>
              <w:instrText>foreign</w:instrText>
            </w:r>
            <w:r w:rsidRPr="00061F2A">
              <w:rPr>
                <w:rFonts w:asciiTheme="minorHAnsi" w:hAnsiTheme="minorHAnsi"/>
                <w:sz w:val="18"/>
                <w:lang w:val="el-GR"/>
              </w:rPr>
              <w:instrText>-</w:instrText>
            </w:r>
            <w:r w:rsidRPr="00061F2A">
              <w:rPr>
                <w:rFonts w:asciiTheme="minorHAnsi" w:hAnsiTheme="minorHAnsi"/>
                <w:sz w:val="18"/>
                <w:lang w:val="en-US"/>
              </w:rPr>
              <w:instrText>keys</w:instrText>
            </w:r>
            <w:r w:rsidRPr="00061F2A">
              <w:rPr>
                <w:rFonts w:asciiTheme="minorHAnsi" w:hAnsiTheme="minorHAnsi"/>
                <w:sz w:val="18"/>
                <w:lang w:val="el-GR"/>
              </w:rPr>
              <w:instrText>&gt;&lt;</w:instrText>
            </w:r>
            <w:r w:rsidRPr="00061F2A">
              <w:rPr>
                <w:rFonts w:asciiTheme="minorHAnsi" w:hAnsiTheme="minorHAnsi"/>
                <w:sz w:val="18"/>
                <w:lang w:val="en-US"/>
              </w:rPr>
              <w:instrText>ref</w:instrText>
            </w:r>
            <w:r w:rsidRPr="00061F2A">
              <w:rPr>
                <w:rFonts w:asciiTheme="minorHAnsi" w:hAnsiTheme="minorHAnsi"/>
                <w:sz w:val="18"/>
                <w:lang w:val="el-GR"/>
              </w:rPr>
              <w:instrText>-</w:instrText>
            </w:r>
            <w:r w:rsidRPr="00061F2A">
              <w:rPr>
                <w:rFonts w:asciiTheme="minorHAnsi" w:hAnsiTheme="minorHAnsi"/>
                <w:sz w:val="18"/>
                <w:lang w:val="en-US"/>
              </w:rPr>
              <w:instrText>type</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name</w:instrText>
            </w:r>
            <w:r w:rsidRPr="00061F2A">
              <w:rPr>
                <w:rFonts w:asciiTheme="minorHAnsi" w:hAnsiTheme="minorHAnsi"/>
                <w:sz w:val="18"/>
                <w:lang w:val="el-GR"/>
              </w:rPr>
              <w:instrText>="</w:instrText>
            </w:r>
            <w:r w:rsidRPr="00061F2A">
              <w:rPr>
                <w:rFonts w:asciiTheme="minorHAnsi" w:hAnsiTheme="minorHAnsi"/>
                <w:sz w:val="18"/>
                <w:lang w:val="en-US"/>
              </w:rPr>
              <w:instrText>Journal</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Article</w:instrText>
            </w:r>
            <w:r w:rsidRPr="00061F2A">
              <w:rPr>
                <w:rFonts w:asciiTheme="minorHAnsi" w:hAnsiTheme="minorHAnsi"/>
                <w:sz w:val="18"/>
                <w:lang w:val="el-GR"/>
              </w:rPr>
              <w:instrText>"&gt;17&lt;/</w:instrText>
            </w:r>
            <w:r w:rsidRPr="00061F2A">
              <w:rPr>
                <w:rFonts w:asciiTheme="minorHAnsi" w:hAnsiTheme="minorHAnsi"/>
                <w:sz w:val="18"/>
                <w:lang w:val="en-US"/>
              </w:rPr>
              <w:instrText>ref</w:instrText>
            </w:r>
            <w:r w:rsidRPr="00061F2A">
              <w:rPr>
                <w:rFonts w:asciiTheme="minorHAnsi" w:hAnsiTheme="minorHAnsi"/>
                <w:sz w:val="18"/>
                <w:lang w:val="el-GR"/>
              </w:rPr>
              <w:instrText>-</w:instrText>
            </w:r>
            <w:r w:rsidRPr="00061F2A">
              <w:rPr>
                <w:rFonts w:asciiTheme="minorHAnsi" w:hAnsiTheme="minorHAnsi"/>
                <w:sz w:val="18"/>
                <w:lang w:val="en-US"/>
              </w:rPr>
              <w:instrText>type</w:instrText>
            </w:r>
            <w:r w:rsidRPr="00061F2A">
              <w:rPr>
                <w:rFonts w:asciiTheme="minorHAnsi" w:hAnsiTheme="minorHAnsi"/>
                <w:sz w:val="18"/>
                <w:lang w:val="el-GR"/>
              </w:rPr>
              <w:instrText>&gt;&lt;</w:instrText>
            </w:r>
            <w:r w:rsidRPr="00061F2A">
              <w:rPr>
                <w:rFonts w:asciiTheme="minorHAnsi" w:hAnsiTheme="minorHAnsi"/>
                <w:sz w:val="18"/>
                <w:lang w:val="en-US"/>
              </w:rPr>
              <w:instrText>contributors</w:instrText>
            </w:r>
            <w:r w:rsidRPr="00061F2A">
              <w:rPr>
                <w:rFonts w:asciiTheme="minorHAnsi" w:hAnsiTheme="minorHAnsi"/>
                <w:sz w:val="18"/>
                <w:lang w:val="el-GR"/>
              </w:rPr>
              <w:instrText>&gt;&lt;</w:instrText>
            </w:r>
            <w:r w:rsidRPr="00061F2A">
              <w:rPr>
                <w:rFonts w:asciiTheme="minorHAnsi" w:hAnsiTheme="minorHAnsi"/>
                <w:sz w:val="18"/>
                <w:lang w:val="en-US"/>
              </w:rPr>
              <w:instrText>authors</w:instrText>
            </w:r>
            <w:r w:rsidRPr="00061F2A">
              <w:rPr>
                <w:rFonts w:asciiTheme="minorHAnsi" w:hAnsiTheme="minorHAnsi"/>
                <w:sz w:val="18"/>
                <w:lang w:val="el-GR"/>
              </w:rPr>
              <w:instrText>&gt;&lt;</w:instrText>
            </w:r>
            <w:r w:rsidRPr="00061F2A">
              <w:rPr>
                <w:rFonts w:asciiTheme="minorHAnsi" w:hAnsiTheme="minorHAnsi"/>
                <w:sz w:val="18"/>
                <w:lang w:val="en-US"/>
              </w:rPr>
              <w:instrText>author</w:instrText>
            </w:r>
            <w:r w:rsidRPr="00061F2A">
              <w:rPr>
                <w:rFonts w:asciiTheme="minorHAnsi" w:hAnsiTheme="minorHAnsi"/>
                <w:sz w:val="18"/>
                <w:lang w:val="el-GR"/>
              </w:rPr>
              <w:instrText>&gt;</w:instrText>
            </w:r>
            <w:r w:rsidRPr="00061F2A">
              <w:rPr>
                <w:rFonts w:asciiTheme="minorHAnsi" w:hAnsiTheme="minorHAnsi"/>
                <w:sz w:val="18"/>
                <w:lang w:val="en-US"/>
              </w:rPr>
              <w:instrText>Benzie</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I</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F</w:instrText>
            </w:r>
            <w:r w:rsidRPr="00061F2A">
              <w:rPr>
                <w:rFonts w:asciiTheme="minorHAnsi" w:hAnsiTheme="minorHAnsi"/>
                <w:sz w:val="18"/>
                <w:lang w:val="el-GR"/>
              </w:rPr>
              <w:instrText>.&lt;/</w:instrText>
            </w:r>
            <w:r w:rsidRPr="00061F2A">
              <w:rPr>
                <w:rFonts w:asciiTheme="minorHAnsi" w:hAnsiTheme="minorHAnsi"/>
                <w:sz w:val="18"/>
                <w:lang w:val="en-US"/>
              </w:rPr>
              <w:instrText>author</w:instrText>
            </w:r>
            <w:r w:rsidRPr="00061F2A">
              <w:rPr>
                <w:rFonts w:asciiTheme="minorHAnsi" w:hAnsiTheme="minorHAnsi"/>
                <w:sz w:val="18"/>
                <w:lang w:val="el-GR"/>
              </w:rPr>
              <w:instrText>&gt;&lt;</w:instrText>
            </w:r>
            <w:r w:rsidRPr="00061F2A">
              <w:rPr>
                <w:rFonts w:asciiTheme="minorHAnsi" w:hAnsiTheme="minorHAnsi"/>
                <w:sz w:val="18"/>
                <w:lang w:val="en-US"/>
              </w:rPr>
              <w:instrText>author</w:instrText>
            </w:r>
            <w:r w:rsidRPr="00061F2A">
              <w:rPr>
                <w:rFonts w:asciiTheme="minorHAnsi" w:hAnsiTheme="minorHAnsi"/>
                <w:sz w:val="18"/>
                <w:lang w:val="el-GR"/>
              </w:rPr>
              <w:instrText>&gt;</w:instrText>
            </w:r>
            <w:r w:rsidRPr="00061F2A">
              <w:rPr>
                <w:rFonts w:asciiTheme="minorHAnsi" w:hAnsiTheme="minorHAnsi"/>
                <w:sz w:val="18"/>
                <w:lang w:val="en-US"/>
              </w:rPr>
              <w:instrText>Strain</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J</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J</w:instrText>
            </w:r>
            <w:r w:rsidRPr="00061F2A">
              <w:rPr>
                <w:rFonts w:asciiTheme="minorHAnsi" w:hAnsiTheme="minorHAnsi"/>
                <w:sz w:val="18"/>
                <w:lang w:val="el-GR"/>
              </w:rPr>
              <w:instrText>.&lt;/</w:instrText>
            </w:r>
            <w:r w:rsidRPr="00061F2A">
              <w:rPr>
                <w:rFonts w:asciiTheme="minorHAnsi" w:hAnsiTheme="minorHAnsi"/>
                <w:sz w:val="18"/>
                <w:lang w:val="en-US"/>
              </w:rPr>
              <w:instrText>author</w:instrText>
            </w:r>
            <w:r w:rsidRPr="00061F2A">
              <w:rPr>
                <w:rFonts w:asciiTheme="minorHAnsi" w:hAnsiTheme="minorHAnsi"/>
                <w:sz w:val="18"/>
                <w:lang w:val="el-GR"/>
              </w:rPr>
              <w:instrText>&gt;&lt;/</w:instrText>
            </w:r>
            <w:r w:rsidRPr="00061F2A">
              <w:rPr>
                <w:rFonts w:asciiTheme="minorHAnsi" w:hAnsiTheme="minorHAnsi"/>
                <w:sz w:val="18"/>
                <w:lang w:val="en-US"/>
              </w:rPr>
              <w:instrText>authors</w:instrText>
            </w:r>
            <w:r w:rsidRPr="00061F2A">
              <w:rPr>
                <w:rFonts w:asciiTheme="minorHAnsi" w:hAnsiTheme="minorHAnsi"/>
                <w:sz w:val="18"/>
                <w:lang w:val="el-GR"/>
              </w:rPr>
              <w:instrText>&gt;&lt;/</w:instrText>
            </w:r>
            <w:r w:rsidRPr="00061F2A">
              <w:rPr>
                <w:rFonts w:asciiTheme="minorHAnsi" w:hAnsiTheme="minorHAnsi"/>
                <w:sz w:val="18"/>
                <w:lang w:val="en-US"/>
              </w:rPr>
              <w:instrText>contributors</w:instrText>
            </w:r>
            <w:r w:rsidRPr="00061F2A">
              <w:rPr>
                <w:rFonts w:asciiTheme="minorHAnsi" w:hAnsiTheme="minorHAnsi"/>
                <w:sz w:val="18"/>
                <w:lang w:val="el-GR"/>
              </w:rPr>
              <w:instrText>&gt;&lt;</w:instrText>
            </w:r>
            <w:r w:rsidRPr="00061F2A">
              <w:rPr>
                <w:rFonts w:asciiTheme="minorHAnsi" w:hAnsiTheme="minorHAnsi"/>
                <w:sz w:val="18"/>
                <w:lang w:val="en-US"/>
              </w:rPr>
              <w:instrText>auth</w:instrText>
            </w:r>
            <w:r w:rsidRPr="00061F2A">
              <w:rPr>
                <w:rFonts w:asciiTheme="minorHAnsi" w:hAnsiTheme="minorHAnsi"/>
                <w:sz w:val="18"/>
                <w:lang w:val="el-GR"/>
              </w:rPr>
              <w:instrText>-</w:instrText>
            </w:r>
            <w:r w:rsidRPr="00061F2A">
              <w:rPr>
                <w:rFonts w:asciiTheme="minorHAnsi" w:hAnsiTheme="minorHAnsi"/>
                <w:sz w:val="18"/>
                <w:lang w:val="en-US"/>
              </w:rPr>
              <w:instrText>address</w:instrText>
            </w:r>
            <w:r w:rsidRPr="00061F2A">
              <w:rPr>
                <w:rFonts w:asciiTheme="minorHAnsi" w:hAnsiTheme="minorHAnsi"/>
                <w:sz w:val="18"/>
                <w:lang w:val="el-GR"/>
              </w:rPr>
              <w:instrText>&gt;</w:instrText>
            </w:r>
            <w:r w:rsidRPr="00061F2A">
              <w:rPr>
                <w:rFonts w:asciiTheme="minorHAnsi" w:hAnsiTheme="minorHAnsi"/>
                <w:sz w:val="18"/>
                <w:lang w:val="en-US"/>
              </w:rPr>
              <w:instrText>Department</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of</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Nursing</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and</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Health</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Sciences</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Hong</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Kong</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Polytechnic</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University</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Hung</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Hom</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Kowloon</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Hong</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Kong</w:instrText>
            </w:r>
            <w:r w:rsidRPr="00061F2A">
              <w:rPr>
                <w:rFonts w:asciiTheme="minorHAnsi" w:hAnsiTheme="minorHAnsi"/>
                <w:sz w:val="18"/>
                <w:lang w:val="el-GR"/>
              </w:rPr>
              <w:instrText>.&lt;/</w:instrText>
            </w:r>
            <w:r w:rsidRPr="00061F2A">
              <w:rPr>
                <w:rFonts w:asciiTheme="minorHAnsi" w:hAnsiTheme="minorHAnsi"/>
                <w:sz w:val="18"/>
                <w:lang w:val="en-US"/>
              </w:rPr>
              <w:instrText>auth</w:instrText>
            </w:r>
            <w:r w:rsidRPr="00061F2A">
              <w:rPr>
                <w:rFonts w:asciiTheme="minorHAnsi" w:hAnsiTheme="minorHAnsi"/>
                <w:sz w:val="18"/>
                <w:lang w:val="el-GR"/>
              </w:rPr>
              <w:instrText>-</w:instrText>
            </w:r>
            <w:r w:rsidRPr="00061F2A">
              <w:rPr>
                <w:rFonts w:asciiTheme="minorHAnsi" w:hAnsiTheme="minorHAnsi"/>
                <w:sz w:val="18"/>
                <w:lang w:val="en-US"/>
              </w:rPr>
              <w:instrText>address</w:instrText>
            </w:r>
            <w:r w:rsidRPr="00061F2A">
              <w:rPr>
                <w:rFonts w:asciiTheme="minorHAnsi" w:hAnsiTheme="minorHAnsi"/>
                <w:sz w:val="18"/>
                <w:lang w:val="el-GR"/>
              </w:rPr>
              <w:instrText>&gt;&lt;</w:instrText>
            </w:r>
            <w:r w:rsidRPr="00061F2A">
              <w:rPr>
                <w:rFonts w:asciiTheme="minorHAnsi" w:hAnsiTheme="minorHAnsi"/>
                <w:sz w:val="18"/>
                <w:lang w:val="en-US"/>
              </w:rPr>
              <w:instrText>titles</w:instrText>
            </w:r>
            <w:r w:rsidRPr="00061F2A">
              <w:rPr>
                <w:rFonts w:asciiTheme="minorHAnsi" w:hAnsiTheme="minorHAnsi"/>
                <w:sz w:val="18"/>
                <w:lang w:val="el-GR"/>
              </w:rPr>
              <w:instrText>&gt;&lt;</w:instrText>
            </w:r>
            <w:r w:rsidRPr="00061F2A">
              <w:rPr>
                <w:rFonts w:asciiTheme="minorHAnsi" w:hAnsiTheme="minorHAnsi"/>
                <w:sz w:val="18"/>
                <w:lang w:val="en-US"/>
              </w:rPr>
              <w:instrText>title</w:instrText>
            </w:r>
            <w:r w:rsidRPr="00061F2A">
              <w:rPr>
                <w:rFonts w:asciiTheme="minorHAnsi" w:hAnsiTheme="minorHAnsi"/>
                <w:sz w:val="18"/>
                <w:lang w:val="el-GR"/>
              </w:rPr>
              <w:instrText>&gt;</w:instrText>
            </w:r>
            <w:r w:rsidRPr="00061F2A">
              <w:rPr>
                <w:rFonts w:asciiTheme="minorHAnsi" w:hAnsiTheme="minorHAnsi"/>
                <w:sz w:val="18"/>
                <w:lang w:val="en-US"/>
              </w:rPr>
              <w:instrText>Ferric</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reducing</w:instrText>
            </w:r>
            <w:r w:rsidRPr="00061F2A">
              <w:rPr>
                <w:rFonts w:asciiTheme="minorHAnsi" w:hAnsiTheme="minorHAnsi"/>
                <w:sz w:val="18"/>
                <w:lang w:val="el-GR"/>
              </w:rPr>
              <w:instrText>/</w:instrText>
            </w:r>
            <w:r w:rsidRPr="00061F2A">
              <w:rPr>
                <w:rFonts w:asciiTheme="minorHAnsi" w:hAnsiTheme="minorHAnsi"/>
                <w:sz w:val="18"/>
                <w:lang w:val="en-US"/>
              </w:rPr>
              <w:instrText>antioxidant</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power</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assay</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direct</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measure</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of</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total</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antioxidant</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activity</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of</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biological</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fluids</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and</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modified</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version</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for</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simultaneous</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measurement</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of</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total</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antioxidant</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power</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and</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ascorbic</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acid</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concentration</w:instrText>
            </w:r>
            <w:r w:rsidRPr="00061F2A">
              <w:rPr>
                <w:rFonts w:asciiTheme="minorHAnsi" w:hAnsiTheme="minorHAnsi"/>
                <w:sz w:val="18"/>
                <w:lang w:val="el-GR"/>
              </w:rPr>
              <w:instrText>&lt;/</w:instrText>
            </w:r>
            <w:r w:rsidRPr="00061F2A">
              <w:rPr>
                <w:rFonts w:asciiTheme="minorHAnsi" w:hAnsiTheme="minorHAnsi"/>
                <w:sz w:val="18"/>
                <w:lang w:val="en-US"/>
              </w:rPr>
              <w:instrText>title</w:instrText>
            </w:r>
            <w:r w:rsidRPr="00061F2A">
              <w:rPr>
                <w:rFonts w:asciiTheme="minorHAnsi" w:hAnsiTheme="minorHAnsi"/>
                <w:sz w:val="18"/>
                <w:lang w:val="el-GR"/>
              </w:rPr>
              <w:instrText>&gt;&lt;</w:instrText>
            </w:r>
            <w:r w:rsidRPr="00061F2A">
              <w:rPr>
                <w:rFonts w:asciiTheme="minorHAnsi" w:hAnsiTheme="minorHAnsi"/>
                <w:sz w:val="18"/>
                <w:lang w:val="en-US"/>
              </w:rPr>
              <w:instrText>secondary</w:instrText>
            </w:r>
            <w:r w:rsidRPr="00061F2A">
              <w:rPr>
                <w:rFonts w:asciiTheme="minorHAnsi" w:hAnsiTheme="minorHAnsi"/>
                <w:sz w:val="18"/>
                <w:lang w:val="el-GR"/>
              </w:rPr>
              <w:instrText>-</w:instrText>
            </w:r>
            <w:r w:rsidRPr="00061F2A">
              <w:rPr>
                <w:rFonts w:asciiTheme="minorHAnsi" w:hAnsiTheme="minorHAnsi"/>
                <w:sz w:val="18"/>
                <w:lang w:val="en-US"/>
              </w:rPr>
              <w:instrText>title</w:instrText>
            </w:r>
            <w:r w:rsidRPr="00061F2A">
              <w:rPr>
                <w:rFonts w:asciiTheme="minorHAnsi" w:hAnsiTheme="minorHAnsi"/>
                <w:sz w:val="18"/>
                <w:lang w:val="el-GR"/>
              </w:rPr>
              <w:instrText>&gt;</w:instrText>
            </w:r>
            <w:r w:rsidRPr="00061F2A">
              <w:rPr>
                <w:rFonts w:asciiTheme="minorHAnsi" w:hAnsiTheme="minorHAnsi"/>
                <w:sz w:val="18"/>
                <w:lang w:val="en-US"/>
              </w:rPr>
              <w:instrText>Methods</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Enzymol</w:instrText>
            </w:r>
            <w:r w:rsidRPr="00061F2A">
              <w:rPr>
                <w:rFonts w:asciiTheme="minorHAnsi" w:hAnsiTheme="minorHAnsi"/>
                <w:sz w:val="18"/>
                <w:lang w:val="el-GR"/>
              </w:rPr>
              <w:instrText>&lt;/</w:instrText>
            </w:r>
            <w:r w:rsidRPr="00061F2A">
              <w:rPr>
                <w:rFonts w:asciiTheme="minorHAnsi" w:hAnsiTheme="minorHAnsi"/>
                <w:sz w:val="18"/>
                <w:lang w:val="en-US"/>
              </w:rPr>
              <w:instrText>secondary</w:instrText>
            </w:r>
            <w:r w:rsidRPr="00061F2A">
              <w:rPr>
                <w:rFonts w:asciiTheme="minorHAnsi" w:hAnsiTheme="minorHAnsi"/>
                <w:sz w:val="18"/>
                <w:lang w:val="el-GR"/>
              </w:rPr>
              <w:instrText>-</w:instrText>
            </w:r>
            <w:r w:rsidRPr="00061F2A">
              <w:rPr>
                <w:rFonts w:asciiTheme="minorHAnsi" w:hAnsiTheme="minorHAnsi"/>
                <w:sz w:val="18"/>
                <w:lang w:val="en-US"/>
              </w:rPr>
              <w:instrText>title</w:instrText>
            </w:r>
            <w:r w:rsidRPr="00061F2A">
              <w:rPr>
                <w:rFonts w:asciiTheme="minorHAnsi" w:hAnsiTheme="minorHAnsi"/>
                <w:sz w:val="18"/>
                <w:lang w:val="el-GR"/>
              </w:rPr>
              <w:instrText>&gt;&lt;/</w:instrText>
            </w:r>
            <w:r w:rsidRPr="00061F2A">
              <w:rPr>
                <w:rFonts w:asciiTheme="minorHAnsi" w:hAnsiTheme="minorHAnsi"/>
                <w:sz w:val="18"/>
                <w:lang w:val="en-US"/>
              </w:rPr>
              <w:instrText>titles</w:instrText>
            </w:r>
            <w:r w:rsidRPr="00061F2A">
              <w:rPr>
                <w:rFonts w:asciiTheme="minorHAnsi" w:hAnsiTheme="minorHAnsi"/>
                <w:sz w:val="18"/>
                <w:lang w:val="el-GR"/>
              </w:rPr>
              <w:instrText>&gt;&lt;</w:instrText>
            </w:r>
            <w:r w:rsidRPr="00061F2A">
              <w:rPr>
                <w:rFonts w:asciiTheme="minorHAnsi" w:hAnsiTheme="minorHAnsi"/>
                <w:sz w:val="18"/>
                <w:lang w:val="en-US"/>
              </w:rPr>
              <w:instrText>periodical</w:instrText>
            </w:r>
            <w:r w:rsidRPr="00061F2A">
              <w:rPr>
                <w:rFonts w:asciiTheme="minorHAnsi" w:hAnsiTheme="minorHAnsi"/>
                <w:sz w:val="18"/>
                <w:lang w:val="el-GR"/>
              </w:rPr>
              <w:instrText>&gt;&lt;</w:instrText>
            </w:r>
            <w:r w:rsidRPr="00061F2A">
              <w:rPr>
                <w:rFonts w:asciiTheme="minorHAnsi" w:hAnsiTheme="minorHAnsi"/>
                <w:sz w:val="18"/>
                <w:lang w:val="en-US"/>
              </w:rPr>
              <w:instrText>full</w:instrText>
            </w:r>
            <w:r w:rsidRPr="00061F2A">
              <w:rPr>
                <w:rFonts w:asciiTheme="minorHAnsi" w:hAnsiTheme="minorHAnsi"/>
                <w:sz w:val="18"/>
                <w:lang w:val="el-GR"/>
              </w:rPr>
              <w:instrText>-</w:instrText>
            </w:r>
            <w:r w:rsidRPr="00061F2A">
              <w:rPr>
                <w:rFonts w:asciiTheme="minorHAnsi" w:hAnsiTheme="minorHAnsi"/>
                <w:sz w:val="18"/>
                <w:lang w:val="en-US"/>
              </w:rPr>
              <w:instrText>title</w:instrText>
            </w:r>
            <w:r w:rsidRPr="00061F2A">
              <w:rPr>
                <w:rFonts w:asciiTheme="minorHAnsi" w:hAnsiTheme="minorHAnsi"/>
                <w:sz w:val="18"/>
                <w:lang w:val="el-GR"/>
              </w:rPr>
              <w:instrText>&gt;</w:instrText>
            </w:r>
            <w:r w:rsidRPr="00061F2A">
              <w:rPr>
                <w:rFonts w:asciiTheme="minorHAnsi" w:hAnsiTheme="minorHAnsi"/>
                <w:sz w:val="18"/>
                <w:lang w:val="en-US"/>
              </w:rPr>
              <w:instrText>Methods</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Enzymol</w:instrText>
            </w:r>
            <w:r w:rsidRPr="00061F2A">
              <w:rPr>
                <w:rFonts w:asciiTheme="minorHAnsi" w:hAnsiTheme="minorHAnsi"/>
                <w:sz w:val="18"/>
                <w:lang w:val="el-GR"/>
              </w:rPr>
              <w:instrText>&lt;/</w:instrText>
            </w:r>
            <w:r w:rsidRPr="00061F2A">
              <w:rPr>
                <w:rFonts w:asciiTheme="minorHAnsi" w:hAnsiTheme="minorHAnsi"/>
                <w:sz w:val="18"/>
                <w:lang w:val="en-US"/>
              </w:rPr>
              <w:instrText>full</w:instrText>
            </w:r>
            <w:r w:rsidRPr="00061F2A">
              <w:rPr>
                <w:rFonts w:asciiTheme="minorHAnsi" w:hAnsiTheme="minorHAnsi"/>
                <w:sz w:val="18"/>
                <w:lang w:val="el-GR"/>
              </w:rPr>
              <w:instrText>-</w:instrText>
            </w:r>
            <w:r w:rsidRPr="00061F2A">
              <w:rPr>
                <w:rFonts w:asciiTheme="minorHAnsi" w:hAnsiTheme="minorHAnsi"/>
                <w:sz w:val="18"/>
                <w:lang w:val="en-US"/>
              </w:rPr>
              <w:instrText>title</w:instrText>
            </w:r>
            <w:r w:rsidRPr="00061F2A">
              <w:rPr>
                <w:rFonts w:asciiTheme="minorHAnsi" w:hAnsiTheme="minorHAnsi"/>
                <w:sz w:val="18"/>
                <w:lang w:val="el-GR"/>
              </w:rPr>
              <w:instrText>&gt;&lt;/</w:instrText>
            </w:r>
            <w:r w:rsidRPr="00061F2A">
              <w:rPr>
                <w:rFonts w:asciiTheme="minorHAnsi" w:hAnsiTheme="minorHAnsi"/>
                <w:sz w:val="18"/>
                <w:lang w:val="en-US"/>
              </w:rPr>
              <w:instrText>periodical</w:instrText>
            </w:r>
            <w:r w:rsidRPr="00061F2A">
              <w:rPr>
                <w:rFonts w:asciiTheme="minorHAnsi" w:hAnsiTheme="minorHAnsi"/>
                <w:sz w:val="18"/>
                <w:lang w:val="el-GR"/>
              </w:rPr>
              <w:instrText>&gt;&lt;</w:instrText>
            </w:r>
            <w:r w:rsidRPr="00061F2A">
              <w:rPr>
                <w:rFonts w:asciiTheme="minorHAnsi" w:hAnsiTheme="minorHAnsi"/>
                <w:sz w:val="18"/>
                <w:lang w:val="en-US"/>
              </w:rPr>
              <w:instrText>pages</w:instrText>
            </w:r>
            <w:r w:rsidRPr="00061F2A">
              <w:rPr>
                <w:rFonts w:asciiTheme="minorHAnsi" w:hAnsiTheme="minorHAnsi"/>
                <w:sz w:val="18"/>
                <w:lang w:val="el-GR"/>
              </w:rPr>
              <w:instrText>&gt;15-27&lt;/</w:instrText>
            </w:r>
            <w:r w:rsidRPr="00061F2A">
              <w:rPr>
                <w:rFonts w:asciiTheme="minorHAnsi" w:hAnsiTheme="minorHAnsi"/>
                <w:sz w:val="18"/>
                <w:lang w:val="en-US"/>
              </w:rPr>
              <w:instrText>pages</w:instrText>
            </w:r>
            <w:r w:rsidRPr="00061F2A">
              <w:rPr>
                <w:rFonts w:asciiTheme="minorHAnsi" w:hAnsiTheme="minorHAnsi"/>
                <w:sz w:val="18"/>
                <w:lang w:val="el-GR"/>
              </w:rPr>
              <w:instrText>&gt;&lt;</w:instrText>
            </w:r>
            <w:r w:rsidRPr="00061F2A">
              <w:rPr>
                <w:rFonts w:asciiTheme="minorHAnsi" w:hAnsiTheme="minorHAnsi"/>
                <w:sz w:val="18"/>
                <w:lang w:val="en-US"/>
              </w:rPr>
              <w:instrText>volume</w:instrText>
            </w:r>
            <w:r w:rsidRPr="00061F2A">
              <w:rPr>
                <w:rFonts w:asciiTheme="minorHAnsi" w:hAnsiTheme="minorHAnsi"/>
                <w:sz w:val="18"/>
                <w:lang w:val="el-GR"/>
              </w:rPr>
              <w:instrText>&gt;299&lt;/</w:instrText>
            </w:r>
            <w:r w:rsidRPr="00061F2A">
              <w:rPr>
                <w:rFonts w:asciiTheme="minorHAnsi" w:hAnsiTheme="minorHAnsi"/>
                <w:sz w:val="18"/>
                <w:lang w:val="en-US"/>
              </w:rPr>
              <w:instrText>volume</w:instrText>
            </w:r>
            <w:r w:rsidRPr="00061F2A">
              <w:rPr>
                <w:rFonts w:asciiTheme="minorHAnsi" w:hAnsiTheme="minorHAnsi"/>
                <w:sz w:val="18"/>
                <w:lang w:val="el-GR"/>
              </w:rPr>
              <w:instrText>&gt;&lt;</w:instrText>
            </w:r>
            <w:r w:rsidRPr="00061F2A">
              <w:rPr>
                <w:rFonts w:asciiTheme="minorHAnsi" w:hAnsiTheme="minorHAnsi"/>
                <w:sz w:val="18"/>
                <w:lang w:val="en-US"/>
              </w:rPr>
              <w:instrText>edition</w:instrText>
            </w:r>
            <w:r w:rsidRPr="00061F2A">
              <w:rPr>
                <w:rFonts w:asciiTheme="minorHAnsi" w:hAnsiTheme="minorHAnsi"/>
                <w:sz w:val="18"/>
                <w:lang w:val="el-GR"/>
              </w:rPr>
              <w:instrText>&gt;1999/01/23&lt;/</w:instrText>
            </w:r>
            <w:r w:rsidRPr="00061F2A">
              <w:rPr>
                <w:rFonts w:asciiTheme="minorHAnsi" w:hAnsiTheme="minorHAnsi"/>
                <w:sz w:val="18"/>
                <w:lang w:val="en-US"/>
              </w:rPr>
              <w:instrText>edition</w:instrText>
            </w:r>
            <w:r w:rsidRPr="00061F2A">
              <w:rPr>
                <w:rFonts w:asciiTheme="minorHAnsi" w:hAnsiTheme="minorHAnsi"/>
                <w:sz w:val="18"/>
                <w:lang w:val="el-GR"/>
              </w:rPr>
              <w:instrText>&gt;&lt;</w:instrText>
            </w:r>
            <w:r w:rsidRPr="00061F2A">
              <w:rPr>
                <w:rFonts w:asciiTheme="minorHAnsi" w:hAnsiTheme="minorHAnsi"/>
                <w:sz w:val="18"/>
                <w:lang w:val="en-US"/>
              </w:rPr>
              <w:instrText>keywords</w:instrText>
            </w:r>
            <w:r w:rsidRPr="00061F2A">
              <w:rPr>
                <w:rFonts w:asciiTheme="minorHAnsi" w:hAnsiTheme="minorHAnsi"/>
                <w:sz w:val="18"/>
                <w:lang w:val="el-GR"/>
              </w:rPr>
              <w:instrText>&gt;&lt;</w:instrText>
            </w:r>
            <w:r w:rsidRPr="00061F2A">
              <w:rPr>
                <w:rFonts w:asciiTheme="minorHAnsi" w:hAnsiTheme="minorHAnsi"/>
                <w:sz w:val="18"/>
                <w:lang w:val="en-US"/>
              </w:rPr>
              <w:instrText>keyword</w:instrText>
            </w:r>
            <w:r w:rsidRPr="00061F2A">
              <w:rPr>
                <w:rFonts w:asciiTheme="minorHAnsi" w:hAnsiTheme="minorHAnsi"/>
                <w:sz w:val="18"/>
                <w:lang w:val="el-GR"/>
              </w:rPr>
              <w:instrText>&gt;</w:instrText>
            </w:r>
            <w:r w:rsidRPr="00061F2A">
              <w:rPr>
                <w:rFonts w:asciiTheme="minorHAnsi" w:hAnsiTheme="minorHAnsi"/>
                <w:sz w:val="18"/>
                <w:lang w:val="en-US"/>
              </w:rPr>
              <w:instrText>Adult</w:instrText>
            </w:r>
            <w:r w:rsidRPr="00061F2A">
              <w:rPr>
                <w:rFonts w:asciiTheme="minorHAnsi" w:hAnsiTheme="minorHAnsi"/>
                <w:sz w:val="18"/>
                <w:lang w:val="el-GR"/>
              </w:rPr>
              <w:instrText>&lt;/</w:instrText>
            </w:r>
            <w:r w:rsidRPr="00061F2A">
              <w:rPr>
                <w:rFonts w:asciiTheme="minorHAnsi" w:hAnsiTheme="minorHAnsi"/>
                <w:sz w:val="18"/>
                <w:lang w:val="en-US"/>
              </w:rPr>
              <w:instrText>keyword</w:instrText>
            </w:r>
            <w:r w:rsidRPr="00061F2A">
              <w:rPr>
                <w:rFonts w:asciiTheme="minorHAnsi" w:hAnsiTheme="minorHAnsi"/>
                <w:sz w:val="18"/>
                <w:lang w:val="el-GR"/>
              </w:rPr>
              <w:instrText>&gt;&lt;</w:instrText>
            </w:r>
            <w:r w:rsidRPr="00061F2A">
              <w:rPr>
                <w:rFonts w:asciiTheme="minorHAnsi" w:hAnsiTheme="minorHAnsi"/>
                <w:sz w:val="18"/>
                <w:lang w:val="en-US"/>
              </w:rPr>
              <w:instrText>keyword</w:instrText>
            </w:r>
            <w:r w:rsidRPr="00061F2A">
              <w:rPr>
                <w:rFonts w:asciiTheme="minorHAnsi" w:hAnsiTheme="minorHAnsi"/>
                <w:sz w:val="18"/>
                <w:lang w:val="el-GR"/>
              </w:rPr>
              <w:instrText>&gt;</w:instrText>
            </w:r>
            <w:r w:rsidRPr="00061F2A">
              <w:rPr>
                <w:rFonts w:asciiTheme="minorHAnsi" w:hAnsiTheme="minorHAnsi"/>
                <w:sz w:val="18"/>
                <w:lang w:val="en-US"/>
              </w:rPr>
              <w:instrText>Antioxidants</w:instrText>
            </w:r>
            <w:r w:rsidRPr="00061F2A">
              <w:rPr>
                <w:rFonts w:asciiTheme="minorHAnsi" w:hAnsiTheme="minorHAnsi"/>
                <w:sz w:val="18"/>
                <w:lang w:val="el-GR"/>
              </w:rPr>
              <w:instrText>/*</w:instrText>
            </w:r>
            <w:r w:rsidRPr="00061F2A">
              <w:rPr>
                <w:rFonts w:asciiTheme="minorHAnsi" w:hAnsiTheme="minorHAnsi"/>
                <w:sz w:val="18"/>
                <w:lang w:val="en-US"/>
              </w:rPr>
              <w:instrText>analysis</w:instrText>
            </w:r>
            <w:r w:rsidRPr="00061F2A">
              <w:rPr>
                <w:rFonts w:asciiTheme="minorHAnsi" w:hAnsiTheme="minorHAnsi"/>
                <w:sz w:val="18"/>
                <w:lang w:val="el-GR"/>
              </w:rPr>
              <w:instrText>&lt;/</w:instrText>
            </w:r>
            <w:r w:rsidRPr="00061F2A">
              <w:rPr>
                <w:rFonts w:asciiTheme="minorHAnsi" w:hAnsiTheme="minorHAnsi"/>
                <w:sz w:val="18"/>
                <w:lang w:val="en-US"/>
              </w:rPr>
              <w:instrText>keyword</w:instrText>
            </w:r>
            <w:r w:rsidRPr="00061F2A">
              <w:rPr>
                <w:rFonts w:asciiTheme="minorHAnsi" w:hAnsiTheme="minorHAnsi"/>
                <w:sz w:val="18"/>
                <w:lang w:val="el-GR"/>
              </w:rPr>
              <w:instrText>&gt;&lt;</w:instrText>
            </w:r>
            <w:r w:rsidRPr="00061F2A">
              <w:rPr>
                <w:rFonts w:asciiTheme="minorHAnsi" w:hAnsiTheme="minorHAnsi"/>
                <w:sz w:val="18"/>
                <w:lang w:val="en-US"/>
              </w:rPr>
              <w:instrText>keyword</w:instrText>
            </w:r>
            <w:r w:rsidRPr="00061F2A">
              <w:rPr>
                <w:rFonts w:asciiTheme="minorHAnsi" w:hAnsiTheme="minorHAnsi"/>
                <w:sz w:val="18"/>
                <w:lang w:val="el-GR"/>
              </w:rPr>
              <w:instrText>&gt;</w:instrText>
            </w:r>
            <w:r w:rsidRPr="00061F2A">
              <w:rPr>
                <w:rFonts w:asciiTheme="minorHAnsi" w:hAnsiTheme="minorHAnsi"/>
                <w:sz w:val="18"/>
                <w:lang w:val="en-US"/>
              </w:rPr>
              <w:instrText>Ascorbic</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Acid</w:instrText>
            </w:r>
            <w:r w:rsidRPr="00061F2A">
              <w:rPr>
                <w:rFonts w:asciiTheme="minorHAnsi" w:hAnsiTheme="minorHAnsi"/>
                <w:sz w:val="18"/>
                <w:lang w:val="el-GR"/>
              </w:rPr>
              <w:instrText>/*</w:instrText>
            </w:r>
            <w:r w:rsidRPr="00061F2A">
              <w:rPr>
                <w:rFonts w:asciiTheme="minorHAnsi" w:hAnsiTheme="minorHAnsi"/>
                <w:sz w:val="18"/>
                <w:lang w:val="en-US"/>
              </w:rPr>
              <w:instrText>analysis</w:instrText>
            </w:r>
            <w:r w:rsidRPr="00061F2A">
              <w:rPr>
                <w:rFonts w:asciiTheme="minorHAnsi" w:hAnsiTheme="minorHAnsi"/>
                <w:sz w:val="18"/>
                <w:lang w:val="el-GR"/>
              </w:rPr>
              <w:instrText>&lt;/</w:instrText>
            </w:r>
            <w:r w:rsidRPr="00061F2A">
              <w:rPr>
                <w:rFonts w:asciiTheme="minorHAnsi" w:hAnsiTheme="minorHAnsi"/>
                <w:sz w:val="18"/>
                <w:lang w:val="en-US"/>
              </w:rPr>
              <w:instrText>keyword</w:instrText>
            </w:r>
            <w:r w:rsidRPr="00061F2A">
              <w:rPr>
                <w:rFonts w:asciiTheme="minorHAnsi" w:hAnsiTheme="minorHAnsi"/>
                <w:sz w:val="18"/>
                <w:lang w:val="el-GR"/>
              </w:rPr>
              <w:instrText>&gt;&lt;</w:instrText>
            </w:r>
            <w:r w:rsidRPr="00061F2A">
              <w:rPr>
                <w:rFonts w:asciiTheme="minorHAnsi" w:hAnsiTheme="minorHAnsi"/>
                <w:sz w:val="18"/>
                <w:lang w:val="en-US"/>
              </w:rPr>
              <w:instrText>keyword</w:instrText>
            </w:r>
            <w:r w:rsidRPr="00061F2A">
              <w:rPr>
                <w:rFonts w:asciiTheme="minorHAnsi" w:hAnsiTheme="minorHAnsi"/>
                <w:sz w:val="18"/>
                <w:lang w:val="el-GR"/>
              </w:rPr>
              <w:instrText>&gt;</w:instrText>
            </w:r>
            <w:r w:rsidRPr="00061F2A">
              <w:rPr>
                <w:rFonts w:asciiTheme="minorHAnsi" w:hAnsiTheme="minorHAnsi"/>
                <w:sz w:val="18"/>
                <w:lang w:val="en-US"/>
              </w:rPr>
              <w:instrText>Blood</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Chemical</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Analysis</w:instrText>
            </w:r>
            <w:r w:rsidRPr="00061F2A">
              <w:rPr>
                <w:rFonts w:asciiTheme="minorHAnsi" w:hAnsiTheme="minorHAnsi"/>
                <w:sz w:val="18"/>
                <w:lang w:val="el-GR"/>
              </w:rPr>
              <w:instrText>/</w:instrText>
            </w:r>
            <w:r w:rsidRPr="00061F2A">
              <w:rPr>
                <w:rFonts w:asciiTheme="minorHAnsi" w:hAnsiTheme="minorHAnsi"/>
                <w:sz w:val="18"/>
                <w:lang w:val="en-US"/>
              </w:rPr>
              <w:instrText>methods</w:instrText>
            </w:r>
            <w:r w:rsidRPr="00061F2A">
              <w:rPr>
                <w:rFonts w:asciiTheme="minorHAnsi" w:hAnsiTheme="minorHAnsi"/>
                <w:sz w:val="18"/>
                <w:lang w:val="el-GR"/>
              </w:rPr>
              <w:instrText>&lt;/</w:instrText>
            </w:r>
            <w:r w:rsidRPr="00061F2A">
              <w:rPr>
                <w:rFonts w:asciiTheme="minorHAnsi" w:hAnsiTheme="minorHAnsi"/>
                <w:sz w:val="18"/>
                <w:lang w:val="en-US"/>
              </w:rPr>
              <w:instrText>keyword</w:instrText>
            </w:r>
            <w:r w:rsidRPr="00061F2A">
              <w:rPr>
                <w:rFonts w:asciiTheme="minorHAnsi" w:hAnsiTheme="minorHAnsi"/>
                <w:sz w:val="18"/>
                <w:lang w:val="el-GR"/>
              </w:rPr>
              <w:instrText>&gt;&lt;</w:instrText>
            </w:r>
            <w:r w:rsidRPr="00061F2A">
              <w:rPr>
                <w:rFonts w:asciiTheme="minorHAnsi" w:hAnsiTheme="minorHAnsi"/>
                <w:sz w:val="18"/>
                <w:lang w:val="en-US"/>
              </w:rPr>
              <w:instrText>keyword</w:instrText>
            </w:r>
            <w:r w:rsidRPr="00061F2A">
              <w:rPr>
                <w:rFonts w:asciiTheme="minorHAnsi" w:hAnsiTheme="minorHAnsi"/>
                <w:sz w:val="18"/>
                <w:lang w:val="el-GR"/>
              </w:rPr>
              <w:instrText>&gt;</w:instrText>
            </w:r>
            <w:r w:rsidRPr="00061F2A">
              <w:rPr>
                <w:rFonts w:asciiTheme="minorHAnsi" w:hAnsiTheme="minorHAnsi"/>
                <w:sz w:val="18"/>
                <w:lang w:val="en-US"/>
              </w:rPr>
              <w:instrText>Colorimetry</w:instrText>
            </w:r>
            <w:r w:rsidRPr="00061F2A">
              <w:rPr>
                <w:rFonts w:asciiTheme="minorHAnsi" w:hAnsiTheme="minorHAnsi"/>
                <w:sz w:val="18"/>
                <w:lang w:val="el-GR"/>
              </w:rPr>
              <w:instrText>/*</w:instrText>
            </w:r>
            <w:r w:rsidRPr="00061F2A">
              <w:rPr>
                <w:rFonts w:asciiTheme="minorHAnsi" w:hAnsiTheme="minorHAnsi"/>
                <w:sz w:val="18"/>
                <w:lang w:val="en-US"/>
              </w:rPr>
              <w:instrText>methods</w:instrText>
            </w:r>
            <w:r w:rsidRPr="00061F2A">
              <w:rPr>
                <w:rFonts w:asciiTheme="minorHAnsi" w:hAnsiTheme="minorHAnsi"/>
                <w:sz w:val="18"/>
                <w:lang w:val="el-GR"/>
              </w:rPr>
              <w:instrText>&lt;/</w:instrText>
            </w:r>
            <w:r w:rsidRPr="00061F2A">
              <w:rPr>
                <w:rFonts w:asciiTheme="minorHAnsi" w:hAnsiTheme="minorHAnsi"/>
                <w:sz w:val="18"/>
                <w:lang w:val="en-US"/>
              </w:rPr>
              <w:instrText>keyword</w:instrText>
            </w:r>
            <w:r w:rsidRPr="00061F2A">
              <w:rPr>
                <w:rFonts w:asciiTheme="minorHAnsi" w:hAnsiTheme="minorHAnsi"/>
                <w:sz w:val="18"/>
                <w:lang w:val="el-GR"/>
              </w:rPr>
              <w:instrText>&gt;&lt;</w:instrText>
            </w:r>
            <w:r w:rsidRPr="00061F2A">
              <w:rPr>
                <w:rFonts w:asciiTheme="minorHAnsi" w:hAnsiTheme="minorHAnsi"/>
                <w:sz w:val="18"/>
                <w:lang w:val="en-US"/>
              </w:rPr>
              <w:instrText>keyword</w:instrText>
            </w:r>
            <w:r w:rsidRPr="00061F2A">
              <w:rPr>
                <w:rFonts w:asciiTheme="minorHAnsi" w:hAnsiTheme="minorHAnsi"/>
                <w:sz w:val="18"/>
                <w:lang w:val="el-GR"/>
              </w:rPr>
              <w:instrText>&gt;</w:instrText>
            </w:r>
            <w:r w:rsidRPr="00061F2A">
              <w:rPr>
                <w:rFonts w:asciiTheme="minorHAnsi" w:hAnsiTheme="minorHAnsi"/>
                <w:sz w:val="18"/>
                <w:lang w:val="en-US"/>
              </w:rPr>
              <w:instrText>Female</w:instrText>
            </w:r>
            <w:r w:rsidRPr="00061F2A">
              <w:rPr>
                <w:rFonts w:asciiTheme="minorHAnsi" w:hAnsiTheme="minorHAnsi"/>
                <w:sz w:val="18"/>
                <w:lang w:val="el-GR"/>
              </w:rPr>
              <w:instrText>&lt;/</w:instrText>
            </w:r>
            <w:r w:rsidRPr="00061F2A">
              <w:rPr>
                <w:rFonts w:asciiTheme="minorHAnsi" w:hAnsiTheme="minorHAnsi"/>
                <w:sz w:val="18"/>
                <w:lang w:val="en-US"/>
              </w:rPr>
              <w:instrText>keyword</w:instrText>
            </w:r>
            <w:r w:rsidRPr="00061F2A">
              <w:rPr>
                <w:rFonts w:asciiTheme="minorHAnsi" w:hAnsiTheme="minorHAnsi"/>
                <w:sz w:val="18"/>
                <w:lang w:val="el-GR"/>
              </w:rPr>
              <w:instrText>&gt;&lt;</w:instrText>
            </w:r>
            <w:r w:rsidRPr="00061F2A">
              <w:rPr>
                <w:rFonts w:asciiTheme="minorHAnsi" w:hAnsiTheme="minorHAnsi"/>
                <w:sz w:val="18"/>
                <w:lang w:val="en-US"/>
              </w:rPr>
              <w:instrText>keyword</w:instrText>
            </w:r>
            <w:r w:rsidRPr="00061F2A">
              <w:rPr>
                <w:rFonts w:asciiTheme="minorHAnsi" w:hAnsiTheme="minorHAnsi"/>
                <w:sz w:val="18"/>
                <w:lang w:val="el-GR"/>
              </w:rPr>
              <w:instrText>&gt;*</w:instrText>
            </w:r>
            <w:r w:rsidRPr="00061F2A">
              <w:rPr>
                <w:rFonts w:asciiTheme="minorHAnsi" w:hAnsiTheme="minorHAnsi"/>
                <w:sz w:val="18"/>
                <w:lang w:val="en-US"/>
              </w:rPr>
              <w:instrText>Ferric</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Compounds</w:instrText>
            </w:r>
            <w:r w:rsidRPr="00061F2A">
              <w:rPr>
                <w:rFonts w:asciiTheme="minorHAnsi" w:hAnsiTheme="minorHAnsi"/>
                <w:sz w:val="18"/>
                <w:lang w:val="el-GR"/>
              </w:rPr>
              <w:instrText>&lt;/</w:instrText>
            </w:r>
            <w:r w:rsidRPr="00061F2A">
              <w:rPr>
                <w:rFonts w:asciiTheme="minorHAnsi" w:hAnsiTheme="minorHAnsi"/>
                <w:sz w:val="18"/>
                <w:lang w:val="en-US"/>
              </w:rPr>
              <w:instrText>keyword</w:instrText>
            </w:r>
            <w:r w:rsidRPr="00061F2A">
              <w:rPr>
                <w:rFonts w:asciiTheme="minorHAnsi" w:hAnsiTheme="minorHAnsi"/>
                <w:sz w:val="18"/>
                <w:lang w:val="el-GR"/>
              </w:rPr>
              <w:instrText>&gt;&lt;</w:instrText>
            </w:r>
            <w:r w:rsidRPr="00061F2A">
              <w:rPr>
                <w:rFonts w:asciiTheme="minorHAnsi" w:hAnsiTheme="minorHAnsi"/>
                <w:sz w:val="18"/>
                <w:lang w:val="en-US"/>
              </w:rPr>
              <w:instrText>keyword</w:instrText>
            </w:r>
            <w:r w:rsidRPr="00061F2A">
              <w:rPr>
                <w:rFonts w:asciiTheme="minorHAnsi" w:hAnsiTheme="minorHAnsi"/>
                <w:sz w:val="18"/>
                <w:lang w:val="el-GR"/>
              </w:rPr>
              <w:instrText>&gt;</w:instrText>
            </w:r>
            <w:r w:rsidRPr="00061F2A">
              <w:rPr>
                <w:rFonts w:asciiTheme="minorHAnsi" w:hAnsiTheme="minorHAnsi"/>
                <w:sz w:val="18"/>
                <w:lang w:val="en-US"/>
              </w:rPr>
              <w:instrText>Humans</w:instrText>
            </w:r>
            <w:r w:rsidRPr="00061F2A">
              <w:rPr>
                <w:rFonts w:asciiTheme="minorHAnsi" w:hAnsiTheme="minorHAnsi"/>
                <w:sz w:val="18"/>
                <w:lang w:val="el-GR"/>
              </w:rPr>
              <w:instrText>&lt;/</w:instrText>
            </w:r>
            <w:r w:rsidRPr="00061F2A">
              <w:rPr>
                <w:rFonts w:asciiTheme="minorHAnsi" w:hAnsiTheme="minorHAnsi"/>
                <w:sz w:val="18"/>
                <w:lang w:val="en-US"/>
              </w:rPr>
              <w:instrText>keyword</w:instrText>
            </w:r>
            <w:r w:rsidRPr="00061F2A">
              <w:rPr>
                <w:rFonts w:asciiTheme="minorHAnsi" w:hAnsiTheme="minorHAnsi"/>
                <w:sz w:val="18"/>
                <w:lang w:val="el-GR"/>
              </w:rPr>
              <w:instrText>&gt;&lt;</w:instrText>
            </w:r>
            <w:r w:rsidRPr="00061F2A">
              <w:rPr>
                <w:rFonts w:asciiTheme="minorHAnsi" w:hAnsiTheme="minorHAnsi"/>
                <w:sz w:val="18"/>
                <w:lang w:val="en-US"/>
              </w:rPr>
              <w:instrText>keyword</w:instrText>
            </w:r>
            <w:r w:rsidRPr="00061F2A">
              <w:rPr>
                <w:rFonts w:asciiTheme="minorHAnsi" w:hAnsiTheme="minorHAnsi"/>
                <w:sz w:val="18"/>
                <w:lang w:val="el-GR"/>
              </w:rPr>
              <w:instrText>&gt;</w:instrText>
            </w:r>
            <w:r w:rsidRPr="00061F2A">
              <w:rPr>
                <w:rFonts w:asciiTheme="minorHAnsi" w:hAnsiTheme="minorHAnsi"/>
                <w:sz w:val="18"/>
                <w:lang w:val="en-US"/>
              </w:rPr>
              <w:instrText>Male</w:instrText>
            </w:r>
            <w:r w:rsidRPr="00061F2A">
              <w:rPr>
                <w:rFonts w:asciiTheme="minorHAnsi" w:hAnsiTheme="minorHAnsi"/>
                <w:sz w:val="18"/>
                <w:lang w:val="el-GR"/>
              </w:rPr>
              <w:instrText>&lt;/</w:instrText>
            </w:r>
            <w:r w:rsidRPr="00061F2A">
              <w:rPr>
                <w:rFonts w:asciiTheme="minorHAnsi" w:hAnsiTheme="minorHAnsi"/>
                <w:sz w:val="18"/>
                <w:lang w:val="en-US"/>
              </w:rPr>
              <w:instrText>keyword</w:instrText>
            </w:r>
            <w:r w:rsidRPr="00061F2A">
              <w:rPr>
                <w:rFonts w:asciiTheme="minorHAnsi" w:hAnsiTheme="minorHAnsi"/>
                <w:sz w:val="18"/>
                <w:lang w:val="el-GR"/>
              </w:rPr>
              <w:instrText>&gt;&lt;</w:instrText>
            </w:r>
            <w:r w:rsidRPr="00061F2A">
              <w:rPr>
                <w:rFonts w:asciiTheme="minorHAnsi" w:hAnsiTheme="minorHAnsi"/>
                <w:sz w:val="18"/>
                <w:lang w:val="en-US"/>
              </w:rPr>
              <w:instrText>keyword</w:instrText>
            </w:r>
            <w:r w:rsidRPr="00061F2A">
              <w:rPr>
                <w:rFonts w:asciiTheme="minorHAnsi" w:hAnsiTheme="minorHAnsi"/>
                <w:sz w:val="18"/>
                <w:lang w:val="el-GR"/>
              </w:rPr>
              <w:instrText>&gt;</w:instrText>
            </w:r>
            <w:r w:rsidRPr="00061F2A">
              <w:rPr>
                <w:rFonts w:asciiTheme="minorHAnsi" w:hAnsiTheme="minorHAnsi"/>
                <w:sz w:val="18"/>
                <w:lang w:val="en-US"/>
              </w:rPr>
              <w:instrText>Oxidation</w:instrText>
            </w:r>
            <w:r w:rsidRPr="00061F2A">
              <w:rPr>
                <w:rFonts w:asciiTheme="minorHAnsi" w:hAnsiTheme="minorHAnsi"/>
                <w:sz w:val="18"/>
                <w:lang w:val="el-GR"/>
              </w:rPr>
              <w:instrText>-</w:instrText>
            </w:r>
            <w:r w:rsidRPr="00061F2A">
              <w:rPr>
                <w:rFonts w:asciiTheme="minorHAnsi" w:hAnsiTheme="minorHAnsi"/>
                <w:sz w:val="18"/>
                <w:lang w:val="en-US"/>
              </w:rPr>
              <w:instrText>Reduction</w:instrText>
            </w:r>
            <w:r w:rsidRPr="00061F2A">
              <w:rPr>
                <w:rFonts w:asciiTheme="minorHAnsi" w:hAnsiTheme="minorHAnsi"/>
                <w:sz w:val="18"/>
                <w:lang w:val="el-GR"/>
              </w:rPr>
              <w:instrText>&lt;/</w:instrText>
            </w:r>
            <w:r w:rsidRPr="00061F2A">
              <w:rPr>
                <w:rFonts w:asciiTheme="minorHAnsi" w:hAnsiTheme="minorHAnsi"/>
                <w:sz w:val="18"/>
                <w:lang w:val="en-US"/>
              </w:rPr>
              <w:instrText>keyword</w:instrText>
            </w:r>
            <w:r w:rsidRPr="00061F2A">
              <w:rPr>
                <w:rFonts w:asciiTheme="minorHAnsi" w:hAnsiTheme="minorHAnsi"/>
                <w:sz w:val="18"/>
                <w:lang w:val="el-GR"/>
              </w:rPr>
              <w:instrText>&gt;&lt;</w:instrText>
            </w:r>
            <w:r w:rsidRPr="00061F2A">
              <w:rPr>
                <w:rFonts w:asciiTheme="minorHAnsi" w:hAnsiTheme="minorHAnsi"/>
                <w:sz w:val="18"/>
                <w:lang w:val="en-US"/>
              </w:rPr>
              <w:instrText>keyword</w:instrText>
            </w:r>
            <w:r w:rsidRPr="00061F2A">
              <w:rPr>
                <w:rFonts w:asciiTheme="minorHAnsi" w:hAnsiTheme="minorHAnsi"/>
                <w:sz w:val="18"/>
                <w:lang w:val="el-GR"/>
              </w:rPr>
              <w:instrText>&gt;</w:instrText>
            </w:r>
            <w:r w:rsidRPr="00061F2A">
              <w:rPr>
                <w:rFonts w:asciiTheme="minorHAnsi" w:hAnsiTheme="minorHAnsi"/>
                <w:sz w:val="18"/>
                <w:lang w:val="en-US"/>
              </w:rPr>
              <w:instrText>Sensitivity</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and</w:instrText>
            </w:r>
            <w:r w:rsidRPr="00061F2A">
              <w:rPr>
                <w:rFonts w:asciiTheme="minorHAnsi" w:hAnsiTheme="minorHAnsi"/>
                <w:sz w:val="18"/>
                <w:lang w:val="el-GR"/>
              </w:rPr>
              <w:instrText xml:space="preserve"> </w:instrText>
            </w:r>
            <w:r w:rsidRPr="00061F2A">
              <w:rPr>
                <w:rFonts w:asciiTheme="minorHAnsi" w:hAnsiTheme="minorHAnsi"/>
                <w:sz w:val="18"/>
                <w:lang w:val="en-US"/>
              </w:rPr>
              <w:instrText>Specificity</w:instrText>
            </w:r>
            <w:r w:rsidRPr="00061F2A">
              <w:rPr>
                <w:rFonts w:asciiTheme="minorHAnsi" w:hAnsiTheme="minorHAnsi"/>
                <w:sz w:val="18"/>
                <w:lang w:val="el-GR"/>
              </w:rPr>
              <w:instrText>&lt;/</w:instrText>
            </w:r>
            <w:r w:rsidRPr="00061F2A">
              <w:rPr>
                <w:rFonts w:asciiTheme="minorHAnsi" w:hAnsiTheme="minorHAnsi"/>
                <w:sz w:val="18"/>
                <w:lang w:val="en-US"/>
              </w:rPr>
              <w:instrText>keyword</w:instrText>
            </w:r>
            <w:r w:rsidRPr="00061F2A">
              <w:rPr>
                <w:rFonts w:asciiTheme="minorHAnsi" w:hAnsiTheme="minorHAnsi"/>
                <w:sz w:val="18"/>
                <w:lang w:val="el-GR"/>
              </w:rPr>
              <w:instrText>&gt;&lt;</w:instrText>
            </w:r>
            <w:r w:rsidRPr="00061F2A">
              <w:rPr>
                <w:rFonts w:asciiTheme="minorHAnsi" w:hAnsiTheme="minorHAnsi"/>
                <w:sz w:val="18"/>
                <w:lang w:val="en-US"/>
              </w:rPr>
              <w:instrText>keyword</w:instrText>
            </w:r>
            <w:r w:rsidRPr="00061F2A">
              <w:rPr>
                <w:rFonts w:asciiTheme="minorHAnsi" w:hAnsiTheme="minorHAnsi"/>
                <w:sz w:val="18"/>
                <w:lang w:val="el-GR"/>
              </w:rPr>
              <w:instrText>&gt;</w:instrText>
            </w:r>
            <w:r w:rsidRPr="00061F2A">
              <w:rPr>
                <w:rFonts w:asciiTheme="minorHAnsi" w:hAnsiTheme="minorHAnsi"/>
                <w:sz w:val="18"/>
                <w:lang w:val="en-US"/>
              </w:rPr>
              <w:instrText>Tea</w:instrText>
            </w:r>
            <w:r w:rsidRPr="00061F2A">
              <w:rPr>
                <w:rFonts w:asciiTheme="minorHAnsi" w:hAnsiTheme="minorHAnsi"/>
                <w:sz w:val="18"/>
                <w:lang w:val="el-GR"/>
              </w:rPr>
              <w:instrText>/</w:instrText>
            </w:r>
            <w:r w:rsidRPr="00061F2A">
              <w:rPr>
                <w:rFonts w:asciiTheme="minorHAnsi" w:hAnsiTheme="minorHAnsi"/>
                <w:sz w:val="18"/>
                <w:lang w:val="en-US"/>
              </w:rPr>
              <w:instrText>chemistry</w:instrText>
            </w:r>
            <w:r w:rsidRPr="00061F2A">
              <w:rPr>
                <w:rFonts w:asciiTheme="minorHAnsi" w:hAnsiTheme="minorHAnsi"/>
                <w:sz w:val="18"/>
                <w:lang w:val="el-GR"/>
              </w:rPr>
              <w:instrText>&lt;/</w:instrText>
            </w:r>
            <w:r w:rsidRPr="00061F2A">
              <w:rPr>
                <w:rFonts w:asciiTheme="minorHAnsi" w:hAnsiTheme="minorHAnsi"/>
                <w:sz w:val="18"/>
                <w:lang w:val="en-US"/>
              </w:rPr>
              <w:instrText>keyword</w:instrText>
            </w:r>
            <w:r w:rsidRPr="00061F2A">
              <w:rPr>
                <w:rFonts w:asciiTheme="minorHAnsi" w:hAnsiTheme="minorHAnsi"/>
                <w:sz w:val="18"/>
                <w:lang w:val="el-GR"/>
              </w:rPr>
              <w:instrText>&gt;&lt;</w:instrText>
            </w:r>
            <w:r w:rsidRPr="00061F2A">
              <w:rPr>
                <w:rFonts w:asciiTheme="minorHAnsi" w:hAnsiTheme="minorHAnsi"/>
                <w:sz w:val="18"/>
                <w:lang w:val="en-US"/>
              </w:rPr>
              <w:instrText>keyword</w:instrText>
            </w:r>
            <w:r w:rsidRPr="00061F2A">
              <w:rPr>
                <w:rFonts w:asciiTheme="minorHAnsi" w:hAnsiTheme="minorHAnsi"/>
                <w:sz w:val="18"/>
                <w:lang w:val="el-GR"/>
              </w:rPr>
              <w:instrText>&gt;</w:instrText>
            </w:r>
            <w:r w:rsidRPr="00061F2A">
              <w:rPr>
                <w:rFonts w:asciiTheme="minorHAnsi" w:hAnsiTheme="minorHAnsi"/>
                <w:sz w:val="18"/>
                <w:lang w:val="en-US"/>
              </w:rPr>
              <w:instrText>Wine</w:instrText>
            </w:r>
            <w:r w:rsidRPr="00061F2A">
              <w:rPr>
                <w:rFonts w:asciiTheme="minorHAnsi" w:hAnsiTheme="minorHAnsi"/>
                <w:sz w:val="18"/>
                <w:lang w:val="el-GR"/>
              </w:rPr>
              <w:instrText>&lt;/</w:instrText>
            </w:r>
            <w:r w:rsidRPr="00061F2A">
              <w:rPr>
                <w:rFonts w:asciiTheme="minorHAnsi" w:hAnsiTheme="minorHAnsi"/>
                <w:sz w:val="18"/>
                <w:lang w:val="en-US"/>
              </w:rPr>
              <w:instrText>keyword</w:instrText>
            </w:r>
            <w:r w:rsidRPr="00061F2A">
              <w:rPr>
                <w:rFonts w:asciiTheme="minorHAnsi" w:hAnsiTheme="minorHAnsi"/>
                <w:sz w:val="18"/>
                <w:lang w:val="el-GR"/>
              </w:rPr>
              <w:instrText>&gt;&lt;/</w:instrText>
            </w:r>
            <w:r w:rsidRPr="00061F2A">
              <w:rPr>
                <w:rFonts w:asciiTheme="minorHAnsi" w:hAnsiTheme="minorHAnsi"/>
                <w:sz w:val="18"/>
                <w:lang w:val="en-US"/>
              </w:rPr>
              <w:instrText>keywords</w:instrText>
            </w:r>
            <w:r w:rsidRPr="00061F2A">
              <w:rPr>
                <w:rFonts w:asciiTheme="minorHAnsi" w:hAnsiTheme="minorHAnsi"/>
                <w:sz w:val="18"/>
                <w:lang w:val="el-GR"/>
              </w:rPr>
              <w:instrText>&gt;&lt;</w:instrText>
            </w:r>
            <w:r w:rsidRPr="00061F2A">
              <w:rPr>
                <w:rFonts w:asciiTheme="minorHAnsi" w:hAnsiTheme="minorHAnsi"/>
                <w:sz w:val="18"/>
                <w:lang w:val="en-US"/>
              </w:rPr>
              <w:instrText>dates</w:instrText>
            </w:r>
            <w:r w:rsidRPr="00061F2A">
              <w:rPr>
                <w:rFonts w:asciiTheme="minorHAnsi" w:hAnsiTheme="minorHAnsi"/>
                <w:sz w:val="18"/>
                <w:lang w:val="el-GR"/>
              </w:rPr>
              <w:instrText>&gt;&lt;</w:instrText>
            </w:r>
            <w:r w:rsidRPr="00061F2A">
              <w:rPr>
                <w:rFonts w:asciiTheme="minorHAnsi" w:hAnsiTheme="minorHAnsi"/>
                <w:sz w:val="18"/>
                <w:lang w:val="en-US"/>
              </w:rPr>
              <w:instrText>year</w:instrText>
            </w:r>
            <w:r w:rsidRPr="00061F2A">
              <w:rPr>
                <w:rFonts w:asciiTheme="minorHAnsi" w:hAnsiTheme="minorHAnsi"/>
                <w:sz w:val="18"/>
                <w:lang w:val="el-GR"/>
              </w:rPr>
              <w:instrText>&gt;1999&lt;/</w:instrText>
            </w:r>
            <w:r w:rsidRPr="00061F2A">
              <w:rPr>
                <w:rFonts w:asciiTheme="minorHAnsi" w:hAnsiTheme="minorHAnsi"/>
                <w:sz w:val="18"/>
                <w:lang w:val="en-US"/>
              </w:rPr>
              <w:instrText>year</w:instrText>
            </w:r>
            <w:r w:rsidRPr="00061F2A">
              <w:rPr>
                <w:rFonts w:asciiTheme="minorHAnsi" w:hAnsiTheme="minorHAnsi"/>
                <w:sz w:val="18"/>
                <w:lang w:val="el-GR"/>
              </w:rPr>
              <w:instrText>&gt;&lt;/</w:instrText>
            </w:r>
            <w:r w:rsidRPr="00061F2A">
              <w:rPr>
                <w:rFonts w:asciiTheme="minorHAnsi" w:hAnsiTheme="minorHAnsi"/>
                <w:sz w:val="18"/>
                <w:lang w:val="en-US"/>
              </w:rPr>
              <w:instrText>dates</w:instrText>
            </w:r>
            <w:r w:rsidRPr="00061F2A">
              <w:rPr>
                <w:rFonts w:asciiTheme="minorHAnsi" w:hAnsiTheme="minorHAnsi"/>
                <w:sz w:val="18"/>
                <w:lang w:val="el-GR"/>
              </w:rPr>
              <w:instrText>&gt;&lt;</w:instrText>
            </w:r>
            <w:r w:rsidRPr="00061F2A">
              <w:rPr>
                <w:rFonts w:asciiTheme="minorHAnsi" w:hAnsiTheme="minorHAnsi"/>
                <w:sz w:val="18"/>
                <w:lang w:val="en-US"/>
              </w:rPr>
              <w:instrText>isbn</w:instrText>
            </w:r>
            <w:r w:rsidRPr="00061F2A">
              <w:rPr>
                <w:rFonts w:asciiTheme="minorHAnsi" w:hAnsiTheme="minorHAnsi"/>
                <w:sz w:val="18"/>
                <w:lang w:val="el-GR"/>
              </w:rPr>
              <w:instrText>&gt;0076-6879 (</w:instrText>
            </w:r>
            <w:r w:rsidRPr="00061F2A">
              <w:rPr>
                <w:rFonts w:asciiTheme="minorHAnsi" w:hAnsiTheme="minorHAnsi"/>
                <w:sz w:val="18"/>
                <w:lang w:val="en-US"/>
              </w:rPr>
              <w:instrText>Print</w:instrText>
            </w:r>
            <w:r w:rsidRPr="00061F2A">
              <w:rPr>
                <w:rFonts w:asciiTheme="minorHAnsi" w:hAnsiTheme="minorHAnsi"/>
                <w:sz w:val="18"/>
                <w:lang w:val="el-GR"/>
              </w:rPr>
              <w:instrText>)&amp;#</w:instrText>
            </w:r>
            <w:r w:rsidRPr="00061F2A">
              <w:rPr>
                <w:rFonts w:asciiTheme="minorHAnsi" w:hAnsiTheme="minorHAnsi"/>
                <w:sz w:val="18"/>
                <w:lang w:val="en-US"/>
              </w:rPr>
              <w:instrText>xD</w:instrText>
            </w:r>
            <w:r w:rsidRPr="00061F2A">
              <w:rPr>
                <w:rFonts w:asciiTheme="minorHAnsi" w:hAnsiTheme="minorHAnsi"/>
                <w:sz w:val="18"/>
                <w:lang w:val="el-GR"/>
              </w:rPr>
              <w:instrText>;0076-6879 (</w:instrText>
            </w:r>
            <w:r w:rsidRPr="00061F2A">
              <w:rPr>
                <w:rFonts w:asciiTheme="minorHAnsi" w:hAnsiTheme="minorHAnsi"/>
                <w:sz w:val="18"/>
                <w:lang w:val="en-US"/>
              </w:rPr>
              <w:instrText>Linking</w:instrText>
            </w:r>
            <w:r w:rsidRPr="00061F2A">
              <w:rPr>
                <w:rFonts w:asciiTheme="minorHAnsi" w:hAnsiTheme="minorHAnsi"/>
                <w:sz w:val="18"/>
                <w:lang w:val="el-GR"/>
              </w:rPr>
              <w:instrText>)&lt;/</w:instrText>
            </w:r>
            <w:r w:rsidRPr="00061F2A">
              <w:rPr>
                <w:rFonts w:asciiTheme="minorHAnsi" w:hAnsiTheme="minorHAnsi"/>
                <w:sz w:val="18"/>
                <w:lang w:val="en-US"/>
              </w:rPr>
              <w:instrText>isbn</w:instrText>
            </w:r>
            <w:r w:rsidRPr="00061F2A">
              <w:rPr>
                <w:rFonts w:asciiTheme="minorHAnsi" w:hAnsiTheme="minorHAnsi"/>
                <w:sz w:val="18"/>
                <w:lang w:val="el-GR"/>
              </w:rPr>
              <w:instrText>&gt;&lt;</w:instrText>
            </w:r>
            <w:r w:rsidRPr="00061F2A">
              <w:rPr>
                <w:rFonts w:asciiTheme="minorHAnsi" w:hAnsiTheme="minorHAnsi"/>
                <w:sz w:val="18"/>
                <w:lang w:val="en-US"/>
              </w:rPr>
              <w:instrText>accession</w:instrText>
            </w:r>
            <w:r w:rsidRPr="00061F2A">
              <w:rPr>
                <w:rFonts w:asciiTheme="minorHAnsi" w:hAnsiTheme="minorHAnsi"/>
                <w:sz w:val="18"/>
                <w:lang w:val="el-GR"/>
              </w:rPr>
              <w:instrText>-</w:instrText>
            </w:r>
            <w:r w:rsidRPr="00061F2A">
              <w:rPr>
                <w:rFonts w:asciiTheme="minorHAnsi" w:hAnsiTheme="minorHAnsi"/>
                <w:sz w:val="18"/>
                <w:lang w:val="en-US"/>
              </w:rPr>
              <w:instrText>num</w:instrText>
            </w:r>
            <w:r w:rsidRPr="00061F2A">
              <w:rPr>
                <w:rFonts w:asciiTheme="minorHAnsi" w:hAnsiTheme="minorHAnsi"/>
                <w:sz w:val="18"/>
                <w:lang w:val="el-GR"/>
              </w:rPr>
              <w:instrText>&gt;9916193&lt;/</w:instrText>
            </w:r>
            <w:r w:rsidRPr="00061F2A">
              <w:rPr>
                <w:rFonts w:asciiTheme="minorHAnsi" w:hAnsiTheme="minorHAnsi"/>
                <w:sz w:val="18"/>
                <w:lang w:val="en-US"/>
              </w:rPr>
              <w:instrText>accession</w:instrText>
            </w:r>
            <w:r w:rsidRPr="00061F2A">
              <w:rPr>
                <w:rFonts w:asciiTheme="minorHAnsi" w:hAnsiTheme="minorHAnsi"/>
                <w:sz w:val="18"/>
                <w:lang w:val="el-GR"/>
              </w:rPr>
              <w:instrText>-</w:instrText>
            </w:r>
            <w:r w:rsidRPr="00061F2A">
              <w:rPr>
                <w:rFonts w:asciiTheme="minorHAnsi" w:hAnsiTheme="minorHAnsi"/>
                <w:sz w:val="18"/>
                <w:lang w:val="en-US"/>
              </w:rPr>
              <w:instrText>num</w:instrText>
            </w:r>
            <w:r w:rsidRPr="00061F2A">
              <w:rPr>
                <w:rFonts w:asciiTheme="minorHAnsi" w:hAnsiTheme="minorHAnsi"/>
                <w:sz w:val="18"/>
                <w:lang w:val="el-GR"/>
              </w:rPr>
              <w:instrText>&gt;&lt;</w:instrText>
            </w:r>
            <w:r w:rsidRPr="00061F2A">
              <w:rPr>
                <w:rFonts w:asciiTheme="minorHAnsi" w:hAnsiTheme="minorHAnsi"/>
                <w:sz w:val="18"/>
                <w:lang w:val="en-US"/>
              </w:rPr>
              <w:instrText>urls</w:instrText>
            </w:r>
            <w:r w:rsidRPr="00061F2A">
              <w:rPr>
                <w:rFonts w:asciiTheme="minorHAnsi" w:hAnsiTheme="minorHAnsi"/>
                <w:sz w:val="18"/>
                <w:lang w:val="el-GR"/>
              </w:rPr>
              <w:instrText>&gt;&lt;</w:instrText>
            </w:r>
            <w:r w:rsidRPr="00061F2A">
              <w:rPr>
                <w:rFonts w:asciiTheme="minorHAnsi" w:hAnsiTheme="minorHAnsi"/>
                <w:sz w:val="18"/>
                <w:lang w:val="en-US"/>
              </w:rPr>
              <w:instrText>related</w:instrText>
            </w:r>
            <w:r w:rsidRPr="00061F2A">
              <w:rPr>
                <w:rFonts w:asciiTheme="minorHAnsi" w:hAnsiTheme="minorHAnsi"/>
                <w:sz w:val="18"/>
                <w:lang w:val="el-GR"/>
              </w:rPr>
              <w:instrText>-</w:instrText>
            </w:r>
            <w:r w:rsidRPr="00061F2A">
              <w:rPr>
                <w:rFonts w:asciiTheme="minorHAnsi" w:hAnsiTheme="minorHAnsi"/>
                <w:sz w:val="18"/>
                <w:lang w:val="en-US"/>
              </w:rPr>
              <w:instrText>urls</w:instrText>
            </w:r>
            <w:r w:rsidRPr="00061F2A">
              <w:rPr>
                <w:rFonts w:asciiTheme="minorHAnsi" w:hAnsiTheme="minorHAnsi"/>
                <w:sz w:val="18"/>
                <w:lang w:val="el-GR"/>
              </w:rPr>
              <w:instrText>&gt;&lt;</w:instrText>
            </w:r>
            <w:r w:rsidRPr="00061F2A">
              <w:rPr>
                <w:rFonts w:asciiTheme="minorHAnsi" w:hAnsiTheme="minorHAnsi"/>
                <w:sz w:val="18"/>
                <w:lang w:val="en-US"/>
              </w:rPr>
              <w:instrText>url</w:instrText>
            </w:r>
            <w:r w:rsidRPr="00061F2A">
              <w:rPr>
                <w:rFonts w:asciiTheme="minorHAnsi" w:hAnsiTheme="minorHAnsi"/>
                <w:sz w:val="18"/>
                <w:lang w:val="el-GR"/>
              </w:rPr>
              <w:instrText>&gt;</w:instrText>
            </w:r>
            <w:r w:rsidRPr="00061F2A">
              <w:rPr>
                <w:rFonts w:asciiTheme="minorHAnsi" w:hAnsiTheme="minorHAnsi"/>
                <w:sz w:val="18"/>
                <w:lang w:val="en-US"/>
              </w:rPr>
              <w:instrText>http</w:instrText>
            </w:r>
            <w:r w:rsidRPr="00061F2A">
              <w:rPr>
                <w:rFonts w:asciiTheme="minorHAnsi" w:hAnsiTheme="minorHAnsi"/>
                <w:sz w:val="18"/>
                <w:lang w:val="el-GR"/>
              </w:rPr>
              <w:instrText>://</w:instrText>
            </w:r>
            <w:r w:rsidRPr="00061F2A">
              <w:rPr>
                <w:rFonts w:asciiTheme="minorHAnsi" w:hAnsiTheme="minorHAnsi"/>
                <w:sz w:val="18"/>
                <w:lang w:val="en-US"/>
              </w:rPr>
              <w:instrText>www</w:instrText>
            </w:r>
            <w:r w:rsidRPr="00061F2A">
              <w:rPr>
                <w:rFonts w:asciiTheme="minorHAnsi" w:hAnsiTheme="minorHAnsi"/>
                <w:sz w:val="18"/>
                <w:lang w:val="el-GR"/>
              </w:rPr>
              <w:instrText>.</w:instrText>
            </w:r>
            <w:r w:rsidRPr="00061F2A">
              <w:rPr>
                <w:rFonts w:asciiTheme="minorHAnsi" w:hAnsiTheme="minorHAnsi"/>
                <w:sz w:val="18"/>
                <w:lang w:val="en-US"/>
              </w:rPr>
              <w:instrText>ncbi</w:instrText>
            </w:r>
            <w:r w:rsidRPr="00061F2A">
              <w:rPr>
                <w:rFonts w:asciiTheme="minorHAnsi" w:hAnsiTheme="minorHAnsi"/>
                <w:sz w:val="18"/>
                <w:lang w:val="el-GR"/>
              </w:rPr>
              <w:instrText>.</w:instrText>
            </w:r>
            <w:r w:rsidRPr="00061F2A">
              <w:rPr>
                <w:rFonts w:asciiTheme="minorHAnsi" w:hAnsiTheme="minorHAnsi"/>
                <w:sz w:val="18"/>
                <w:lang w:val="en-US"/>
              </w:rPr>
              <w:instrText>nlm</w:instrText>
            </w:r>
            <w:r w:rsidRPr="00061F2A">
              <w:rPr>
                <w:rFonts w:asciiTheme="minorHAnsi" w:hAnsiTheme="minorHAnsi"/>
                <w:sz w:val="18"/>
                <w:lang w:val="el-GR"/>
              </w:rPr>
              <w:instrText>.</w:instrText>
            </w:r>
            <w:r w:rsidRPr="00061F2A">
              <w:rPr>
                <w:rFonts w:asciiTheme="minorHAnsi" w:hAnsiTheme="minorHAnsi"/>
                <w:sz w:val="18"/>
                <w:lang w:val="en-US"/>
              </w:rPr>
              <w:instrText>nih</w:instrText>
            </w:r>
            <w:r w:rsidRPr="00061F2A">
              <w:rPr>
                <w:rFonts w:asciiTheme="minorHAnsi" w:hAnsiTheme="minorHAnsi"/>
                <w:sz w:val="18"/>
                <w:lang w:val="el-GR"/>
              </w:rPr>
              <w:instrText>.</w:instrText>
            </w:r>
            <w:r w:rsidRPr="00061F2A">
              <w:rPr>
                <w:rFonts w:asciiTheme="minorHAnsi" w:hAnsiTheme="minorHAnsi"/>
                <w:sz w:val="18"/>
                <w:lang w:val="en-US"/>
              </w:rPr>
              <w:instrText>gov</w:instrText>
            </w:r>
            <w:r w:rsidRPr="00061F2A">
              <w:rPr>
                <w:rFonts w:asciiTheme="minorHAnsi" w:hAnsiTheme="minorHAnsi"/>
                <w:sz w:val="18"/>
                <w:lang w:val="el-GR"/>
              </w:rPr>
              <w:instrText>/</w:instrText>
            </w:r>
            <w:r w:rsidRPr="00061F2A">
              <w:rPr>
                <w:rFonts w:asciiTheme="minorHAnsi" w:hAnsiTheme="minorHAnsi"/>
                <w:sz w:val="18"/>
                <w:lang w:val="en-US"/>
              </w:rPr>
              <w:instrText>pubmed</w:instrText>
            </w:r>
            <w:r w:rsidRPr="00061F2A">
              <w:rPr>
                <w:rFonts w:asciiTheme="minorHAnsi" w:hAnsiTheme="minorHAnsi"/>
                <w:sz w:val="18"/>
                <w:lang w:val="el-GR"/>
              </w:rPr>
              <w:instrText>/9916193&lt;/</w:instrText>
            </w:r>
            <w:r w:rsidRPr="00061F2A">
              <w:rPr>
                <w:rFonts w:asciiTheme="minorHAnsi" w:hAnsiTheme="minorHAnsi"/>
                <w:sz w:val="18"/>
                <w:lang w:val="en-US"/>
              </w:rPr>
              <w:instrText>url</w:instrText>
            </w:r>
            <w:r w:rsidRPr="00061F2A">
              <w:rPr>
                <w:rFonts w:asciiTheme="minorHAnsi" w:hAnsiTheme="minorHAnsi"/>
                <w:sz w:val="18"/>
                <w:lang w:val="el-GR"/>
              </w:rPr>
              <w:instrText>&gt;&lt;/</w:instrText>
            </w:r>
            <w:r w:rsidRPr="00061F2A">
              <w:rPr>
                <w:rFonts w:asciiTheme="minorHAnsi" w:hAnsiTheme="minorHAnsi"/>
                <w:sz w:val="18"/>
                <w:lang w:val="en-US"/>
              </w:rPr>
              <w:instrText>related</w:instrText>
            </w:r>
            <w:r w:rsidRPr="00061F2A">
              <w:rPr>
                <w:rFonts w:asciiTheme="minorHAnsi" w:hAnsiTheme="minorHAnsi"/>
                <w:sz w:val="18"/>
                <w:lang w:val="el-GR"/>
              </w:rPr>
              <w:instrText>-</w:instrText>
            </w:r>
            <w:r w:rsidRPr="00061F2A">
              <w:rPr>
                <w:rFonts w:asciiTheme="minorHAnsi" w:hAnsiTheme="minorHAnsi"/>
                <w:sz w:val="18"/>
                <w:lang w:val="en-US"/>
              </w:rPr>
              <w:instrText>urls</w:instrText>
            </w:r>
            <w:r w:rsidRPr="00061F2A">
              <w:rPr>
                <w:rFonts w:asciiTheme="minorHAnsi" w:hAnsiTheme="minorHAnsi"/>
                <w:sz w:val="18"/>
                <w:lang w:val="el-GR"/>
              </w:rPr>
              <w:instrText>&gt;&lt;/</w:instrText>
            </w:r>
            <w:r w:rsidRPr="00061F2A">
              <w:rPr>
                <w:rFonts w:asciiTheme="minorHAnsi" w:hAnsiTheme="minorHAnsi"/>
                <w:sz w:val="18"/>
                <w:lang w:val="en-US"/>
              </w:rPr>
              <w:instrText>urls</w:instrText>
            </w:r>
            <w:r w:rsidRPr="00061F2A">
              <w:rPr>
                <w:rFonts w:asciiTheme="minorHAnsi" w:hAnsiTheme="minorHAnsi"/>
                <w:sz w:val="18"/>
                <w:lang w:val="el-GR"/>
              </w:rPr>
              <w:instrText>&gt;&lt;</w:instrText>
            </w:r>
            <w:r w:rsidRPr="00061F2A">
              <w:rPr>
                <w:rFonts w:asciiTheme="minorHAnsi" w:hAnsiTheme="minorHAnsi"/>
                <w:sz w:val="18"/>
                <w:lang w:val="en-US"/>
              </w:rPr>
              <w:instrText>electronic</w:instrText>
            </w:r>
            <w:r w:rsidRPr="00061F2A">
              <w:rPr>
                <w:rFonts w:asciiTheme="minorHAnsi" w:hAnsiTheme="minorHAnsi"/>
                <w:sz w:val="18"/>
                <w:lang w:val="el-GR"/>
              </w:rPr>
              <w:instrText>-</w:instrText>
            </w:r>
            <w:r w:rsidRPr="00061F2A">
              <w:rPr>
                <w:rFonts w:asciiTheme="minorHAnsi" w:hAnsiTheme="minorHAnsi"/>
                <w:sz w:val="18"/>
                <w:lang w:val="en-US"/>
              </w:rPr>
              <w:instrText>resource</w:instrText>
            </w:r>
            <w:r w:rsidRPr="00061F2A">
              <w:rPr>
                <w:rFonts w:asciiTheme="minorHAnsi" w:hAnsiTheme="minorHAnsi"/>
                <w:sz w:val="18"/>
                <w:lang w:val="el-GR"/>
              </w:rPr>
              <w:instrText>-</w:instrText>
            </w:r>
            <w:r w:rsidRPr="00061F2A">
              <w:rPr>
                <w:rFonts w:asciiTheme="minorHAnsi" w:hAnsiTheme="minorHAnsi"/>
                <w:sz w:val="18"/>
                <w:lang w:val="en-US"/>
              </w:rPr>
              <w:instrText>num</w:instrText>
            </w:r>
            <w:r w:rsidRPr="00061F2A">
              <w:rPr>
                <w:rFonts w:asciiTheme="minorHAnsi" w:hAnsiTheme="minorHAnsi"/>
                <w:sz w:val="18"/>
                <w:lang w:val="el-GR"/>
              </w:rPr>
              <w:instrText>&gt;</w:instrText>
            </w:r>
            <w:r w:rsidRPr="00061F2A">
              <w:rPr>
                <w:rFonts w:asciiTheme="minorHAnsi" w:hAnsiTheme="minorHAnsi"/>
                <w:sz w:val="18"/>
                <w:lang w:val="en-US"/>
              </w:rPr>
              <w:instrText>S</w:instrText>
            </w:r>
            <w:r w:rsidRPr="00061F2A">
              <w:rPr>
                <w:rFonts w:asciiTheme="minorHAnsi" w:hAnsiTheme="minorHAnsi"/>
                <w:sz w:val="18"/>
                <w:lang w:val="el-GR"/>
              </w:rPr>
              <w:instrText>0076-6879(99)99005-5 [</w:instrText>
            </w:r>
            <w:r w:rsidRPr="00061F2A">
              <w:rPr>
                <w:rFonts w:asciiTheme="minorHAnsi" w:hAnsiTheme="minorHAnsi"/>
                <w:sz w:val="18"/>
                <w:lang w:val="en-US"/>
              </w:rPr>
              <w:instrText>pii</w:instrText>
            </w:r>
            <w:r w:rsidRPr="00061F2A">
              <w:rPr>
                <w:rFonts w:asciiTheme="minorHAnsi" w:hAnsiTheme="minorHAnsi"/>
                <w:sz w:val="18"/>
                <w:lang w:val="el-GR"/>
              </w:rPr>
              <w:instrText>]&lt;/</w:instrText>
            </w:r>
            <w:r w:rsidRPr="00061F2A">
              <w:rPr>
                <w:rFonts w:asciiTheme="minorHAnsi" w:hAnsiTheme="minorHAnsi"/>
                <w:sz w:val="18"/>
                <w:lang w:val="en-US"/>
              </w:rPr>
              <w:instrText>electronic</w:instrText>
            </w:r>
            <w:r w:rsidRPr="00061F2A">
              <w:rPr>
                <w:rFonts w:asciiTheme="minorHAnsi" w:hAnsiTheme="minorHAnsi"/>
                <w:sz w:val="18"/>
                <w:lang w:val="el-GR"/>
              </w:rPr>
              <w:instrText>-</w:instrText>
            </w:r>
            <w:r w:rsidRPr="00061F2A">
              <w:rPr>
                <w:rFonts w:asciiTheme="minorHAnsi" w:hAnsiTheme="minorHAnsi"/>
                <w:sz w:val="18"/>
                <w:lang w:val="en-US"/>
              </w:rPr>
              <w:instrText>resource</w:instrText>
            </w:r>
            <w:r w:rsidRPr="00061F2A">
              <w:rPr>
                <w:rFonts w:asciiTheme="minorHAnsi" w:hAnsiTheme="minorHAnsi"/>
                <w:sz w:val="18"/>
                <w:lang w:val="el-GR"/>
              </w:rPr>
              <w:instrText>-</w:instrText>
            </w:r>
            <w:r w:rsidRPr="00061F2A">
              <w:rPr>
                <w:rFonts w:asciiTheme="minorHAnsi" w:hAnsiTheme="minorHAnsi"/>
                <w:sz w:val="18"/>
                <w:lang w:val="en-US"/>
              </w:rPr>
              <w:instrText>num</w:instrText>
            </w:r>
            <w:r w:rsidRPr="00061F2A">
              <w:rPr>
                <w:rFonts w:asciiTheme="minorHAnsi" w:hAnsiTheme="minorHAnsi"/>
                <w:sz w:val="18"/>
                <w:lang w:val="el-GR"/>
              </w:rPr>
              <w:instrText>&gt;&lt;</w:instrText>
            </w:r>
            <w:r w:rsidRPr="00061F2A">
              <w:rPr>
                <w:rFonts w:asciiTheme="minorHAnsi" w:hAnsiTheme="minorHAnsi"/>
                <w:sz w:val="18"/>
                <w:lang w:val="en-US"/>
              </w:rPr>
              <w:instrText>language</w:instrText>
            </w:r>
            <w:r w:rsidRPr="00061F2A">
              <w:rPr>
                <w:rFonts w:asciiTheme="minorHAnsi" w:hAnsiTheme="minorHAnsi"/>
                <w:sz w:val="18"/>
                <w:lang w:val="el-GR"/>
              </w:rPr>
              <w:instrText>&gt;</w:instrText>
            </w:r>
            <w:r w:rsidRPr="00061F2A">
              <w:rPr>
                <w:rFonts w:asciiTheme="minorHAnsi" w:hAnsiTheme="minorHAnsi"/>
                <w:sz w:val="18"/>
                <w:lang w:val="en-US"/>
              </w:rPr>
              <w:instrText>eng</w:instrText>
            </w:r>
            <w:r w:rsidRPr="00061F2A">
              <w:rPr>
                <w:rFonts w:asciiTheme="minorHAnsi" w:hAnsiTheme="minorHAnsi"/>
                <w:sz w:val="18"/>
                <w:lang w:val="el-GR"/>
              </w:rPr>
              <w:instrText>&lt;/</w:instrText>
            </w:r>
            <w:r w:rsidRPr="00061F2A">
              <w:rPr>
                <w:rFonts w:asciiTheme="minorHAnsi" w:hAnsiTheme="minorHAnsi"/>
                <w:sz w:val="18"/>
                <w:lang w:val="en-US"/>
              </w:rPr>
              <w:instrText>language</w:instrText>
            </w:r>
            <w:r w:rsidRPr="00061F2A">
              <w:rPr>
                <w:rFonts w:asciiTheme="minorHAnsi" w:hAnsiTheme="minorHAnsi"/>
                <w:sz w:val="18"/>
                <w:lang w:val="el-GR"/>
              </w:rPr>
              <w:instrText>&gt;&lt;/</w:instrText>
            </w:r>
            <w:r w:rsidRPr="00061F2A">
              <w:rPr>
                <w:rFonts w:asciiTheme="minorHAnsi" w:hAnsiTheme="minorHAnsi"/>
                <w:sz w:val="18"/>
                <w:lang w:val="en-US"/>
              </w:rPr>
              <w:instrText>record</w:instrText>
            </w:r>
            <w:r w:rsidRPr="00061F2A">
              <w:rPr>
                <w:rFonts w:asciiTheme="minorHAnsi" w:hAnsiTheme="minorHAnsi"/>
                <w:sz w:val="18"/>
                <w:lang w:val="el-GR"/>
              </w:rPr>
              <w:instrText>&gt;&lt;/</w:instrText>
            </w:r>
            <w:r w:rsidRPr="00061F2A">
              <w:rPr>
                <w:rFonts w:asciiTheme="minorHAnsi" w:hAnsiTheme="minorHAnsi"/>
                <w:sz w:val="18"/>
                <w:lang w:val="en-US"/>
              </w:rPr>
              <w:instrText>Cite</w:instrText>
            </w:r>
            <w:r w:rsidRPr="00061F2A">
              <w:rPr>
                <w:rFonts w:asciiTheme="minorHAnsi" w:hAnsiTheme="minorHAnsi"/>
                <w:sz w:val="18"/>
                <w:lang w:val="el-GR"/>
              </w:rPr>
              <w:instrText>&gt;&lt;/</w:instrText>
            </w:r>
            <w:r w:rsidRPr="00061F2A">
              <w:rPr>
                <w:rFonts w:asciiTheme="minorHAnsi" w:hAnsiTheme="minorHAnsi"/>
                <w:sz w:val="18"/>
                <w:lang w:val="en-US"/>
              </w:rPr>
              <w:instrText>EndNote</w:instrText>
            </w:r>
            <w:r w:rsidRPr="00061F2A">
              <w:rPr>
                <w:rFonts w:asciiTheme="minorHAnsi" w:hAnsiTheme="minorHAnsi"/>
                <w:sz w:val="18"/>
                <w:lang w:val="el-GR"/>
              </w:rPr>
              <w:instrText>&gt;</w:instrText>
            </w:r>
            <w:r w:rsidR="00970779" w:rsidRPr="00061F2A">
              <w:rPr>
                <w:rFonts w:asciiTheme="minorHAnsi" w:hAnsiTheme="minorHAnsi"/>
                <w:sz w:val="18"/>
                <w:lang w:val="en-US"/>
              </w:rPr>
              <w:fldChar w:fldCharType="separate"/>
            </w:r>
            <w:r w:rsidRPr="00061F2A">
              <w:rPr>
                <w:rFonts w:asciiTheme="minorHAnsi" w:hAnsiTheme="minorHAnsi"/>
                <w:noProof/>
                <w:sz w:val="18"/>
                <w:lang w:val="el-GR"/>
              </w:rPr>
              <w:t>(</w:t>
            </w:r>
            <w:r w:rsidR="006B25F4">
              <w:fldChar w:fldCharType="begin"/>
            </w:r>
            <w:r w:rsidR="006B25F4" w:rsidRPr="006B25F4">
              <w:rPr>
                <w:lang w:val="el-GR"/>
                <w:rPrChange w:id="157" w:author="Anastasios Kriebardis" w:date="2019-04-11T14:21:00Z">
                  <w:rPr/>
                </w:rPrChange>
              </w:rPr>
              <w:instrText xml:space="preserve"> </w:instrText>
            </w:r>
            <w:r w:rsidR="006B25F4">
              <w:instrText>HYPERLINK</w:instrText>
            </w:r>
            <w:r w:rsidR="006B25F4" w:rsidRPr="006B25F4">
              <w:rPr>
                <w:lang w:val="el-GR"/>
                <w:rPrChange w:id="158" w:author="Anastasios Kriebardis" w:date="2019-04-11T14:21:00Z">
                  <w:rPr/>
                </w:rPrChange>
              </w:rPr>
              <w:instrText xml:space="preserve"> \</w:instrText>
            </w:r>
            <w:r w:rsidR="006B25F4">
              <w:instrText>l</w:instrText>
            </w:r>
            <w:r w:rsidR="006B25F4" w:rsidRPr="006B25F4">
              <w:rPr>
                <w:lang w:val="el-GR"/>
                <w:rPrChange w:id="159" w:author="Anastasios Kriebardis" w:date="2019-04-11T14:21:00Z">
                  <w:rPr/>
                </w:rPrChange>
              </w:rPr>
              <w:instrText xml:space="preserve"> "_</w:instrText>
            </w:r>
            <w:r w:rsidR="006B25F4">
              <w:instrText>ENREF</w:instrText>
            </w:r>
            <w:r w:rsidR="006B25F4" w:rsidRPr="006B25F4">
              <w:rPr>
                <w:lang w:val="el-GR"/>
                <w:rPrChange w:id="160" w:author="Anastasios Kriebardis" w:date="2019-04-11T14:21:00Z">
                  <w:rPr/>
                </w:rPrChange>
              </w:rPr>
              <w:instrText>_28" \</w:instrText>
            </w:r>
            <w:r w:rsidR="006B25F4">
              <w:instrText>o</w:instrText>
            </w:r>
            <w:r w:rsidR="006B25F4" w:rsidRPr="006B25F4">
              <w:rPr>
                <w:lang w:val="el-GR"/>
                <w:rPrChange w:id="161" w:author="Anastasios Kriebardis" w:date="2019-04-11T14:21:00Z">
                  <w:rPr/>
                </w:rPrChange>
              </w:rPr>
              <w:instrText xml:space="preserve"> "</w:instrText>
            </w:r>
            <w:r w:rsidR="006B25F4">
              <w:instrText>Benzie</w:instrText>
            </w:r>
            <w:r w:rsidR="006B25F4" w:rsidRPr="006B25F4">
              <w:rPr>
                <w:lang w:val="el-GR"/>
                <w:rPrChange w:id="162" w:author="Anastasios Kriebardis" w:date="2019-04-11T14:21:00Z">
                  <w:rPr/>
                </w:rPrChange>
              </w:rPr>
              <w:instrText xml:space="preserve">, 1999 #2076" </w:instrText>
            </w:r>
            <w:r w:rsidR="006B25F4">
              <w:fldChar w:fldCharType="separate"/>
            </w:r>
            <w:r w:rsidR="004B6476" w:rsidRPr="00061F2A">
              <w:rPr>
                <w:rFonts w:asciiTheme="minorHAnsi" w:hAnsiTheme="minorHAnsi"/>
                <w:noProof/>
                <w:sz w:val="18"/>
                <w:lang w:val="el-GR"/>
              </w:rPr>
              <w:t>28</w:t>
            </w:r>
            <w:r w:rsidR="006B25F4">
              <w:rPr>
                <w:rFonts w:asciiTheme="minorHAnsi" w:hAnsiTheme="minorHAnsi"/>
                <w:noProof/>
                <w:sz w:val="18"/>
                <w:lang w:val="el-GR"/>
              </w:rPr>
              <w:fldChar w:fldCharType="end"/>
            </w:r>
            <w:r w:rsidRPr="00061F2A">
              <w:rPr>
                <w:rFonts w:asciiTheme="minorHAnsi" w:hAnsiTheme="minorHAnsi"/>
                <w:noProof/>
                <w:sz w:val="18"/>
                <w:lang w:val="el-GR"/>
              </w:rPr>
              <w:t>)</w:t>
            </w:r>
            <w:r w:rsidR="00970779" w:rsidRPr="00061F2A">
              <w:rPr>
                <w:rFonts w:asciiTheme="minorHAnsi" w:hAnsiTheme="minorHAnsi"/>
                <w:sz w:val="18"/>
                <w:lang w:val="en-US"/>
              </w:rPr>
              <w:fldChar w:fldCharType="end"/>
            </w:r>
            <w:r w:rsidR="0042115B" w:rsidRPr="00061F2A">
              <w:rPr>
                <w:rFonts w:asciiTheme="minorHAnsi" w:hAnsiTheme="minorHAnsi"/>
                <w:sz w:val="18"/>
                <w:lang w:val="el-GR"/>
              </w:rPr>
              <w:t>.</w:t>
            </w:r>
          </w:p>
          <w:p w14:paraId="436A0608" w14:textId="77777777" w:rsidR="0042115B" w:rsidRPr="00061F2A" w:rsidRDefault="0042115B" w:rsidP="0042115B">
            <w:pPr>
              <w:pStyle w:val="a3"/>
              <w:numPr>
                <w:ilvl w:val="0"/>
                <w:numId w:val="4"/>
              </w:numPr>
              <w:tabs>
                <w:tab w:val="left" w:pos="302"/>
              </w:tabs>
              <w:spacing w:after="60" w:line="276" w:lineRule="auto"/>
              <w:ind w:left="348" w:hanging="348"/>
              <w:jc w:val="both"/>
              <w:rPr>
                <w:rFonts w:asciiTheme="minorHAnsi" w:hAnsiTheme="minorHAnsi"/>
                <w:sz w:val="18"/>
                <w:lang w:val="el-GR"/>
              </w:rPr>
            </w:pPr>
            <w:r w:rsidRPr="00061F2A">
              <w:rPr>
                <w:rFonts w:asciiTheme="minorHAnsi" w:hAnsiTheme="minorHAnsi"/>
                <w:sz w:val="18"/>
                <w:lang w:val="el-GR"/>
              </w:rPr>
              <w:t>Προθρομβωτικό δυναμικό μικροκυστιδίων με Elisa kit.</w:t>
            </w:r>
          </w:p>
          <w:p w14:paraId="55763965" w14:textId="77777777" w:rsidR="0042115B" w:rsidRPr="00061F2A" w:rsidRDefault="0042115B" w:rsidP="0042115B">
            <w:pPr>
              <w:pStyle w:val="a3"/>
              <w:numPr>
                <w:ilvl w:val="0"/>
                <w:numId w:val="4"/>
              </w:numPr>
              <w:tabs>
                <w:tab w:val="left" w:pos="302"/>
              </w:tabs>
              <w:spacing w:after="60" w:line="276" w:lineRule="auto"/>
              <w:ind w:left="348" w:hanging="348"/>
              <w:jc w:val="both"/>
              <w:rPr>
                <w:rFonts w:asciiTheme="minorHAnsi" w:hAnsiTheme="minorHAnsi"/>
                <w:sz w:val="18"/>
                <w:lang w:val="el-GR"/>
              </w:rPr>
            </w:pPr>
            <w:r w:rsidRPr="00061F2A">
              <w:rPr>
                <w:rFonts w:asciiTheme="minorHAnsi" w:hAnsiTheme="minorHAnsi"/>
                <w:sz w:val="18"/>
                <w:lang w:val="el-GR"/>
              </w:rPr>
              <w:lastRenderedPageBreak/>
              <w:t>Εψιδίνη με Elisa kit και με χρωματογραφία υγρής στιβάδας.</w:t>
            </w:r>
          </w:p>
          <w:p w14:paraId="3384C563" w14:textId="77777777" w:rsidR="00FF7DDA" w:rsidRPr="00061F2A" w:rsidRDefault="00FF7DDA" w:rsidP="00A9478B">
            <w:pPr>
              <w:pStyle w:val="a3"/>
              <w:tabs>
                <w:tab w:val="left" w:pos="302"/>
              </w:tabs>
              <w:spacing w:after="60" w:line="276" w:lineRule="auto"/>
              <w:ind w:left="348"/>
              <w:jc w:val="both"/>
              <w:rPr>
                <w:rFonts w:asciiTheme="minorHAnsi" w:hAnsiTheme="minorHAnsi"/>
                <w:sz w:val="18"/>
                <w:lang w:val="el-GR"/>
              </w:rPr>
            </w:pPr>
          </w:p>
          <w:p w14:paraId="07953DCF" w14:textId="77777777" w:rsidR="001F13AB" w:rsidRPr="00061F2A" w:rsidRDefault="003E7E9C" w:rsidP="00E40E7D">
            <w:pPr>
              <w:pStyle w:val="a3"/>
              <w:numPr>
                <w:ilvl w:val="0"/>
                <w:numId w:val="6"/>
              </w:numPr>
              <w:spacing w:before="60" w:after="60" w:line="276" w:lineRule="auto"/>
              <w:ind w:left="348"/>
              <w:jc w:val="both"/>
              <w:rPr>
                <w:rFonts w:asciiTheme="minorHAnsi" w:hAnsiTheme="minorHAnsi"/>
                <w:sz w:val="18"/>
                <w:lang w:val="el-GR"/>
              </w:rPr>
            </w:pPr>
            <w:r w:rsidRPr="00061F2A">
              <w:rPr>
                <w:rFonts w:asciiTheme="minorHAnsi" w:hAnsiTheme="minorHAnsi"/>
                <w:b/>
                <w:sz w:val="18"/>
                <w:lang w:val="el-GR"/>
              </w:rPr>
              <w:t xml:space="preserve">Απομόνωση και χαρακτηρισμός μικροκυστιδίων </w:t>
            </w:r>
            <w:r w:rsidR="00BD78BB">
              <w:rPr>
                <w:rFonts w:asciiTheme="minorHAnsi" w:hAnsiTheme="minorHAnsi"/>
                <w:b/>
                <w:sz w:val="18"/>
                <w:lang w:val="el-GR"/>
              </w:rPr>
              <w:t xml:space="preserve">και άλλων εξωκυττάριων κυστιδίων </w:t>
            </w:r>
            <w:r w:rsidRPr="00061F2A">
              <w:rPr>
                <w:rFonts w:asciiTheme="minorHAnsi" w:hAnsiTheme="minorHAnsi"/>
                <w:b/>
                <w:sz w:val="18"/>
                <w:lang w:val="el-GR"/>
              </w:rPr>
              <w:t>πλάσματος</w:t>
            </w:r>
          </w:p>
          <w:p w14:paraId="0370F5AF" w14:textId="77777777" w:rsidR="003E7E9C" w:rsidRPr="00061F2A" w:rsidRDefault="003E7E9C" w:rsidP="006B5E0E">
            <w:pPr>
              <w:pStyle w:val="a3"/>
              <w:numPr>
                <w:ilvl w:val="0"/>
                <w:numId w:val="9"/>
              </w:numPr>
              <w:tabs>
                <w:tab w:val="left" w:pos="302"/>
              </w:tabs>
              <w:spacing w:before="60" w:after="60" w:line="276" w:lineRule="auto"/>
              <w:ind w:left="348" w:hanging="348"/>
              <w:jc w:val="both"/>
              <w:rPr>
                <w:rFonts w:asciiTheme="minorHAnsi" w:hAnsiTheme="minorHAnsi"/>
                <w:sz w:val="18"/>
                <w:lang w:val="el-GR"/>
              </w:rPr>
            </w:pPr>
            <w:r w:rsidRPr="00061F2A">
              <w:rPr>
                <w:rFonts w:asciiTheme="minorHAnsi" w:hAnsiTheme="minorHAnsi"/>
                <w:sz w:val="18"/>
                <w:lang w:val="el-GR"/>
              </w:rPr>
              <w:t>Απομόνωση κυστιδίων με υπερφυγοκέντρηση</w:t>
            </w:r>
            <w:r w:rsidR="004B6476" w:rsidRPr="00061F2A">
              <w:rPr>
                <w:rFonts w:asciiTheme="minorHAnsi" w:hAnsiTheme="minorHAnsi"/>
                <w:sz w:val="18"/>
                <w:lang w:val="en-US"/>
              </w:rPr>
              <w:t xml:space="preserve"> </w:t>
            </w:r>
            <w:r w:rsidR="00970779" w:rsidRPr="00061F2A">
              <w:rPr>
                <w:rFonts w:asciiTheme="minorHAnsi" w:hAnsiTheme="minorHAnsi"/>
                <w:sz w:val="18"/>
                <w:lang w:val="el-GR"/>
              </w:rPr>
              <w:fldChar w:fldCharType="begin"/>
            </w:r>
            <w:r w:rsidR="004B6476" w:rsidRPr="00061F2A">
              <w:rPr>
                <w:rFonts w:asciiTheme="minorHAnsi" w:hAnsiTheme="minorHAnsi"/>
                <w:sz w:val="18"/>
                <w:lang w:val="el-GR"/>
              </w:rPr>
              <w:instrText xml:space="preserve"> ADDIN EN.CITE &lt;EndNote&gt;&lt;Cite&gt;&lt;Author&gt;Konoshenko&lt;/Author&gt;&lt;Year&gt;2018&lt;/Year&gt;&lt;RecNum&gt;2077&lt;/RecNum&gt;&lt;DisplayText&gt;(29)&lt;/DisplayText&gt;&lt;record&gt;&lt;rec-number&gt;2077&lt;/rec-number&gt;&lt;foreign-keys&gt;&lt;key app="EN" db-id="pt0zd2rzk5502zexrd3vpwwdw2zfeptrwaed"&gt;2077&lt;/key&gt;&lt;/foreign-keys&gt;&lt;ref-type name="Journal Article"&gt;17&lt;/ref-type&gt;&lt;contributors&gt;&lt;authors&gt;&lt;author&gt;Konoshenko, M. Y.&lt;/author&gt;&lt;author&gt;Lekchnov, E. A.&lt;/author&gt;&lt;author&gt;Vlassov, A. V.&lt;/author&gt;&lt;author&gt;Laktionov, P. P.&lt;/author&gt;&lt;/authors&gt;&lt;/contributors&gt;&lt;auth-address&gt;Institute of Chemical Biology and Fundamental Medicine, Siberian Branch, Russian Academy of Sciences, Novosibirsk 630090, Russia.&amp;#xD;Meshalkin Siberian Federal Biomedical Research Center, Ministry of Public Health of the Russian Federation, Novosibirsk 630055, Russia.&lt;/auth-address&gt;&lt;titles&gt;&lt;title&gt;Isolation of Extracellular Vesicles: General Methodologies and Latest Trends&lt;/title&gt;&lt;secondary-title&gt;Biomed Res Int&lt;/secondary-title&gt;&lt;/titles&gt;&lt;periodical&gt;&lt;full-title&gt;Biomed Res Int&lt;/full-title&gt;&lt;/periodical&gt;&lt;pages&gt;8545347&lt;/pages&gt;&lt;volume&gt;2018&lt;/volume&gt;&lt;edition&gt;2018/04/18&lt;/edition&gt;&lt;keywords&gt;&lt;keyword&gt;Biochemistry/*methods&lt;/keyword&gt;&lt;keyword&gt;Extracellular Vesicles/*metabolism&lt;/keyword&gt;&lt;keyword&gt;Filtration&lt;/keyword&gt;&lt;keyword&gt;Humans&lt;/keyword&gt;&lt;keyword&gt;Microfluidics&lt;/keyword&gt;&lt;keyword&gt;Solubility&lt;/keyword&gt;&lt;keyword&gt;Ultracentrifugation&lt;/keyword&gt;&lt;/keywords&gt;&lt;dates&gt;&lt;year&gt;2018&lt;/year&gt;&lt;/dates&gt;&lt;isbn&gt;2314-6141 (Electronic)&lt;/isbn&gt;&lt;accession-num&gt;29662902&lt;/accession-num&gt;&lt;urls&gt;&lt;related-urls&gt;&lt;url&gt;http://www.ncbi.nlm.nih.gov/pubmed/29662902&lt;/url&gt;&lt;/related-urls&gt;&lt;/urls&gt;&lt;custom2&gt;5831698&lt;/custom2&gt;&lt;electronic-resource-num&gt;10.1155/2018/8545347&lt;/electronic-resource-num&gt;&lt;language&gt;eng&lt;/language&gt;&lt;/record&gt;&lt;/Cite&gt;&lt;/EndNote&gt;</w:instrText>
            </w:r>
            <w:r w:rsidR="00970779" w:rsidRPr="00061F2A">
              <w:rPr>
                <w:rFonts w:asciiTheme="minorHAnsi" w:hAnsiTheme="minorHAnsi"/>
                <w:sz w:val="18"/>
                <w:lang w:val="el-GR"/>
              </w:rPr>
              <w:fldChar w:fldCharType="separate"/>
            </w:r>
            <w:r w:rsidR="004B6476" w:rsidRPr="00061F2A">
              <w:rPr>
                <w:rFonts w:asciiTheme="minorHAnsi" w:hAnsiTheme="minorHAnsi"/>
                <w:noProof/>
                <w:sz w:val="18"/>
                <w:lang w:val="el-GR"/>
              </w:rPr>
              <w:t>(</w:t>
            </w:r>
            <w:hyperlink w:anchor="_ENREF_29" w:tooltip="Konoshenko, 2018 #2077" w:history="1">
              <w:r w:rsidR="004B6476" w:rsidRPr="00061F2A">
                <w:rPr>
                  <w:rFonts w:asciiTheme="minorHAnsi" w:hAnsiTheme="minorHAnsi"/>
                  <w:noProof/>
                  <w:sz w:val="18"/>
                  <w:lang w:val="el-GR"/>
                </w:rPr>
                <w:t>29</w:t>
              </w:r>
            </w:hyperlink>
            <w:r w:rsidR="004B6476" w:rsidRPr="00061F2A">
              <w:rPr>
                <w:rFonts w:asciiTheme="minorHAnsi" w:hAnsiTheme="minorHAnsi"/>
                <w:noProof/>
                <w:sz w:val="18"/>
                <w:lang w:val="el-GR"/>
              </w:rPr>
              <w:t>)</w:t>
            </w:r>
            <w:r w:rsidR="00970779" w:rsidRPr="00061F2A">
              <w:rPr>
                <w:rFonts w:asciiTheme="minorHAnsi" w:hAnsiTheme="minorHAnsi"/>
                <w:sz w:val="18"/>
                <w:lang w:val="el-GR"/>
              </w:rPr>
              <w:fldChar w:fldCharType="end"/>
            </w:r>
            <w:r w:rsidR="0042115B" w:rsidRPr="00061F2A">
              <w:rPr>
                <w:rFonts w:asciiTheme="minorHAnsi" w:hAnsiTheme="minorHAnsi"/>
                <w:sz w:val="18"/>
                <w:lang w:val="el-GR"/>
              </w:rPr>
              <w:t>.</w:t>
            </w:r>
          </w:p>
          <w:p w14:paraId="1F8DF8FE" w14:textId="77777777" w:rsidR="003E7E9C" w:rsidRPr="00061F2A" w:rsidRDefault="003E7E9C" w:rsidP="006B5E0E">
            <w:pPr>
              <w:pStyle w:val="a3"/>
              <w:numPr>
                <w:ilvl w:val="0"/>
                <w:numId w:val="9"/>
              </w:numPr>
              <w:tabs>
                <w:tab w:val="left" w:pos="302"/>
              </w:tabs>
              <w:spacing w:before="60" w:after="60" w:line="276" w:lineRule="auto"/>
              <w:ind w:left="348" w:hanging="348"/>
              <w:jc w:val="both"/>
              <w:rPr>
                <w:rFonts w:asciiTheme="minorHAnsi" w:hAnsiTheme="minorHAnsi"/>
                <w:sz w:val="18"/>
                <w:lang w:val="el-GR"/>
              </w:rPr>
            </w:pPr>
            <w:r w:rsidRPr="00061F2A">
              <w:rPr>
                <w:rFonts w:asciiTheme="minorHAnsi" w:hAnsiTheme="minorHAnsi"/>
                <w:sz w:val="18"/>
                <w:lang w:val="el-GR"/>
              </w:rPr>
              <w:t>Παρατήρηση σε Ηλεκτρονικό Μικροσκόπιο Σάρωσης</w:t>
            </w:r>
            <w:r w:rsidR="00D36AFD" w:rsidRPr="00061F2A">
              <w:rPr>
                <w:rFonts w:asciiTheme="minorHAnsi" w:hAnsiTheme="minorHAnsi"/>
                <w:sz w:val="18"/>
                <w:lang w:val="el-GR"/>
              </w:rPr>
              <w:t xml:space="preserve"> (ΗΜΣ) </w:t>
            </w:r>
            <w:r w:rsidR="00970779" w:rsidRPr="00061F2A">
              <w:rPr>
                <w:rFonts w:asciiTheme="minorHAnsi" w:hAnsiTheme="minorHAnsi"/>
                <w:sz w:val="18"/>
                <w:lang w:val="el-GR"/>
              </w:rPr>
              <w:fldChar w:fldCharType="begin">
                <w:fldData xml:space="preserve">PEVuZE5vdGU+PENpdGU+PEF1dGhvcj5BbnRvbmVsb3U8L0F1dGhvcj48WWVhcj4yMDExPC9ZZWFy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</w:fldData>
              </w:fldChar>
            </w:r>
            <w:r w:rsidR="002D6E38" w:rsidRPr="00061F2A">
              <w:rPr>
                <w:rFonts w:asciiTheme="minorHAnsi" w:hAnsiTheme="minorHAnsi"/>
                <w:sz w:val="18"/>
                <w:lang w:val="el-GR"/>
              </w:rPr>
              <w:instrText xml:space="preserve"> ADDIN EN.CITE </w:instrText>
            </w:r>
            <w:r w:rsidR="00970779" w:rsidRPr="00061F2A">
              <w:rPr>
                <w:rFonts w:asciiTheme="minorHAnsi" w:hAnsiTheme="minorHAnsi"/>
                <w:sz w:val="18"/>
                <w:lang w:val="el-GR"/>
              </w:rPr>
              <w:fldChar w:fldCharType="begin">
                <w:fldData xml:space="preserve">PEVuZE5vdGU+PENpdGU+PEF1dGhvcj5BbnRvbmVsb3U8L0F1dGhvcj48WWVhcj4yMDExPC9ZZWFy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</w:fldData>
              </w:fldChar>
            </w:r>
            <w:r w:rsidR="002D6E38" w:rsidRPr="00061F2A">
              <w:rPr>
                <w:rFonts w:asciiTheme="minorHAnsi" w:hAnsiTheme="minorHAnsi"/>
                <w:sz w:val="18"/>
                <w:lang w:val="el-GR"/>
              </w:rPr>
              <w:instrText xml:space="preserve"> ADDIN EN.CITE.DATA </w:instrText>
            </w:r>
            <w:r w:rsidR="00970779" w:rsidRPr="00061F2A">
              <w:rPr>
                <w:rFonts w:asciiTheme="minorHAnsi" w:hAnsiTheme="minorHAnsi"/>
                <w:sz w:val="18"/>
                <w:lang w:val="el-GR"/>
              </w:rPr>
            </w:r>
            <w:r w:rsidR="00970779" w:rsidRPr="00061F2A">
              <w:rPr>
                <w:rFonts w:asciiTheme="minorHAnsi" w:hAnsiTheme="minorHAnsi"/>
                <w:sz w:val="18"/>
                <w:lang w:val="el-GR"/>
              </w:rPr>
              <w:fldChar w:fldCharType="end"/>
            </w:r>
            <w:r w:rsidR="00970779" w:rsidRPr="00061F2A">
              <w:rPr>
                <w:rFonts w:asciiTheme="minorHAnsi" w:hAnsiTheme="minorHAnsi"/>
                <w:sz w:val="18"/>
                <w:lang w:val="el-GR"/>
              </w:rPr>
            </w:r>
            <w:r w:rsidR="00970779" w:rsidRPr="00061F2A">
              <w:rPr>
                <w:rFonts w:asciiTheme="minorHAnsi" w:hAnsiTheme="minorHAnsi"/>
                <w:sz w:val="18"/>
                <w:lang w:val="el-GR"/>
              </w:rPr>
              <w:fldChar w:fldCharType="separate"/>
            </w:r>
            <w:r w:rsidR="002D6E38" w:rsidRPr="00061F2A">
              <w:rPr>
                <w:rFonts w:asciiTheme="minorHAnsi" w:hAnsiTheme="minorHAnsi"/>
                <w:noProof/>
                <w:sz w:val="18"/>
                <w:lang w:val="el-GR"/>
              </w:rPr>
              <w:t>(</w:t>
            </w:r>
            <w:r w:rsidR="006B25F4">
              <w:fldChar w:fldCharType="begin"/>
            </w:r>
            <w:r w:rsidR="006B25F4" w:rsidRPr="006B25F4">
              <w:rPr>
                <w:lang w:val="el-GR"/>
                <w:rPrChange w:id="163" w:author="Anastasios Kriebardis" w:date="2019-04-11T14:21:00Z">
                  <w:rPr/>
                </w:rPrChange>
              </w:rPr>
              <w:instrText xml:space="preserve"> </w:instrText>
            </w:r>
            <w:r w:rsidR="006B25F4">
              <w:instrText>HYPERLINK</w:instrText>
            </w:r>
            <w:r w:rsidR="006B25F4" w:rsidRPr="006B25F4">
              <w:rPr>
                <w:lang w:val="el-GR"/>
                <w:rPrChange w:id="164" w:author="Anastasios Kriebardis" w:date="2019-04-11T14:21:00Z">
                  <w:rPr/>
                </w:rPrChange>
              </w:rPr>
              <w:instrText xml:space="preserve"> \</w:instrText>
            </w:r>
            <w:r w:rsidR="006B25F4">
              <w:instrText>l</w:instrText>
            </w:r>
            <w:r w:rsidR="006B25F4" w:rsidRPr="006B25F4">
              <w:rPr>
                <w:lang w:val="el-GR"/>
                <w:rPrChange w:id="165" w:author="Anastasios Kriebardis" w:date="2019-04-11T14:21:00Z">
                  <w:rPr/>
                </w:rPrChange>
              </w:rPr>
              <w:instrText xml:space="preserve"> "_</w:instrText>
            </w:r>
            <w:r w:rsidR="006B25F4">
              <w:instrText>ENREF</w:instrText>
            </w:r>
            <w:r w:rsidR="006B25F4" w:rsidRPr="006B25F4">
              <w:rPr>
                <w:lang w:val="el-GR"/>
                <w:rPrChange w:id="166" w:author="Anastasios Kriebardis" w:date="2019-04-11T14:21:00Z">
                  <w:rPr/>
                </w:rPrChange>
              </w:rPr>
              <w:instrText>_6" \</w:instrText>
            </w:r>
            <w:r w:rsidR="006B25F4">
              <w:instrText>o</w:instrText>
            </w:r>
            <w:r w:rsidR="006B25F4" w:rsidRPr="006B25F4">
              <w:rPr>
                <w:lang w:val="el-GR"/>
                <w:rPrChange w:id="167" w:author="Anastasios Kriebardis" w:date="2019-04-11T14:21:00Z">
                  <w:rPr/>
                </w:rPrChange>
              </w:rPr>
              <w:instrText xml:space="preserve"> "</w:instrText>
            </w:r>
            <w:r w:rsidR="006B25F4">
              <w:instrText>Antonelou</w:instrText>
            </w:r>
            <w:r w:rsidR="006B25F4" w:rsidRPr="006B25F4">
              <w:rPr>
                <w:lang w:val="el-GR"/>
                <w:rPrChange w:id="168" w:author="Anastasios Kriebardis" w:date="2019-04-11T14:21:00Z">
                  <w:rPr/>
                </w:rPrChange>
              </w:rPr>
              <w:instrText xml:space="preserve">, 2011 #1689" </w:instrText>
            </w:r>
            <w:r w:rsidR="006B25F4">
              <w:fldChar w:fldCharType="separate"/>
            </w:r>
            <w:r w:rsidR="004B6476" w:rsidRPr="00061F2A">
              <w:rPr>
                <w:rFonts w:asciiTheme="minorHAnsi" w:hAnsiTheme="minorHAnsi"/>
                <w:noProof/>
                <w:sz w:val="18"/>
                <w:lang w:val="el-GR"/>
              </w:rPr>
              <w:t>6</w:t>
            </w:r>
            <w:r w:rsidR="006B25F4">
              <w:rPr>
                <w:rFonts w:asciiTheme="minorHAnsi" w:hAnsiTheme="minorHAnsi"/>
                <w:noProof/>
                <w:sz w:val="18"/>
                <w:lang w:val="el-GR"/>
              </w:rPr>
              <w:fldChar w:fldCharType="end"/>
            </w:r>
            <w:r w:rsidR="002D6E38" w:rsidRPr="00061F2A">
              <w:rPr>
                <w:rFonts w:asciiTheme="minorHAnsi" w:hAnsiTheme="minorHAnsi"/>
                <w:noProof/>
                <w:sz w:val="18"/>
                <w:lang w:val="el-GR"/>
              </w:rPr>
              <w:t>)</w:t>
            </w:r>
            <w:r w:rsidR="00970779" w:rsidRPr="00061F2A">
              <w:rPr>
                <w:rFonts w:asciiTheme="minorHAnsi" w:hAnsiTheme="minorHAnsi"/>
                <w:sz w:val="18"/>
                <w:lang w:val="el-GR"/>
              </w:rPr>
              <w:fldChar w:fldCharType="end"/>
            </w:r>
            <w:r w:rsidR="0042115B" w:rsidRPr="00061F2A">
              <w:rPr>
                <w:rFonts w:asciiTheme="minorHAnsi" w:hAnsiTheme="minorHAnsi"/>
                <w:sz w:val="18"/>
                <w:lang w:val="el-GR"/>
              </w:rPr>
              <w:t>.</w:t>
            </w:r>
          </w:p>
          <w:p w14:paraId="2495E784" w14:textId="6B8101FC" w:rsidR="003E7E9C" w:rsidRPr="00061F2A" w:rsidRDefault="003E7E9C" w:rsidP="006B5E0E">
            <w:pPr>
              <w:pStyle w:val="a3"/>
              <w:numPr>
                <w:ilvl w:val="0"/>
                <w:numId w:val="9"/>
              </w:numPr>
              <w:tabs>
                <w:tab w:val="left" w:pos="302"/>
              </w:tabs>
              <w:spacing w:before="60" w:after="60" w:line="276" w:lineRule="auto"/>
              <w:ind w:left="348" w:hanging="348"/>
              <w:jc w:val="both"/>
              <w:rPr>
                <w:rFonts w:asciiTheme="minorHAnsi" w:hAnsiTheme="minorHAnsi"/>
                <w:sz w:val="18"/>
                <w:lang w:val="el-GR"/>
              </w:rPr>
            </w:pPr>
            <w:r w:rsidRPr="00061F2A">
              <w:rPr>
                <w:rFonts w:asciiTheme="minorHAnsi" w:hAnsiTheme="minorHAnsi"/>
                <w:sz w:val="18"/>
                <w:lang w:val="en-US"/>
              </w:rPr>
              <w:t>M</w:t>
            </w:r>
            <w:r w:rsidRPr="00061F2A">
              <w:rPr>
                <w:rFonts w:asciiTheme="minorHAnsi" w:hAnsiTheme="minorHAnsi"/>
                <w:sz w:val="18"/>
                <w:lang w:val="el-GR"/>
              </w:rPr>
              <w:t>ελέτη πρωτεϊνικής σύστασης</w:t>
            </w:r>
            <w:r w:rsidR="00D36AFD" w:rsidRPr="00061F2A">
              <w:rPr>
                <w:rFonts w:asciiTheme="minorHAnsi" w:hAnsiTheme="minorHAnsi"/>
                <w:sz w:val="18"/>
                <w:lang w:val="el-GR"/>
              </w:rPr>
              <w:t xml:space="preserve"> με </w:t>
            </w:r>
            <w:r w:rsidR="0042115B" w:rsidRPr="00061F2A">
              <w:rPr>
                <w:rFonts w:asciiTheme="minorHAnsi" w:hAnsiTheme="minorHAnsi"/>
                <w:sz w:val="18"/>
                <w:lang w:val="el-GR"/>
              </w:rPr>
              <w:t xml:space="preserve">ανοσοαποτύπωμα </w:t>
            </w:r>
            <w:r w:rsidR="00BD78BB">
              <w:rPr>
                <w:rFonts w:asciiTheme="minorHAnsi" w:hAnsiTheme="minorHAnsi"/>
                <w:sz w:val="18"/>
                <w:lang w:val="el-GR"/>
              </w:rPr>
              <w:t xml:space="preserve">κατά </w:t>
            </w:r>
            <w:r w:rsidR="00D36AFD" w:rsidRPr="00061F2A">
              <w:rPr>
                <w:rFonts w:asciiTheme="minorHAnsi" w:hAnsiTheme="minorHAnsi"/>
                <w:sz w:val="18"/>
                <w:lang w:val="en-US"/>
              </w:rPr>
              <w:t>Western</w:t>
            </w:r>
            <w:r w:rsidR="00970779" w:rsidRPr="00061F2A">
              <w:rPr>
                <w:rFonts w:asciiTheme="minorHAnsi" w:hAnsiTheme="minorHAnsi"/>
                <w:sz w:val="18"/>
                <w:lang w:val="el-GR"/>
              </w:rPr>
              <w:fldChar w:fldCharType="begin">
                <w:fldData xml:space="preserve">PEVuZE5vdGU+PENpdGU+PEF1dGhvcj5BbnRvbmVsb3U8L0F1dGhvcj48WWVhcj4yMDE0PC9ZZWFy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</w:fldData>
              </w:fldChar>
            </w:r>
            <w:r w:rsidR="002D6E38" w:rsidRPr="00061F2A">
              <w:rPr>
                <w:rFonts w:asciiTheme="minorHAnsi" w:hAnsiTheme="minorHAnsi"/>
                <w:sz w:val="18"/>
                <w:lang w:val="el-GR"/>
              </w:rPr>
              <w:instrText xml:space="preserve"> ADDIN EN.CITE </w:instrText>
            </w:r>
            <w:r w:rsidR="00970779" w:rsidRPr="00061F2A">
              <w:rPr>
                <w:rFonts w:asciiTheme="minorHAnsi" w:hAnsiTheme="minorHAnsi"/>
                <w:sz w:val="18"/>
                <w:lang w:val="el-GR"/>
              </w:rPr>
              <w:fldChar w:fldCharType="begin">
                <w:fldData xml:space="preserve">PEVuZE5vdGU+PENpdGU+PEF1dGhvcj5BbnRvbmVsb3U8L0F1dGhvcj48WWVhcj4yMDE0PC9ZZWFy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</w:fldData>
              </w:fldChar>
            </w:r>
            <w:r w:rsidR="002D6E38" w:rsidRPr="00061F2A">
              <w:rPr>
                <w:rFonts w:asciiTheme="minorHAnsi" w:hAnsiTheme="minorHAnsi"/>
                <w:sz w:val="18"/>
                <w:lang w:val="el-GR"/>
              </w:rPr>
              <w:instrText xml:space="preserve"> ADDIN EN.CITE.DATA </w:instrText>
            </w:r>
            <w:r w:rsidR="00970779" w:rsidRPr="00061F2A">
              <w:rPr>
                <w:rFonts w:asciiTheme="minorHAnsi" w:hAnsiTheme="minorHAnsi"/>
                <w:sz w:val="18"/>
                <w:lang w:val="el-GR"/>
              </w:rPr>
            </w:r>
            <w:r w:rsidR="00970779" w:rsidRPr="00061F2A">
              <w:rPr>
                <w:rFonts w:asciiTheme="minorHAnsi" w:hAnsiTheme="minorHAnsi"/>
                <w:sz w:val="18"/>
                <w:lang w:val="el-GR"/>
              </w:rPr>
              <w:fldChar w:fldCharType="end"/>
            </w:r>
            <w:r w:rsidR="00970779" w:rsidRPr="00061F2A">
              <w:rPr>
                <w:rFonts w:asciiTheme="minorHAnsi" w:hAnsiTheme="minorHAnsi"/>
                <w:sz w:val="18"/>
                <w:lang w:val="el-GR"/>
              </w:rPr>
            </w:r>
            <w:r w:rsidR="00970779" w:rsidRPr="00061F2A">
              <w:rPr>
                <w:rFonts w:asciiTheme="minorHAnsi" w:hAnsiTheme="minorHAnsi"/>
                <w:sz w:val="18"/>
                <w:lang w:val="el-GR"/>
              </w:rPr>
              <w:fldChar w:fldCharType="separate"/>
            </w:r>
            <w:r w:rsidR="002D6E38" w:rsidRPr="00061F2A">
              <w:rPr>
                <w:rFonts w:asciiTheme="minorHAnsi" w:hAnsiTheme="minorHAnsi"/>
                <w:noProof/>
                <w:sz w:val="18"/>
                <w:lang w:val="el-GR"/>
              </w:rPr>
              <w:t>(</w:t>
            </w:r>
            <w:r w:rsidR="006B25F4">
              <w:fldChar w:fldCharType="begin"/>
            </w:r>
            <w:r w:rsidR="006B25F4" w:rsidRPr="006B25F4">
              <w:rPr>
                <w:lang w:val="el-GR"/>
                <w:rPrChange w:id="169" w:author="Anastasios Kriebardis" w:date="2019-04-11T14:21:00Z">
                  <w:rPr/>
                </w:rPrChange>
              </w:rPr>
              <w:instrText xml:space="preserve"> </w:instrText>
            </w:r>
            <w:r w:rsidR="006B25F4">
              <w:instrText>HYPERLINK</w:instrText>
            </w:r>
            <w:r w:rsidR="006B25F4" w:rsidRPr="006B25F4">
              <w:rPr>
                <w:lang w:val="el-GR"/>
                <w:rPrChange w:id="170" w:author="Anastasios Kriebardis" w:date="2019-04-11T14:21:00Z">
                  <w:rPr/>
                </w:rPrChange>
              </w:rPr>
              <w:instrText xml:space="preserve"> \</w:instrText>
            </w:r>
            <w:r w:rsidR="006B25F4">
              <w:instrText>l</w:instrText>
            </w:r>
            <w:r w:rsidR="006B25F4" w:rsidRPr="006B25F4">
              <w:rPr>
                <w:lang w:val="el-GR"/>
                <w:rPrChange w:id="171" w:author="Anastasios Kriebardis" w:date="2019-04-11T14:21:00Z">
                  <w:rPr/>
                </w:rPrChange>
              </w:rPr>
              <w:instrText xml:space="preserve"> "_</w:instrText>
            </w:r>
            <w:r w:rsidR="006B25F4">
              <w:instrText>ENREF</w:instrText>
            </w:r>
            <w:r w:rsidR="006B25F4" w:rsidRPr="006B25F4">
              <w:rPr>
                <w:lang w:val="el-GR"/>
                <w:rPrChange w:id="172" w:author="Anastasios Kriebardis" w:date="2019-04-11T14:21:00Z">
                  <w:rPr/>
                </w:rPrChange>
              </w:rPr>
              <w:instrText>_8" \</w:instrText>
            </w:r>
            <w:r w:rsidR="006B25F4">
              <w:instrText>o</w:instrText>
            </w:r>
            <w:r w:rsidR="006B25F4" w:rsidRPr="006B25F4">
              <w:rPr>
                <w:lang w:val="el-GR"/>
                <w:rPrChange w:id="173" w:author="Anastasios Kriebardis" w:date="2019-04-11T14:21:00Z">
                  <w:rPr/>
                </w:rPrChange>
              </w:rPr>
              <w:instrText xml:space="preserve"> "</w:instrText>
            </w:r>
            <w:r w:rsidR="006B25F4">
              <w:instrText>Antonelou</w:instrText>
            </w:r>
            <w:r w:rsidR="006B25F4" w:rsidRPr="006B25F4">
              <w:rPr>
                <w:lang w:val="el-GR"/>
                <w:rPrChange w:id="174" w:author="Anastasios Kriebardis" w:date="2019-04-11T14:21:00Z">
                  <w:rPr/>
                </w:rPrChange>
              </w:rPr>
              <w:instrText xml:space="preserve">, 2014 #1691" </w:instrText>
            </w:r>
            <w:r w:rsidR="006B25F4">
              <w:fldChar w:fldCharType="separate"/>
            </w:r>
            <w:r w:rsidR="004B6476" w:rsidRPr="00061F2A">
              <w:rPr>
                <w:rFonts w:asciiTheme="minorHAnsi" w:hAnsiTheme="minorHAnsi"/>
                <w:noProof/>
                <w:sz w:val="18"/>
                <w:lang w:val="el-GR"/>
              </w:rPr>
              <w:t>8</w:t>
            </w:r>
            <w:r w:rsidR="006B25F4">
              <w:rPr>
                <w:rFonts w:asciiTheme="minorHAnsi" w:hAnsiTheme="minorHAnsi"/>
                <w:noProof/>
                <w:sz w:val="18"/>
                <w:lang w:val="el-GR"/>
              </w:rPr>
              <w:fldChar w:fldCharType="end"/>
            </w:r>
            <w:r w:rsidR="002D6E38" w:rsidRPr="00061F2A">
              <w:rPr>
                <w:rFonts w:asciiTheme="minorHAnsi" w:hAnsiTheme="minorHAnsi"/>
                <w:noProof/>
                <w:sz w:val="18"/>
                <w:lang w:val="el-GR"/>
              </w:rPr>
              <w:t>)</w:t>
            </w:r>
            <w:r w:rsidR="00970779" w:rsidRPr="00061F2A">
              <w:rPr>
                <w:rFonts w:asciiTheme="minorHAnsi" w:hAnsiTheme="minorHAnsi"/>
                <w:sz w:val="18"/>
                <w:lang w:val="el-GR"/>
              </w:rPr>
              <w:fldChar w:fldCharType="end"/>
            </w:r>
            <w:r w:rsidR="0042115B" w:rsidRPr="00061F2A">
              <w:rPr>
                <w:rFonts w:asciiTheme="minorHAnsi" w:hAnsiTheme="minorHAnsi"/>
                <w:sz w:val="18"/>
                <w:lang w:val="el-GR"/>
              </w:rPr>
              <w:t>.</w:t>
            </w:r>
            <w:r w:rsidR="00A457AF" w:rsidRPr="00061F2A">
              <w:rPr>
                <w:rFonts w:asciiTheme="minorHAnsi" w:hAnsiTheme="minorHAnsi"/>
                <w:sz w:val="18"/>
                <w:lang w:val="el-GR"/>
              </w:rPr>
              <w:t xml:space="preserve"> </w:t>
            </w:r>
          </w:p>
          <w:p w14:paraId="25DF721F" w14:textId="77777777" w:rsidR="003E7E9C" w:rsidRPr="00061F2A" w:rsidRDefault="003E7E9C" w:rsidP="006B5E0E">
            <w:pPr>
              <w:pStyle w:val="a3"/>
              <w:numPr>
                <w:ilvl w:val="0"/>
                <w:numId w:val="9"/>
              </w:numPr>
              <w:tabs>
                <w:tab w:val="left" w:pos="302"/>
              </w:tabs>
              <w:spacing w:before="60" w:after="60" w:line="276" w:lineRule="auto"/>
              <w:ind w:left="348" w:hanging="348"/>
              <w:jc w:val="both"/>
              <w:rPr>
                <w:rFonts w:asciiTheme="minorHAnsi" w:hAnsiTheme="minorHAnsi"/>
                <w:sz w:val="18"/>
                <w:lang w:val="el-GR"/>
              </w:rPr>
            </w:pPr>
            <w:r w:rsidRPr="00061F2A">
              <w:rPr>
                <w:rFonts w:asciiTheme="minorHAnsi" w:hAnsiTheme="minorHAnsi"/>
                <w:sz w:val="18"/>
                <w:lang w:val="el-GR"/>
              </w:rPr>
              <w:t xml:space="preserve">Χαρακτηρισμός </w:t>
            </w:r>
            <w:r w:rsidR="00BD78BB">
              <w:rPr>
                <w:rFonts w:asciiTheme="minorHAnsi" w:hAnsiTheme="minorHAnsi"/>
                <w:sz w:val="18"/>
                <w:lang w:val="el-GR"/>
              </w:rPr>
              <w:t xml:space="preserve">των </w:t>
            </w:r>
            <w:r w:rsidR="00D36AFD" w:rsidRPr="00061F2A">
              <w:rPr>
                <w:rFonts w:asciiTheme="minorHAnsi" w:hAnsiTheme="minorHAnsi"/>
                <w:sz w:val="18"/>
                <w:lang w:val="el-GR"/>
              </w:rPr>
              <w:t xml:space="preserve">εξωκυττάριων </w:t>
            </w:r>
            <w:r w:rsidRPr="00061F2A">
              <w:rPr>
                <w:rFonts w:asciiTheme="minorHAnsi" w:hAnsiTheme="minorHAnsi"/>
                <w:sz w:val="18"/>
                <w:lang w:val="el-GR"/>
              </w:rPr>
              <w:t xml:space="preserve">κυστιδίων </w:t>
            </w:r>
            <w:r w:rsidR="00BD78BB">
              <w:rPr>
                <w:rFonts w:asciiTheme="minorHAnsi" w:hAnsiTheme="minorHAnsi"/>
                <w:sz w:val="18"/>
                <w:lang w:val="el-GR"/>
              </w:rPr>
              <w:t>μεγαλύτερου μεγέθους (500-1000</w:t>
            </w:r>
            <w:r w:rsidR="00BD78BB">
              <w:rPr>
                <w:rFonts w:asciiTheme="minorHAnsi" w:hAnsiTheme="minorHAnsi"/>
                <w:sz w:val="18"/>
                <w:lang w:val="en-US"/>
              </w:rPr>
              <w:t>nm</w:t>
            </w:r>
            <w:r w:rsidR="00BD78BB" w:rsidRPr="00650CC4">
              <w:rPr>
                <w:rFonts w:asciiTheme="minorHAnsi" w:hAnsiTheme="minorHAnsi"/>
                <w:sz w:val="18"/>
                <w:lang w:val="el-GR"/>
              </w:rPr>
              <w:t xml:space="preserve">) </w:t>
            </w:r>
            <w:r w:rsidRPr="00061F2A">
              <w:rPr>
                <w:rFonts w:asciiTheme="minorHAnsi" w:hAnsiTheme="minorHAnsi"/>
                <w:sz w:val="18"/>
                <w:lang w:val="el-GR"/>
              </w:rPr>
              <w:t>με κυτταρομετρία ροής</w:t>
            </w:r>
            <w:r w:rsidR="00A457AF" w:rsidRPr="00061F2A">
              <w:rPr>
                <w:rFonts w:asciiTheme="minorHAnsi" w:hAnsiTheme="minorHAnsi"/>
                <w:sz w:val="18"/>
                <w:lang w:val="el-GR"/>
              </w:rPr>
              <w:t xml:space="preserve"> </w:t>
            </w:r>
            <w:r w:rsidR="00970779" w:rsidRPr="00061F2A">
              <w:rPr>
                <w:rFonts w:asciiTheme="minorHAnsi" w:hAnsiTheme="minorHAnsi"/>
                <w:sz w:val="18"/>
                <w:lang w:val="el-GR"/>
              </w:rPr>
              <w:fldChar w:fldCharType="begin">
                <w:fldData xml:space="preserve">PEVuZE5vdGU+PENpdGU+PEF1dGhvcj5Uem91bmFrYXM8L0F1dGhvcj48WWVhcj4yMDE2PC9ZZWFy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</w:fldData>
              </w:fldChar>
            </w:r>
            <w:r w:rsidR="004B6476" w:rsidRPr="00061F2A">
              <w:rPr>
                <w:rFonts w:asciiTheme="minorHAnsi" w:hAnsiTheme="minorHAnsi"/>
                <w:sz w:val="18"/>
                <w:lang w:val="el-GR"/>
              </w:rPr>
              <w:instrText xml:space="preserve"> ADDIN EN.CITE </w:instrText>
            </w:r>
            <w:r w:rsidR="00970779" w:rsidRPr="00061F2A">
              <w:rPr>
                <w:rFonts w:asciiTheme="minorHAnsi" w:hAnsiTheme="minorHAnsi"/>
                <w:sz w:val="18"/>
                <w:lang w:val="el-GR"/>
              </w:rPr>
              <w:fldChar w:fldCharType="begin">
                <w:fldData xml:space="preserve">PEVuZE5vdGU+PENpdGU+PEF1dGhvcj5Uem91bmFrYXM8L0F1dGhvcj48WWVhcj4yMDE2PC9ZZWFy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</w:fldData>
              </w:fldChar>
            </w:r>
            <w:r w:rsidR="004B6476" w:rsidRPr="00061F2A">
              <w:rPr>
                <w:rFonts w:asciiTheme="minorHAnsi" w:hAnsiTheme="minorHAnsi"/>
                <w:sz w:val="18"/>
                <w:lang w:val="el-GR"/>
              </w:rPr>
              <w:instrText xml:space="preserve"> ADDIN EN.CITE.DATA </w:instrText>
            </w:r>
            <w:r w:rsidR="00970779" w:rsidRPr="00061F2A">
              <w:rPr>
                <w:rFonts w:asciiTheme="minorHAnsi" w:hAnsiTheme="minorHAnsi"/>
                <w:sz w:val="18"/>
                <w:lang w:val="el-GR"/>
              </w:rPr>
            </w:r>
            <w:r w:rsidR="00970779" w:rsidRPr="00061F2A">
              <w:rPr>
                <w:rFonts w:asciiTheme="minorHAnsi" w:hAnsiTheme="minorHAnsi"/>
                <w:sz w:val="18"/>
                <w:lang w:val="el-GR"/>
              </w:rPr>
              <w:fldChar w:fldCharType="end"/>
            </w:r>
            <w:r w:rsidR="00970779" w:rsidRPr="00061F2A">
              <w:rPr>
                <w:rFonts w:asciiTheme="minorHAnsi" w:hAnsiTheme="minorHAnsi"/>
                <w:sz w:val="18"/>
                <w:lang w:val="el-GR"/>
              </w:rPr>
            </w:r>
            <w:r w:rsidR="00970779" w:rsidRPr="00061F2A">
              <w:rPr>
                <w:rFonts w:asciiTheme="minorHAnsi" w:hAnsiTheme="minorHAnsi"/>
                <w:sz w:val="18"/>
                <w:lang w:val="el-GR"/>
              </w:rPr>
              <w:fldChar w:fldCharType="separate"/>
            </w:r>
            <w:r w:rsidR="004B6476" w:rsidRPr="00061F2A">
              <w:rPr>
                <w:rFonts w:asciiTheme="minorHAnsi" w:hAnsiTheme="minorHAnsi"/>
                <w:noProof/>
                <w:sz w:val="18"/>
                <w:lang w:val="el-GR"/>
              </w:rPr>
              <w:t>(</w:t>
            </w:r>
            <w:r w:rsidR="006B25F4">
              <w:fldChar w:fldCharType="begin"/>
            </w:r>
            <w:r w:rsidR="006B25F4" w:rsidRPr="006B25F4">
              <w:rPr>
                <w:lang w:val="el-GR"/>
                <w:rPrChange w:id="175" w:author="Anastasios Kriebardis" w:date="2019-04-11T14:21:00Z">
                  <w:rPr/>
                </w:rPrChange>
              </w:rPr>
              <w:instrText xml:space="preserve"> </w:instrText>
            </w:r>
            <w:r w:rsidR="006B25F4">
              <w:instrText>HYPERLINK</w:instrText>
            </w:r>
            <w:r w:rsidR="006B25F4" w:rsidRPr="006B25F4">
              <w:rPr>
                <w:lang w:val="el-GR"/>
                <w:rPrChange w:id="176" w:author="Anastasios Kriebardis" w:date="2019-04-11T14:21:00Z">
                  <w:rPr/>
                </w:rPrChange>
              </w:rPr>
              <w:instrText xml:space="preserve"> \</w:instrText>
            </w:r>
            <w:r w:rsidR="006B25F4">
              <w:instrText>l</w:instrText>
            </w:r>
            <w:r w:rsidR="006B25F4" w:rsidRPr="006B25F4">
              <w:rPr>
                <w:lang w:val="el-GR"/>
                <w:rPrChange w:id="177" w:author="Anastasios Kriebardis" w:date="2019-04-11T14:21:00Z">
                  <w:rPr/>
                </w:rPrChange>
              </w:rPr>
              <w:instrText xml:space="preserve"> "_</w:instrText>
            </w:r>
            <w:r w:rsidR="006B25F4">
              <w:instrText>ENREF</w:instrText>
            </w:r>
            <w:r w:rsidR="006B25F4" w:rsidRPr="006B25F4">
              <w:rPr>
                <w:lang w:val="el-GR"/>
                <w:rPrChange w:id="178" w:author="Anastasios Kriebardis" w:date="2019-04-11T14:21:00Z">
                  <w:rPr/>
                </w:rPrChange>
              </w:rPr>
              <w:instrText>_30" \</w:instrText>
            </w:r>
            <w:r w:rsidR="006B25F4">
              <w:instrText>o</w:instrText>
            </w:r>
            <w:r w:rsidR="006B25F4" w:rsidRPr="006B25F4">
              <w:rPr>
                <w:lang w:val="el-GR"/>
                <w:rPrChange w:id="179" w:author="Anastasios Kriebardis" w:date="2019-04-11T14:21:00Z">
                  <w:rPr/>
                </w:rPrChange>
              </w:rPr>
              <w:instrText xml:space="preserve"> "</w:instrText>
            </w:r>
            <w:r w:rsidR="006B25F4">
              <w:instrText>Tzounakas</w:instrText>
            </w:r>
            <w:r w:rsidR="006B25F4" w:rsidRPr="006B25F4">
              <w:rPr>
                <w:lang w:val="el-GR"/>
                <w:rPrChange w:id="180" w:author="Anastasios Kriebardis" w:date="2019-04-11T14:21:00Z">
                  <w:rPr/>
                </w:rPrChange>
              </w:rPr>
              <w:instrText xml:space="preserve">, 2016 #2064" </w:instrText>
            </w:r>
            <w:r w:rsidR="006B25F4">
              <w:fldChar w:fldCharType="separate"/>
            </w:r>
            <w:r w:rsidR="004B6476" w:rsidRPr="00061F2A">
              <w:rPr>
                <w:rFonts w:asciiTheme="minorHAnsi" w:hAnsiTheme="minorHAnsi"/>
                <w:noProof/>
                <w:sz w:val="18"/>
                <w:lang w:val="el-GR"/>
              </w:rPr>
              <w:t>30</w:t>
            </w:r>
            <w:r w:rsidR="006B25F4">
              <w:rPr>
                <w:rFonts w:asciiTheme="minorHAnsi" w:hAnsiTheme="minorHAnsi"/>
                <w:noProof/>
                <w:sz w:val="18"/>
                <w:lang w:val="el-GR"/>
              </w:rPr>
              <w:fldChar w:fldCharType="end"/>
            </w:r>
            <w:r w:rsidR="004B6476" w:rsidRPr="00061F2A">
              <w:rPr>
                <w:rFonts w:asciiTheme="minorHAnsi" w:hAnsiTheme="minorHAnsi"/>
                <w:noProof/>
                <w:sz w:val="18"/>
                <w:lang w:val="el-GR"/>
              </w:rPr>
              <w:t>)</w:t>
            </w:r>
            <w:r w:rsidR="00970779" w:rsidRPr="00061F2A">
              <w:rPr>
                <w:rFonts w:asciiTheme="minorHAnsi" w:hAnsiTheme="minorHAnsi"/>
                <w:sz w:val="18"/>
                <w:lang w:val="el-GR"/>
              </w:rPr>
              <w:fldChar w:fldCharType="end"/>
            </w:r>
            <w:r w:rsidR="0042115B" w:rsidRPr="00061F2A">
              <w:rPr>
                <w:rFonts w:asciiTheme="minorHAnsi" w:hAnsiTheme="minorHAnsi"/>
                <w:sz w:val="18"/>
                <w:lang w:val="el-GR"/>
              </w:rPr>
              <w:t>.</w:t>
            </w:r>
          </w:p>
          <w:p w14:paraId="0829C776" w14:textId="77777777" w:rsidR="003E7E9C" w:rsidRPr="00061F2A" w:rsidRDefault="003E7E9C" w:rsidP="003E7E9C">
            <w:pPr>
              <w:pStyle w:val="a3"/>
              <w:tabs>
                <w:tab w:val="left" w:pos="302"/>
              </w:tabs>
              <w:spacing w:before="60" w:after="60"/>
              <w:ind w:left="348"/>
              <w:jc w:val="both"/>
              <w:rPr>
                <w:rFonts w:asciiTheme="minorHAnsi" w:hAnsiTheme="minorHAnsi"/>
                <w:sz w:val="18"/>
                <w:lang w:val="el-GR"/>
              </w:rPr>
            </w:pPr>
          </w:p>
          <w:p w14:paraId="45D5B62F" w14:textId="77777777" w:rsidR="0042115B" w:rsidRPr="00061F2A" w:rsidRDefault="00FF7DDA" w:rsidP="00FF7DDA">
            <w:pPr>
              <w:pStyle w:val="a3"/>
              <w:tabs>
                <w:tab w:val="left" w:pos="0"/>
              </w:tabs>
              <w:spacing w:after="60" w:line="276" w:lineRule="auto"/>
              <w:ind w:left="0"/>
              <w:jc w:val="both"/>
              <w:rPr>
                <w:rFonts w:asciiTheme="minorHAnsi" w:hAnsiTheme="minorHAnsi"/>
                <w:sz w:val="18"/>
                <w:lang w:val="el-GR"/>
              </w:rPr>
            </w:pPr>
            <w:r w:rsidRPr="00061F2A">
              <w:rPr>
                <w:rFonts w:asciiTheme="minorHAnsi" w:hAnsiTheme="minorHAnsi"/>
                <w:sz w:val="18"/>
                <w:lang w:val="el-GR"/>
              </w:rPr>
              <w:t>Εκτός από τον κλασσικό αιματολογικό και βιοχη</w:t>
            </w:r>
            <w:r w:rsidR="0042115B" w:rsidRPr="00061F2A">
              <w:rPr>
                <w:rFonts w:asciiTheme="minorHAnsi" w:hAnsiTheme="minorHAnsi"/>
                <w:sz w:val="18"/>
                <w:lang w:val="el-GR"/>
              </w:rPr>
              <w:t>μικό έλεγχο, θα πραγματοποιηθεί:</w:t>
            </w:r>
          </w:p>
          <w:p w14:paraId="32BB0B62" w14:textId="68A7AD89" w:rsidR="0042115B" w:rsidRPr="00061F2A" w:rsidRDefault="0042115B" w:rsidP="00FF7DDA">
            <w:pPr>
              <w:pStyle w:val="a3"/>
              <w:tabs>
                <w:tab w:val="left" w:pos="0"/>
              </w:tabs>
              <w:spacing w:after="60" w:line="276" w:lineRule="auto"/>
              <w:ind w:left="0"/>
              <w:jc w:val="both"/>
              <w:rPr>
                <w:rFonts w:asciiTheme="minorHAnsi" w:hAnsiTheme="minorHAnsi"/>
                <w:b/>
                <w:sz w:val="18"/>
                <w:lang w:val="el-GR"/>
              </w:rPr>
            </w:pPr>
            <w:r w:rsidRPr="00061F2A">
              <w:rPr>
                <w:rFonts w:asciiTheme="minorHAnsi" w:hAnsiTheme="minorHAnsi"/>
                <w:b/>
                <w:sz w:val="18"/>
                <w:lang w:val="el-GR"/>
              </w:rPr>
              <w:t>Α. Π</w:t>
            </w:r>
            <w:r w:rsidR="00FF7DDA" w:rsidRPr="00061F2A">
              <w:rPr>
                <w:rFonts w:asciiTheme="minorHAnsi" w:hAnsiTheme="minorHAnsi"/>
                <w:b/>
                <w:sz w:val="18"/>
                <w:lang w:val="el-GR"/>
              </w:rPr>
              <w:t xml:space="preserve">ρωτογενής έλεγχος </w:t>
            </w:r>
            <w:r w:rsidRPr="00061F2A">
              <w:rPr>
                <w:rFonts w:asciiTheme="minorHAnsi" w:hAnsiTheme="minorHAnsi"/>
                <w:b/>
                <w:sz w:val="18"/>
                <w:lang w:val="el-GR"/>
              </w:rPr>
              <w:t>(</w:t>
            </w:r>
            <w:r w:rsidRPr="00061F2A">
              <w:rPr>
                <w:rFonts w:asciiTheme="minorHAnsi" w:hAnsiTheme="minorHAnsi"/>
                <w:b/>
                <w:sz w:val="18"/>
                <w:lang w:val="en-US"/>
              </w:rPr>
              <w:t>screening</w:t>
            </w:r>
            <w:r w:rsidRPr="00061F2A">
              <w:rPr>
                <w:rFonts w:asciiTheme="minorHAnsi" w:hAnsiTheme="minorHAnsi"/>
                <w:b/>
                <w:sz w:val="18"/>
                <w:lang w:val="el-GR"/>
              </w:rPr>
              <w:t xml:space="preserve"> </w:t>
            </w:r>
            <w:r w:rsidRPr="00061F2A">
              <w:rPr>
                <w:rFonts w:asciiTheme="minorHAnsi" w:hAnsiTheme="minorHAnsi"/>
                <w:b/>
                <w:sz w:val="18"/>
                <w:lang w:val="en-US"/>
              </w:rPr>
              <w:t>test</w:t>
            </w:r>
            <w:r w:rsidRPr="00061F2A">
              <w:rPr>
                <w:rFonts w:asciiTheme="minorHAnsi" w:hAnsiTheme="minorHAnsi"/>
                <w:b/>
                <w:sz w:val="18"/>
                <w:lang w:val="el-GR"/>
              </w:rPr>
              <w:t>) αιμόστασης:</w:t>
            </w:r>
          </w:p>
          <w:p w14:paraId="4CB06E11" w14:textId="77777777" w:rsidR="0042115B" w:rsidRPr="00061F2A" w:rsidRDefault="0042115B" w:rsidP="0042115B">
            <w:pPr>
              <w:pStyle w:val="a3"/>
              <w:numPr>
                <w:ilvl w:val="0"/>
                <w:numId w:val="9"/>
              </w:numPr>
              <w:tabs>
                <w:tab w:val="left" w:pos="302"/>
              </w:tabs>
              <w:spacing w:before="60" w:after="60" w:line="276" w:lineRule="auto"/>
              <w:ind w:left="348" w:hanging="348"/>
              <w:jc w:val="both"/>
              <w:rPr>
                <w:rFonts w:asciiTheme="minorHAnsi" w:hAnsiTheme="minorHAnsi"/>
                <w:sz w:val="18"/>
                <w:lang w:val="el-GR"/>
              </w:rPr>
            </w:pPr>
            <w:r w:rsidRPr="00061F2A">
              <w:rPr>
                <w:rFonts w:asciiTheme="minorHAnsi" w:hAnsiTheme="minorHAnsi"/>
                <w:sz w:val="18"/>
                <w:lang w:val="el-GR"/>
              </w:rPr>
              <w:t>Χρόνος προθρομβίνης.</w:t>
            </w:r>
          </w:p>
          <w:p w14:paraId="277B563F" w14:textId="77777777" w:rsidR="0042115B" w:rsidRPr="00061F2A" w:rsidRDefault="0042115B" w:rsidP="0042115B">
            <w:pPr>
              <w:pStyle w:val="a3"/>
              <w:numPr>
                <w:ilvl w:val="0"/>
                <w:numId w:val="9"/>
              </w:numPr>
              <w:tabs>
                <w:tab w:val="left" w:pos="302"/>
              </w:tabs>
              <w:spacing w:before="60" w:after="60" w:line="276" w:lineRule="auto"/>
              <w:ind w:left="348" w:hanging="348"/>
              <w:jc w:val="both"/>
              <w:rPr>
                <w:rFonts w:asciiTheme="minorHAnsi" w:hAnsiTheme="minorHAnsi"/>
                <w:sz w:val="18"/>
                <w:lang w:val="el-GR"/>
              </w:rPr>
            </w:pPr>
            <w:r w:rsidRPr="00061F2A">
              <w:rPr>
                <w:rFonts w:asciiTheme="minorHAnsi" w:hAnsiTheme="minorHAnsi"/>
                <w:sz w:val="18"/>
                <w:lang w:val="el-GR"/>
              </w:rPr>
              <w:t>Χρόνος μερικής θρομβοπλαστίνης.</w:t>
            </w:r>
          </w:p>
          <w:p w14:paraId="41A88115" w14:textId="77777777" w:rsidR="0042115B" w:rsidRPr="00061F2A" w:rsidRDefault="0042115B" w:rsidP="0042115B">
            <w:pPr>
              <w:pStyle w:val="a3"/>
              <w:numPr>
                <w:ilvl w:val="0"/>
                <w:numId w:val="9"/>
              </w:numPr>
              <w:tabs>
                <w:tab w:val="left" w:pos="302"/>
              </w:tabs>
              <w:spacing w:before="60" w:after="60" w:line="276" w:lineRule="auto"/>
              <w:ind w:left="348" w:hanging="348"/>
              <w:jc w:val="both"/>
              <w:rPr>
                <w:rFonts w:asciiTheme="minorHAnsi" w:hAnsiTheme="minorHAnsi"/>
                <w:sz w:val="18"/>
                <w:lang w:val="el-GR"/>
              </w:rPr>
            </w:pPr>
            <w:r w:rsidRPr="00061F2A">
              <w:rPr>
                <w:rFonts w:asciiTheme="minorHAnsi" w:hAnsiTheme="minorHAnsi"/>
                <w:sz w:val="18"/>
                <w:lang w:val="el-GR"/>
              </w:rPr>
              <w:t>Ινωδογόνο.</w:t>
            </w:r>
          </w:p>
          <w:p w14:paraId="786CE66E" w14:textId="77777777" w:rsidR="0042115B" w:rsidRPr="00061F2A" w:rsidRDefault="0042115B" w:rsidP="0042115B">
            <w:pPr>
              <w:pStyle w:val="a3"/>
              <w:numPr>
                <w:ilvl w:val="0"/>
                <w:numId w:val="9"/>
              </w:numPr>
              <w:tabs>
                <w:tab w:val="left" w:pos="302"/>
              </w:tabs>
              <w:spacing w:before="60" w:after="60" w:line="276" w:lineRule="auto"/>
              <w:ind w:left="348" w:hanging="348"/>
              <w:jc w:val="both"/>
              <w:rPr>
                <w:rFonts w:asciiTheme="minorHAnsi" w:hAnsiTheme="minorHAnsi"/>
                <w:sz w:val="18"/>
                <w:lang w:val="el-GR"/>
              </w:rPr>
            </w:pPr>
            <w:r w:rsidRPr="00061F2A">
              <w:rPr>
                <w:rFonts w:asciiTheme="minorHAnsi" w:hAnsiTheme="minorHAnsi"/>
                <w:sz w:val="18"/>
                <w:lang w:val="el-GR"/>
              </w:rPr>
              <w:t>Διμερή ινώδους.</w:t>
            </w:r>
          </w:p>
          <w:p w14:paraId="04D10812" w14:textId="77777777" w:rsidR="0042115B" w:rsidRPr="00061F2A" w:rsidRDefault="0042115B" w:rsidP="0042115B">
            <w:pPr>
              <w:pStyle w:val="a3"/>
              <w:numPr>
                <w:ilvl w:val="0"/>
                <w:numId w:val="9"/>
              </w:numPr>
              <w:tabs>
                <w:tab w:val="left" w:pos="302"/>
              </w:tabs>
              <w:spacing w:before="60" w:after="60" w:line="276" w:lineRule="auto"/>
              <w:ind w:left="348" w:hanging="348"/>
              <w:jc w:val="both"/>
              <w:rPr>
                <w:rFonts w:asciiTheme="minorHAnsi" w:hAnsiTheme="minorHAnsi"/>
                <w:sz w:val="18"/>
                <w:lang w:val="el-GR"/>
              </w:rPr>
            </w:pPr>
            <w:r w:rsidRPr="00061F2A">
              <w:rPr>
                <w:rFonts w:asciiTheme="minorHAnsi" w:hAnsiTheme="minorHAnsi"/>
                <w:sz w:val="18"/>
                <w:lang w:val="el-GR"/>
              </w:rPr>
              <w:t>Χρόνος θρομβίνης.</w:t>
            </w:r>
          </w:p>
          <w:p w14:paraId="622F42A0" w14:textId="77777777" w:rsidR="0042115B" w:rsidRPr="00061F2A" w:rsidRDefault="0042115B" w:rsidP="0042115B">
            <w:pPr>
              <w:pStyle w:val="a3"/>
              <w:numPr>
                <w:ilvl w:val="0"/>
                <w:numId w:val="9"/>
              </w:numPr>
              <w:tabs>
                <w:tab w:val="left" w:pos="302"/>
              </w:tabs>
              <w:spacing w:before="60" w:after="60" w:line="276" w:lineRule="auto"/>
              <w:ind w:left="348" w:hanging="348"/>
              <w:jc w:val="both"/>
              <w:rPr>
                <w:rFonts w:asciiTheme="minorHAnsi" w:hAnsiTheme="minorHAnsi"/>
                <w:sz w:val="18"/>
                <w:lang w:val="el-GR"/>
              </w:rPr>
            </w:pPr>
            <w:r w:rsidRPr="00061F2A">
              <w:rPr>
                <w:rFonts w:asciiTheme="minorHAnsi" w:hAnsiTheme="minorHAnsi"/>
                <w:sz w:val="18"/>
                <w:lang w:val="el-GR"/>
              </w:rPr>
              <w:t>Αριθμός Αιμοπεταλίων.</w:t>
            </w:r>
          </w:p>
          <w:p w14:paraId="4A1BD4C8" w14:textId="77777777" w:rsidR="0042115B" w:rsidRPr="00061F2A" w:rsidRDefault="0042115B" w:rsidP="00FF7DDA">
            <w:pPr>
              <w:pStyle w:val="a3"/>
              <w:tabs>
                <w:tab w:val="left" w:pos="0"/>
              </w:tabs>
              <w:spacing w:after="60" w:line="276" w:lineRule="auto"/>
              <w:ind w:left="0"/>
              <w:jc w:val="both"/>
              <w:rPr>
                <w:rFonts w:asciiTheme="minorHAnsi" w:hAnsiTheme="minorHAnsi"/>
                <w:b/>
                <w:sz w:val="18"/>
                <w:lang w:val="el-GR"/>
              </w:rPr>
            </w:pPr>
            <w:r w:rsidRPr="00061F2A">
              <w:rPr>
                <w:rFonts w:asciiTheme="minorHAnsi" w:hAnsiTheme="minorHAnsi"/>
                <w:b/>
                <w:sz w:val="18"/>
                <w:lang w:val="el-GR"/>
              </w:rPr>
              <w:t>Β. Δευτερογενής έλεγχος της αιμόστασης:</w:t>
            </w:r>
          </w:p>
          <w:p w14:paraId="28BEE2A3" w14:textId="77777777" w:rsidR="0042115B" w:rsidRPr="00061F2A" w:rsidRDefault="0042115B" w:rsidP="0042115B">
            <w:pPr>
              <w:pStyle w:val="a3"/>
              <w:numPr>
                <w:ilvl w:val="0"/>
                <w:numId w:val="9"/>
              </w:numPr>
              <w:tabs>
                <w:tab w:val="left" w:pos="302"/>
              </w:tabs>
              <w:spacing w:before="60" w:after="60" w:line="276" w:lineRule="auto"/>
              <w:ind w:left="348" w:hanging="348"/>
              <w:jc w:val="both"/>
              <w:rPr>
                <w:rFonts w:asciiTheme="minorHAnsi" w:hAnsiTheme="minorHAnsi"/>
                <w:sz w:val="18"/>
                <w:lang w:val="el-GR"/>
              </w:rPr>
            </w:pPr>
            <w:r w:rsidRPr="00061F2A">
              <w:rPr>
                <w:rFonts w:asciiTheme="minorHAnsi" w:hAnsiTheme="minorHAnsi"/>
                <w:sz w:val="18"/>
                <w:lang w:val="el-GR"/>
              </w:rPr>
              <w:t>Λειτουργικότητα αιμοπεταλίων με συσσωρευτικές ουσίες.</w:t>
            </w:r>
          </w:p>
          <w:p w14:paraId="3E0942DC" w14:textId="76184CAD" w:rsidR="0042115B" w:rsidRPr="00061F2A" w:rsidRDefault="00BD78BB" w:rsidP="0042115B">
            <w:pPr>
              <w:pStyle w:val="a3"/>
              <w:numPr>
                <w:ilvl w:val="0"/>
                <w:numId w:val="9"/>
              </w:numPr>
              <w:tabs>
                <w:tab w:val="left" w:pos="302"/>
              </w:tabs>
              <w:spacing w:before="60" w:after="60" w:line="276" w:lineRule="auto"/>
              <w:ind w:left="348" w:hanging="348"/>
              <w:jc w:val="both"/>
              <w:rPr>
                <w:rFonts w:asciiTheme="minorHAnsi" w:hAnsiTheme="minorHAnsi"/>
                <w:sz w:val="18"/>
                <w:lang w:val="el-GR"/>
              </w:rPr>
            </w:pPr>
            <w:r>
              <w:rPr>
                <w:rFonts w:asciiTheme="minorHAnsi" w:hAnsiTheme="minorHAnsi"/>
                <w:sz w:val="18"/>
                <w:lang w:val="el-GR"/>
              </w:rPr>
              <w:t xml:space="preserve">Ιστικός </w:t>
            </w:r>
            <w:r w:rsidR="0042115B" w:rsidRPr="00061F2A">
              <w:rPr>
                <w:rFonts w:asciiTheme="minorHAnsi" w:hAnsiTheme="minorHAnsi"/>
                <w:sz w:val="18"/>
                <w:lang w:val="el-GR"/>
              </w:rPr>
              <w:t>παράγοντας (TF).</w:t>
            </w:r>
          </w:p>
          <w:p w14:paraId="0456BBE1" w14:textId="1D426F5A" w:rsidR="0042115B" w:rsidRPr="00061F2A" w:rsidRDefault="0042115B" w:rsidP="0042115B">
            <w:pPr>
              <w:pStyle w:val="a3"/>
              <w:numPr>
                <w:ilvl w:val="0"/>
                <w:numId w:val="9"/>
              </w:numPr>
              <w:tabs>
                <w:tab w:val="left" w:pos="302"/>
              </w:tabs>
              <w:spacing w:before="60" w:after="60" w:line="276" w:lineRule="auto"/>
              <w:ind w:left="348" w:hanging="348"/>
              <w:jc w:val="both"/>
              <w:rPr>
                <w:rFonts w:asciiTheme="minorHAnsi" w:hAnsiTheme="minorHAnsi"/>
                <w:sz w:val="18"/>
                <w:lang w:val="el-GR"/>
              </w:rPr>
            </w:pPr>
            <w:r w:rsidRPr="00061F2A">
              <w:rPr>
                <w:rFonts w:asciiTheme="minorHAnsi" w:hAnsiTheme="minorHAnsi"/>
                <w:sz w:val="18"/>
                <w:lang w:val="el-GR"/>
              </w:rPr>
              <w:t xml:space="preserve">Ανασταλτής του </w:t>
            </w:r>
            <w:r w:rsidR="00561C34">
              <w:rPr>
                <w:rFonts w:asciiTheme="minorHAnsi" w:hAnsiTheme="minorHAnsi"/>
                <w:sz w:val="18"/>
                <w:lang w:val="el-GR"/>
              </w:rPr>
              <w:t xml:space="preserve">ιστικού </w:t>
            </w:r>
            <w:r w:rsidRPr="00061F2A">
              <w:rPr>
                <w:rFonts w:asciiTheme="minorHAnsi" w:hAnsiTheme="minorHAnsi"/>
                <w:sz w:val="18"/>
                <w:lang w:val="el-GR"/>
              </w:rPr>
              <w:t>παράγοντα (TFPI).</w:t>
            </w:r>
          </w:p>
          <w:p w14:paraId="0E7264EF" w14:textId="77777777" w:rsidR="0042115B" w:rsidRPr="00061F2A" w:rsidRDefault="0042115B" w:rsidP="00FF7DDA">
            <w:pPr>
              <w:pStyle w:val="a3"/>
              <w:tabs>
                <w:tab w:val="left" w:pos="0"/>
              </w:tabs>
              <w:spacing w:after="60" w:line="276" w:lineRule="auto"/>
              <w:ind w:left="0"/>
              <w:jc w:val="both"/>
              <w:rPr>
                <w:rFonts w:asciiTheme="minorHAnsi" w:hAnsiTheme="minorHAnsi"/>
                <w:b/>
                <w:sz w:val="18"/>
                <w:lang w:val="el-GR"/>
              </w:rPr>
            </w:pPr>
            <w:r w:rsidRPr="00061F2A">
              <w:rPr>
                <w:rFonts w:asciiTheme="minorHAnsi" w:hAnsiTheme="minorHAnsi"/>
                <w:b/>
                <w:sz w:val="18"/>
                <w:lang w:val="el-GR"/>
              </w:rPr>
              <w:t>Γ. Ανάλυση παραγόντων αιμόστασης στα περιστατικά με παθολογικά εργαστηριακά ευρήματα του πρωτογενούς ελέγχου:</w:t>
            </w:r>
          </w:p>
          <w:p w14:paraId="5596CF28" w14:textId="77777777" w:rsidR="00A256D0" w:rsidRPr="00061F2A" w:rsidRDefault="00A256D0" w:rsidP="00A256D0">
            <w:pPr>
              <w:pStyle w:val="a3"/>
              <w:numPr>
                <w:ilvl w:val="0"/>
                <w:numId w:val="9"/>
              </w:numPr>
              <w:tabs>
                <w:tab w:val="left" w:pos="302"/>
              </w:tabs>
              <w:spacing w:before="60" w:after="60" w:line="276" w:lineRule="auto"/>
              <w:ind w:left="348" w:hanging="348"/>
              <w:jc w:val="both"/>
              <w:rPr>
                <w:rFonts w:asciiTheme="minorHAnsi" w:hAnsiTheme="minorHAnsi"/>
                <w:sz w:val="18"/>
                <w:lang w:val="el-GR"/>
              </w:rPr>
            </w:pPr>
            <w:r w:rsidRPr="00061F2A">
              <w:rPr>
                <w:rFonts w:asciiTheme="minorHAnsi" w:hAnsiTheme="minorHAnsi"/>
                <w:sz w:val="18"/>
                <w:lang w:val="el-GR"/>
              </w:rPr>
              <w:t>Παράγοντας FII.</w:t>
            </w:r>
          </w:p>
          <w:p w14:paraId="1596236D" w14:textId="77777777" w:rsidR="00A256D0" w:rsidRPr="00061F2A" w:rsidRDefault="00A256D0" w:rsidP="00A256D0">
            <w:pPr>
              <w:pStyle w:val="a3"/>
              <w:numPr>
                <w:ilvl w:val="0"/>
                <w:numId w:val="9"/>
              </w:numPr>
              <w:tabs>
                <w:tab w:val="left" w:pos="302"/>
              </w:tabs>
              <w:spacing w:before="60" w:after="60" w:line="276" w:lineRule="auto"/>
              <w:ind w:left="348" w:hanging="348"/>
              <w:jc w:val="both"/>
              <w:rPr>
                <w:rFonts w:asciiTheme="minorHAnsi" w:hAnsiTheme="minorHAnsi"/>
                <w:sz w:val="18"/>
                <w:lang w:val="el-GR"/>
              </w:rPr>
            </w:pPr>
            <w:r w:rsidRPr="00061F2A">
              <w:rPr>
                <w:rFonts w:asciiTheme="minorHAnsi" w:hAnsiTheme="minorHAnsi"/>
                <w:sz w:val="18"/>
                <w:lang w:val="el-GR"/>
              </w:rPr>
              <w:t>Παράγοντας FX.</w:t>
            </w:r>
          </w:p>
          <w:p w14:paraId="3BD9C3AC" w14:textId="77777777" w:rsidR="00A256D0" w:rsidRPr="00061F2A" w:rsidRDefault="00A256D0" w:rsidP="00FA57DC">
            <w:pPr>
              <w:pStyle w:val="a3"/>
              <w:numPr>
                <w:ilvl w:val="0"/>
                <w:numId w:val="9"/>
              </w:numPr>
              <w:tabs>
                <w:tab w:val="left" w:pos="302"/>
              </w:tabs>
              <w:spacing w:before="60" w:after="60" w:line="276" w:lineRule="auto"/>
              <w:ind w:left="348" w:hanging="348"/>
              <w:jc w:val="both"/>
              <w:rPr>
                <w:rFonts w:asciiTheme="minorHAnsi" w:hAnsiTheme="minorHAnsi"/>
                <w:sz w:val="18"/>
                <w:lang w:val="el-GR"/>
              </w:rPr>
            </w:pPr>
            <w:r w:rsidRPr="00061F2A">
              <w:rPr>
                <w:rFonts w:asciiTheme="minorHAnsi" w:hAnsiTheme="minorHAnsi"/>
                <w:sz w:val="18"/>
                <w:lang w:val="el-GR"/>
              </w:rPr>
              <w:t>Παράγοντας FV.</w:t>
            </w:r>
          </w:p>
          <w:p w14:paraId="2C34645E" w14:textId="77777777" w:rsidR="00A256D0" w:rsidRPr="00061F2A" w:rsidRDefault="00A256D0" w:rsidP="00FA57DC">
            <w:pPr>
              <w:pStyle w:val="a3"/>
              <w:numPr>
                <w:ilvl w:val="0"/>
                <w:numId w:val="9"/>
              </w:numPr>
              <w:tabs>
                <w:tab w:val="left" w:pos="302"/>
              </w:tabs>
              <w:spacing w:before="60" w:after="60" w:line="276" w:lineRule="auto"/>
              <w:ind w:left="348" w:hanging="348"/>
              <w:jc w:val="both"/>
              <w:rPr>
                <w:rFonts w:asciiTheme="minorHAnsi" w:hAnsiTheme="minorHAnsi"/>
                <w:sz w:val="18"/>
                <w:lang w:val="el-GR"/>
              </w:rPr>
            </w:pPr>
            <w:r w:rsidRPr="00061F2A">
              <w:rPr>
                <w:rFonts w:asciiTheme="minorHAnsi" w:hAnsiTheme="minorHAnsi"/>
                <w:sz w:val="18"/>
                <w:lang w:val="el-GR"/>
              </w:rPr>
              <w:t>Παράγοντας VII.</w:t>
            </w:r>
          </w:p>
          <w:p w14:paraId="70FB3D8A" w14:textId="77777777" w:rsidR="00A256D0" w:rsidRPr="00061F2A" w:rsidRDefault="00A256D0" w:rsidP="00FA57DC">
            <w:pPr>
              <w:pStyle w:val="a3"/>
              <w:numPr>
                <w:ilvl w:val="0"/>
                <w:numId w:val="9"/>
              </w:numPr>
              <w:tabs>
                <w:tab w:val="left" w:pos="302"/>
              </w:tabs>
              <w:spacing w:before="60" w:after="60" w:line="276" w:lineRule="auto"/>
              <w:ind w:left="348" w:hanging="348"/>
              <w:jc w:val="both"/>
              <w:rPr>
                <w:rFonts w:asciiTheme="minorHAnsi" w:hAnsiTheme="minorHAnsi"/>
                <w:sz w:val="18"/>
                <w:lang w:val="el-GR"/>
              </w:rPr>
            </w:pPr>
            <w:r w:rsidRPr="00061F2A">
              <w:rPr>
                <w:rFonts w:asciiTheme="minorHAnsi" w:hAnsiTheme="minorHAnsi"/>
                <w:sz w:val="18"/>
                <w:lang w:val="el-GR"/>
              </w:rPr>
              <w:t>Παράγοντας VIII.</w:t>
            </w:r>
          </w:p>
          <w:p w14:paraId="7174DDB4" w14:textId="77777777" w:rsidR="00A256D0" w:rsidRPr="00061F2A" w:rsidRDefault="00A256D0" w:rsidP="00FA57DC">
            <w:pPr>
              <w:pStyle w:val="a3"/>
              <w:numPr>
                <w:ilvl w:val="0"/>
                <w:numId w:val="9"/>
              </w:numPr>
              <w:tabs>
                <w:tab w:val="left" w:pos="302"/>
              </w:tabs>
              <w:spacing w:before="60" w:after="60" w:line="276" w:lineRule="auto"/>
              <w:ind w:left="348" w:hanging="348"/>
              <w:jc w:val="both"/>
              <w:rPr>
                <w:rFonts w:asciiTheme="minorHAnsi" w:hAnsiTheme="minorHAnsi"/>
                <w:sz w:val="18"/>
                <w:lang w:val="el-GR"/>
              </w:rPr>
            </w:pPr>
            <w:r w:rsidRPr="00061F2A">
              <w:rPr>
                <w:rFonts w:asciiTheme="minorHAnsi" w:hAnsiTheme="minorHAnsi"/>
                <w:sz w:val="18"/>
                <w:lang w:val="el-GR"/>
              </w:rPr>
              <w:t>Παράγοντας IX.</w:t>
            </w:r>
          </w:p>
          <w:p w14:paraId="2B6A24EC" w14:textId="77777777" w:rsidR="00A256D0" w:rsidRPr="00061F2A" w:rsidRDefault="00A256D0" w:rsidP="00FA57DC">
            <w:pPr>
              <w:pStyle w:val="a3"/>
              <w:numPr>
                <w:ilvl w:val="0"/>
                <w:numId w:val="9"/>
              </w:numPr>
              <w:tabs>
                <w:tab w:val="left" w:pos="302"/>
              </w:tabs>
              <w:spacing w:before="60" w:after="60" w:line="276" w:lineRule="auto"/>
              <w:ind w:left="348" w:hanging="348"/>
              <w:jc w:val="both"/>
              <w:rPr>
                <w:rFonts w:asciiTheme="minorHAnsi" w:hAnsiTheme="minorHAnsi"/>
                <w:sz w:val="18"/>
                <w:lang w:val="el-GR"/>
              </w:rPr>
            </w:pPr>
            <w:r w:rsidRPr="00061F2A">
              <w:rPr>
                <w:rFonts w:asciiTheme="minorHAnsi" w:hAnsiTheme="minorHAnsi"/>
                <w:sz w:val="18"/>
                <w:lang w:val="el-GR"/>
              </w:rPr>
              <w:t>Παράγοντας</w:t>
            </w:r>
            <w:r w:rsidR="00FA57DC" w:rsidRPr="00061F2A">
              <w:rPr>
                <w:rFonts w:asciiTheme="minorHAnsi" w:hAnsiTheme="minorHAnsi"/>
                <w:sz w:val="18"/>
                <w:lang w:val="el-GR"/>
              </w:rPr>
              <w:t xml:space="preserve"> </w:t>
            </w:r>
            <w:r w:rsidR="0015053E" w:rsidRPr="00061F2A">
              <w:rPr>
                <w:rFonts w:asciiTheme="minorHAnsi" w:hAnsiTheme="minorHAnsi"/>
                <w:sz w:val="18"/>
                <w:lang w:val="el-GR"/>
              </w:rPr>
              <w:t>Χ.</w:t>
            </w:r>
          </w:p>
          <w:p w14:paraId="2217462E" w14:textId="77777777" w:rsidR="0015053E" w:rsidRPr="00061F2A" w:rsidRDefault="0015053E" w:rsidP="0015053E">
            <w:pPr>
              <w:pStyle w:val="a3"/>
              <w:numPr>
                <w:ilvl w:val="0"/>
                <w:numId w:val="9"/>
              </w:numPr>
              <w:tabs>
                <w:tab w:val="left" w:pos="302"/>
              </w:tabs>
              <w:spacing w:before="60" w:after="60" w:line="276" w:lineRule="auto"/>
              <w:ind w:left="348" w:hanging="348"/>
              <w:jc w:val="both"/>
              <w:rPr>
                <w:rFonts w:asciiTheme="minorHAnsi" w:hAnsiTheme="minorHAnsi"/>
                <w:sz w:val="18"/>
                <w:lang w:val="el-GR"/>
              </w:rPr>
            </w:pPr>
            <w:r w:rsidRPr="00061F2A">
              <w:rPr>
                <w:rFonts w:asciiTheme="minorHAnsi" w:hAnsiTheme="minorHAnsi"/>
                <w:sz w:val="18"/>
                <w:lang w:val="el-GR"/>
              </w:rPr>
              <w:t>Παράγοντας XI.</w:t>
            </w:r>
          </w:p>
          <w:p w14:paraId="71EC2162" w14:textId="77777777" w:rsidR="0015053E" w:rsidRPr="00061F2A" w:rsidRDefault="0015053E" w:rsidP="0015053E">
            <w:pPr>
              <w:pStyle w:val="a3"/>
              <w:numPr>
                <w:ilvl w:val="0"/>
                <w:numId w:val="9"/>
              </w:numPr>
              <w:tabs>
                <w:tab w:val="left" w:pos="302"/>
              </w:tabs>
              <w:spacing w:before="60" w:after="60" w:line="276" w:lineRule="auto"/>
              <w:ind w:left="348" w:hanging="348"/>
              <w:jc w:val="both"/>
              <w:rPr>
                <w:rFonts w:asciiTheme="minorHAnsi" w:hAnsiTheme="minorHAnsi"/>
                <w:sz w:val="18"/>
                <w:lang w:val="el-GR"/>
              </w:rPr>
            </w:pPr>
            <w:r w:rsidRPr="00061F2A">
              <w:rPr>
                <w:rFonts w:asciiTheme="minorHAnsi" w:hAnsiTheme="minorHAnsi"/>
                <w:sz w:val="18"/>
                <w:lang w:val="el-GR"/>
              </w:rPr>
              <w:t>Παράγοντας XII.</w:t>
            </w:r>
          </w:p>
          <w:p w14:paraId="0AC9A22B" w14:textId="77777777" w:rsidR="0015053E" w:rsidRPr="00061F2A" w:rsidRDefault="0015053E" w:rsidP="0015053E">
            <w:pPr>
              <w:pStyle w:val="a3"/>
              <w:numPr>
                <w:ilvl w:val="0"/>
                <w:numId w:val="9"/>
              </w:numPr>
              <w:tabs>
                <w:tab w:val="left" w:pos="302"/>
              </w:tabs>
              <w:spacing w:before="60" w:after="60" w:line="276" w:lineRule="auto"/>
              <w:ind w:left="348" w:hanging="348"/>
              <w:jc w:val="both"/>
              <w:rPr>
                <w:rFonts w:asciiTheme="minorHAnsi" w:hAnsiTheme="minorHAnsi"/>
                <w:sz w:val="18"/>
                <w:lang w:val="el-GR"/>
              </w:rPr>
            </w:pPr>
            <w:r w:rsidRPr="00061F2A">
              <w:rPr>
                <w:rFonts w:asciiTheme="minorHAnsi" w:hAnsiTheme="minorHAnsi"/>
                <w:sz w:val="18"/>
                <w:lang w:val="el-GR"/>
              </w:rPr>
              <w:t>Παράγοντας XIII.</w:t>
            </w:r>
          </w:p>
          <w:p w14:paraId="745EFEF2" w14:textId="4769DDBF" w:rsidR="00FF7DDA" w:rsidRPr="00061F2A" w:rsidRDefault="0015053E" w:rsidP="00FF7DDA">
            <w:pPr>
              <w:pStyle w:val="a3"/>
              <w:tabs>
                <w:tab w:val="left" w:pos="0"/>
              </w:tabs>
              <w:spacing w:after="60" w:line="276" w:lineRule="auto"/>
              <w:ind w:left="0"/>
              <w:jc w:val="both"/>
              <w:rPr>
                <w:rFonts w:asciiTheme="minorHAnsi" w:hAnsiTheme="minorHAnsi"/>
                <w:sz w:val="18"/>
                <w:lang w:val="el-GR"/>
              </w:rPr>
            </w:pPr>
            <w:r w:rsidRPr="00061F2A">
              <w:rPr>
                <w:rFonts w:asciiTheme="minorHAnsi" w:hAnsiTheme="minorHAnsi"/>
                <w:sz w:val="18"/>
                <w:lang w:val="el-GR"/>
              </w:rPr>
              <w:t xml:space="preserve">Επιπλέον, </w:t>
            </w:r>
            <w:r w:rsidR="00FF7DDA" w:rsidRPr="00061F2A">
              <w:rPr>
                <w:rFonts w:asciiTheme="minorHAnsi" w:hAnsiTheme="minorHAnsi"/>
                <w:sz w:val="18"/>
                <w:lang w:val="el-GR"/>
              </w:rPr>
              <w:t xml:space="preserve">θα μετρηθούν τα επίπεδα δεικτών φλεγμονής οι οποίοι έχουν συσχετισθεί με την ανθεκτικότητα στη θεραπεία με </w:t>
            </w:r>
            <w:r w:rsidR="00FF7DDA" w:rsidRPr="00061F2A">
              <w:rPr>
                <w:rFonts w:asciiTheme="minorHAnsi" w:hAnsiTheme="minorHAnsi"/>
                <w:sz w:val="18"/>
                <w:lang w:val="en-US"/>
              </w:rPr>
              <w:t>rhEpO</w:t>
            </w:r>
            <w:r w:rsidR="00FF7DDA" w:rsidRPr="00061F2A">
              <w:rPr>
                <w:rFonts w:asciiTheme="minorHAnsi" w:hAnsiTheme="minorHAnsi"/>
                <w:sz w:val="18"/>
                <w:lang w:val="el-GR"/>
              </w:rPr>
              <w:t xml:space="preserve"> καθώς και τα επίπεδα της ερυθροπ</w:t>
            </w:r>
            <w:r w:rsidR="00203361" w:rsidRPr="00061F2A">
              <w:rPr>
                <w:rFonts w:asciiTheme="minorHAnsi" w:hAnsiTheme="minorHAnsi"/>
                <w:sz w:val="18"/>
                <w:lang w:val="el-GR"/>
              </w:rPr>
              <w:t>οιητίνης</w:t>
            </w:r>
            <w:r w:rsidRPr="00061F2A">
              <w:rPr>
                <w:rFonts w:asciiTheme="minorHAnsi" w:hAnsiTheme="minorHAnsi"/>
                <w:sz w:val="18"/>
                <w:lang w:val="el-GR"/>
              </w:rPr>
              <w:t xml:space="preserve"> και εψιδίνης</w:t>
            </w:r>
            <w:r w:rsidR="00203361" w:rsidRPr="00061F2A">
              <w:rPr>
                <w:rFonts w:asciiTheme="minorHAnsi" w:hAnsiTheme="minorHAnsi"/>
                <w:sz w:val="18"/>
                <w:lang w:val="el-GR"/>
              </w:rPr>
              <w:t xml:space="preserve"> στο πλάσμα των ασθενών. </w:t>
            </w:r>
            <w:r w:rsidR="00BD78BB">
              <w:rPr>
                <w:rFonts w:asciiTheme="minorHAnsi" w:hAnsiTheme="minorHAnsi"/>
                <w:sz w:val="18"/>
                <w:lang w:val="el-GR"/>
              </w:rPr>
              <w:t>Θ</w:t>
            </w:r>
            <w:r w:rsidR="00203361" w:rsidRPr="00061F2A">
              <w:rPr>
                <w:rFonts w:asciiTheme="minorHAnsi" w:hAnsiTheme="minorHAnsi"/>
                <w:sz w:val="18"/>
                <w:lang w:val="el-GR"/>
              </w:rPr>
              <w:t xml:space="preserve">α πραγματοποιηθεί </w:t>
            </w:r>
            <w:r w:rsidR="002C31A3" w:rsidRPr="00061F2A">
              <w:rPr>
                <w:rFonts w:asciiTheme="minorHAnsi" w:hAnsiTheme="minorHAnsi"/>
                <w:sz w:val="18"/>
                <w:lang w:val="el-GR"/>
              </w:rPr>
              <w:t>μέ</w:t>
            </w:r>
            <w:r w:rsidR="00203361" w:rsidRPr="00061F2A">
              <w:rPr>
                <w:rFonts w:asciiTheme="minorHAnsi" w:hAnsiTheme="minorHAnsi"/>
                <w:sz w:val="18"/>
                <w:lang w:val="el-GR"/>
              </w:rPr>
              <w:t xml:space="preserve">τρηση </w:t>
            </w:r>
            <w:r w:rsidR="00BD78BB">
              <w:rPr>
                <w:rFonts w:asciiTheme="minorHAnsi" w:hAnsiTheme="minorHAnsi"/>
                <w:sz w:val="18"/>
                <w:lang w:val="el-GR"/>
              </w:rPr>
              <w:t>της συγκέντρωσης των</w:t>
            </w:r>
            <w:r w:rsidR="00203361" w:rsidRPr="00061F2A">
              <w:rPr>
                <w:rFonts w:asciiTheme="minorHAnsi" w:hAnsiTheme="minorHAnsi"/>
                <w:sz w:val="18"/>
                <w:lang w:val="el-GR"/>
              </w:rPr>
              <w:t xml:space="preserve"> κυστιδίων του πλάσματος,</w:t>
            </w:r>
            <w:r w:rsidR="002C31A3" w:rsidRPr="00061F2A">
              <w:rPr>
                <w:rFonts w:asciiTheme="minorHAnsi" w:hAnsiTheme="minorHAnsi"/>
                <w:sz w:val="18"/>
                <w:lang w:val="el-GR"/>
              </w:rPr>
              <w:t xml:space="preserve"> </w:t>
            </w:r>
            <w:r w:rsidR="00203361" w:rsidRPr="00061F2A">
              <w:rPr>
                <w:rFonts w:asciiTheme="minorHAnsi" w:hAnsiTheme="minorHAnsi"/>
                <w:sz w:val="18"/>
                <w:lang w:val="el-GR"/>
              </w:rPr>
              <w:t>μελέτη της</w:t>
            </w:r>
            <w:r w:rsidR="002C31A3" w:rsidRPr="00061F2A">
              <w:rPr>
                <w:rFonts w:asciiTheme="minorHAnsi" w:hAnsiTheme="minorHAnsi"/>
                <w:sz w:val="18"/>
                <w:lang w:val="el-GR"/>
              </w:rPr>
              <w:t xml:space="preserve"> έκφραση</w:t>
            </w:r>
            <w:r w:rsidR="00203361" w:rsidRPr="00061F2A">
              <w:rPr>
                <w:rFonts w:asciiTheme="minorHAnsi" w:hAnsiTheme="minorHAnsi"/>
                <w:sz w:val="18"/>
                <w:lang w:val="el-GR"/>
              </w:rPr>
              <w:t>ς</w:t>
            </w:r>
            <w:r w:rsidR="002C31A3" w:rsidRPr="00061F2A">
              <w:rPr>
                <w:rFonts w:asciiTheme="minorHAnsi" w:hAnsiTheme="minorHAnsi"/>
                <w:sz w:val="18"/>
                <w:lang w:val="el-GR"/>
              </w:rPr>
              <w:t xml:space="preserve"> δεικτών κυτταρικής εκκαθάρισης με κυτταρομετρία ροής και </w:t>
            </w:r>
            <w:r w:rsidR="00FF7DDA" w:rsidRPr="00061F2A">
              <w:rPr>
                <w:rFonts w:asciiTheme="minorHAnsi" w:hAnsiTheme="minorHAnsi"/>
                <w:sz w:val="18"/>
                <w:lang w:val="el-GR"/>
              </w:rPr>
              <w:t>μορφολογική παρατήρηση σε Ηλεκτρονικό Μικροσκόπιο Σάρωσης</w:t>
            </w:r>
            <w:r w:rsidR="002C31A3" w:rsidRPr="00061F2A">
              <w:rPr>
                <w:rFonts w:asciiTheme="minorHAnsi" w:hAnsiTheme="minorHAnsi"/>
                <w:sz w:val="18"/>
                <w:lang w:val="el-GR"/>
              </w:rPr>
              <w:t xml:space="preserve">, </w:t>
            </w:r>
            <w:r w:rsidR="00FF7DDA" w:rsidRPr="00061F2A">
              <w:rPr>
                <w:rFonts w:asciiTheme="minorHAnsi" w:hAnsiTheme="minorHAnsi"/>
                <w:sz w:val="18"/>
                <w:lang w:val="el-GR"/>
              </w:rPr>
              <w:t xml:space="preserve">ώστε να επιβεβαιωθούν </w:t>
            </w:r>
            <w:r w:rsidR="00C13BA4" w:rsidRPr="00061F2A">
              <w:rPr>
                <w:rFonts w:asciiTheme="minorHAnsi" w:hAnsiTheme="minorHAnsi"/>
                <w:sz w:val="18"/>
                <w:lang w:val="el-GR"/>
              </w:rPr>
              <w:t>τυχόν διαφορές στο μέγεθος των κυστιδίων. Επιπλέον, θα ακολουθήσει μελέτη της πρωτεϊνικής σύσταση</w:t>
            </w:r>
            <w:r w:rsidR="00203361" w:rsidRPr="00061F2A">
              <w:rPr>
                <w:rFonts w:asciiTheme="minorHAnsi" w:hAnsiTheme="minorHAnsi"/>
                <w:sz w:val="18"/>
                <w:lang w:val="el-GR"/>
              </w:rPr>
              <w:t xml:space="preserve">ς για δείκτες οξειδωτικού </w:t>
            </w:r>
            <w:r w:rsidR="00C13BA4" w:rsidRPr="00061F2A">
              <w:rPr>
                <w:rFonts w:asciiTheme="minorHAnsi" w:hAnsiTheme="minorHAnsi"/>
                <w:sz w:val="18"/>
                <w:lang w:val="el-GR"/>
              </w:rPr>
              <w:t>στρες, ερυθροφαγοκυττάρωσης</w:t>
            </w:r>
            <w:r w:rsidR="00BD78BB">
              <w:rPr>
                <w:rFonts w:asciiTheme="minorHAnsi" w:hAnsiTheme="minorHAnsi"/>
                <w:sz w:val="18"/>
                <w:lang w:val="el-GR"/>
              </w:rPr>
              <w:t xml:space="preserve"> (για τα ερυθροκυτταρικά κυστίδια)</w:t>
            </w:r>
            <w:r w:rsidR="00C13BA4" w:rsidRPr="00061F2A">
              <w:rPr>
                <w:rFonts w:asciiTheme="minorHAnsi" w:hAnsiTheme="minorHAnsi"/>
                <w:sz w:val="18"/>
                <w:lang w:val="el-GR"/>
              </w:rPr>
              <w:t xml:space="preserve"> και ενεργοποίησης</w:t>
            </w:r>
            <w:r w:rsidR="00203361" w:rsidRPr="00061F2A">
              <w:rPr>
                <w:rFonts w:asciiTheme="minorHAnsi" w:hAnsiTheme="minorHAnsi"/>
                <w:sz w:val="18"/>
                <w:lang w:val="el-GR"/>
              </w:rPr>
              <w:t xml:space="preserve"> συστατικών</w:t>
            </w:r>
            <w:r w:rsidR="00C13BA4" w:rsidRPr="00061F2A">
              <w:rPr>
                <w:rFonts w:asciiTheme="minorHAnsi" w:hAnsiTheme="minorHAnsi"/>
                <w:sz w:val="18"/>
                <w:lang w:val="el-GR"/>
              </w:rPr>
              <w:t xml:space="preserve"> του συμπληρώματος (ζώνη-3, </w:t>
            </w:r>
            <w:r w:rsidR="00C13BA4" w:rsidRPr="00061F2A">
              <w:rPr>
                <w:rFonts w:asciiTheme="minorHAnsi" w:hAnsiTheme="minorHAnsi"/>
                <w:sz w:val="18"/>
                <w:lang w:val="en-US"/>
              </w:rPr>
              <w:t>IgGs</w:t>
            </w:r>
            <w:r w:rsidR="00C13BA4" w:rsidRPr="00061F2A">
              <w:rPr>
                <w:rFonts w:asciiTheme="minorHAnsi" w:hAnsiTheme="minorHAnsi"/>
                <w:sz w:val="18"/>
                <w:lang w:val="el-GR"/>
              </w:rPr>
              <w:t xml:space="preserve">, </w:t>
            </w:r>
            <w:r w:rsidR="00C13BA4" w:rsidRPr="00061F2A">
              <w:rPr>
                <w:rFonts w:asciiTheme="minorHAnsi" w:hAnsiTheme="minorHAnsi"/>
                <w:sz w:val="18"/>
                <w:lang w:val="en-US"/>
              </w:rPr>
              <w:t>CD</w:t>
            </w:r>
            <w:r w:rsidR="00C13BA4" w:rsidRPr="00061F2A">
              <w:rPr>
                <w:rFonts w:asciiTheme="minorHAnsi" w:hAnsiTheme="minorHAnsi"/>
                <w:sz w:val="18"/>
                <w:lang w:val="el-GR"/>
              </w:rPr>
              <w:t xml:space="preserve">47, </w:t>
            </w:r>
            <w:r w:rsidR="00C13BA4" w:rsidRPr="00061F2A">
              <w:rPr>
                <w:rFonts w:asciiTheme="minorHAnsi" w:hAnsiTheme="minorHAnsi"/>
                <w:sz w:val="18"/>
                <w:lang w:val="en-US"/>
              </w:rPr>
              <w:t>CD</w:t>
            </w:r>
            <w:r w:rsidR="00C13BA4" w:rsidRPr="00061F2A">
              <w:rPr>
                <w:rFonts w:asciiTheme="minorHAnsi" w:hAnsiTheme="minorHAnsi"/>
                <w:sz w:val="18"/>
                <w:lang w:val="el-GR"/>
              </w:rPr>
              <w:t xml:space="preserve">59, </w:t>
            </w:r>
            <w:r w:rsidR="00C13BA4" w:rsidRPr="00061F2A">
              <w:rPr>
                <w:rFonts w:asciiTheme="minorHAnsi" w:hAnsiTheme="minorHAnsi"/>
                <w:sz w:val="18"/>
                <w:lang w:val="en-US"/>
              </w:rPr>
              <w:t>Prx</w:t>
            </w:r>
            <w:r w:rsidR="00C13BA4" w:rsidRPr="00061F2A">
              <w:rPr>
                <w:rFonts w:asciiTheme="minorHAnsi" w:hAnsiTheme="minorHAnsi"/>
                <w:sz w:val="18"/>
                <w:lang w:val="el-GR"/>
              </w:rPr>
              <w:t xml:space="preserve">-2, </w:t>
            </w:r>
            <w:r w:rsidR="00C13BA4" w:rsidRPr="00061F2A">
              <w:rPr>
                <w:rFonts w:asciiTheme="minorHAnsi" w:hAnsiTheme="minorHAnsi"/>
                <w:sz w:val="18"/>
                <w:lang w:val="en-US"/>
              </w:rPr>
              <w:t>sCLU</w:t>
            </w:r>
            <w:r w:rsidR="00203361" w:rsidRPr="00061F2A">
              <w:rPr>
                <w:rFonts w:asciiTheme="minorHAnsi" w:hAnsiTheme="minorHAnsi"/>
                <w:sz w:val="18"/>
                <w:lang w:val="el-GR"/>
              </w:rPr>
              <w:t xml:space="preserve"> κα</w:t>
            </w:r>
            <w:r w:rsidR="00750481" w:rsidRPr="00061F2A">
              <w:rPr>
                <w:rFonts w:asciiTheme="minorHAnsi" w:hAnsiTheme="minorHAnsi"/>
                <w:sz w:val="18"/>
                <w:lang w:val="el-GR"/>
              </w:rPr>
              <w:t>.</w:t>
            </w:r>
            <w:r w:rsidR="00C13BA4" w:rsidRPr="00061F2A">
              <w:rPr>
                <w:rFonts w:asciiTheme="minorHAnsi" w:hAnsiTheme="minorHAnsi"/>
                <w:sz w:val="18"/>
                <w:lang w:val="el-GR"/>
              </w:rPr>
              <w:t>).</w:t>
            </w:r>
          </w:p>
          <w:p w14:paraId="7B677402" w14:textId="77777777" w:rsidR="00FF7DDA" w:rsidRPr="003F7288" w:rsidRDefault="00FF7DDA" w:rsidP="003E7E9C">
            <w:pPr>
              <w:pStyle w:val="a3"/>
              <w:tabs>
                <w:tab w:val="left" w:pos="302"/>
              </w:tabs>
              <w:spacing w:before="60" w:after="60"/>
              <w:ind w:left="348"/>
              <w:jc w:val="both"/>
              <w:rPr>
                <w:rFonts w:asciiTheme="minorHAnsi" w:hAnsiTheme="minorHAnsi"/>
                <w:sz w:val="18"/>
                <w:lang w:val="el-GR"/>
              </w:rPr>
            </w:pPr>
          </w:p>
          <w:p w14:paraId="4ADA78B9" w14:textId="77777777" w:rsidR="00FC6CB6" w:rsidRPr="00061F2A" w:rsidRDefault="00FC6CB6" w:rsidP="00E40E7D">
            <w:pPr>
              <w:pStyle w:val="a3"/>
              <w:numPr>
                <w:ilvl w:val="0"/>
                <w:numId w:val="6"/>
              </w:numPr>
              <w:tabs>
                <w:tab w:val="left" w:pos="348"/>
              </w:tabs>
              <w:spacing w:before="60" w:after="60"/>
              <w:ind w:left="348" w:hanging="348"/>
              <w:jc w:val="both"/>
              <w:rPr>
                <w:rFonts w:asciiTheme="minorHAnsi" w:hAnsiTheme="minorHAnsi"/>
                <w:b/>
                <w:sz w:val="18"/>
                <w:lang w:val="el-GR"/>
              </w:rPr>
            </w:pPr>
            <w:r w:rsidRPr="00061F2A">
              <w:rPr>
                <w:rFonts w:asciiTheme="minorHAnsi" w:hAnsiTheme="minorHAnsi"/>
                <w:b/>
                <w:sz w:val="18"/>
                <w:lang w:val="el-GR"/>
              </w:rPr>
              <w:t>Στατιστική επεξεργασία</w:t>
            </w:r>
          </w:p>
          <w:p w14:paraId="3A561EC2" w14:textId="77777777" w:rsidR="00FC6CB6" w:rsidRPr="00061F2A" w:rsidRDefault="00FC6CB6" w:rsidP="002C31A3">
            <w:pPr>
              <w:tabs>
                <w:tab w:val="left" w:pos="302"/>
              </w:tabs>
              <w:spacing w:before="60" w:after="60" w:line="276" w:lineRule="auto"/>
              <w:jc w:val="both"/>
              <w:rPr>
                <w:rFonts w:asciiTheme="minorHAnsi" w:hAnsiTheme="minorHAnsi"/>
                <w:sz w:val="18"/>
                <w:lang w:val="el-GR"/>
              </w:rPr>
            </w:pPr>
            <w:r w:rsidRPr="00061F2A">
              <w:rPr>
                <w:rFonts w:asciiTheme="minorHAnsi" w:hAnsiTheme="minorHAnsi"/>
                <w:sz w:val="18"/>
                <w:lang w:val="el-GR"/>
              </w:rPr>
              <w:t>Για τη στατιστική επεξεργασία των αποτελεσμάτων θα χρησιμοποιηθεί το στατιστικό πρόγραμμα IBM SPSS (Statistical Package for Social Sciences, έκδοση 22.0). Ο έλεγχος των διαφορών ανάμεσα στις ομάδες των ασθενών καθώς και της επίδρασης της αιμοκάθαρσης θα γίνει μέσω t-test (independent samples t-test και paired t-test, αντίστοιχα), ενώ οι διαφορές των ομάδων των ασθενών με τα υγιή άτομα θα ελεγχθούν με ανάλυση διακύμανσης κατά έναν παράγοντα (ANOVA, one way analysis of variance)</w:t>
            </w:r>
            <w:r w:rsidR="00CB4C99" w:rsidRPr="00061F2A">
              <w:rPr>
                <w:rFonts w:asciiTheme="minorHAnsi" w:hAnsiTheme="minorHAnsi"/>
                <w:sz w:val="18"/>
                <w:lang w:val="el-GR"/>
              </w:rPr>
              <w:t>, αφού πρώτα επιβεβαιωθεί η απουσία ακραίων τιμών στις διάφορες παραμέτρους (</w:t>
            </w:r>
            <w:r w:rsidR="00CB4C99" w:rsidRPr="00061F2A">
              <w:rPr>
                <w:rFonts w:asciiTheme="minorHAnsi" w:hAnsiTheme="minorHAnsi"/>
                <w:sz w:val="18"/>
                <w:lang w:val="en-US"/>
              </w:rPr>
              <w:t>outliers</w:t>
            </w:r>
            <w:r w:rsidR="00CB4C99" w:rsidRPr="00061F2A">
              <w:rPr>
                <w:rFonts w:asciiTheme="minorHAnsi" w:hAnsiTheme="minorHAnsi"/>
                <w:sz w:val="18"/>
                <w:lang w:val="el-GR"/>
              </w:rPr>
              <w:t>)</w:t>
            </w:r>
            <w:r w:rsidRPr="00061F2A">
              <w:rPr>
                <w:rFonts w:asciiTheme="minorHAnsi" w:hAnsiTheme="minorHAnsi"/>
                <w:sz w:val="18"/>
                <w:lang w:val="el-GR"/>
              </w:rPr>
              <w:t>.</w:t>
            </w:r>
            <w:r w:rsidRPr="00061F2A">
              <w:rPr>
                <w:lang w:val="el-GR"/>
              </w:rPr>
              <w:t xml:space="preserve"> </w:t>
            </w:r>
            <w:r w:rsidRPr="00061F2A">
              <w:rPr>
                <w:rFonts w:asciiTheme="minorHAnsi" w:hAnsiTheme="minorHAnsi"/>
                <w:sz w:val="18"/>
                <w:lang w:val="el-GR"/>
              </w:rPr>
              <w:t>Για την εύρεση των συσχετίσεων μεταξύ των παραμέτρων θα πραγματοποιηθούν έλεγχοι κατά Pearson και Spearmann, ανάλογα με την κανονικότητα της κατανομής των παραμέτρων (κανονική και μη κανονική κατανομή, αντίστοιχα). Ως στατιστικά σημαντικά θα θεωρηθούν τα αποτελέσματα με P&lt;0,05 ή P&lt;0,01.</w:t>
            </w:r>
            <w:r w:rsidR="00CB4C99" w:rsidRPr="00061F2A">
              <w:rPr>
                <w:rFonts w:asciiTheme="minorHAnsi" w:hAnsiTheme="minorHAnsi"/>
                <w:sz w:val="18"/>
                <w:lang w:val="el-GR"/>
              </w:rPr>
              <w:t xml:space="preserve"> </w:t>
            </w:r>
          </w:p>
          <w:p w14:paraId="14E6D23E" w14:textId="77777777" w:rsidR="00CB4C99" w:rsidRPr="00061F2A" w:rsidRDefault="00CB4C99" w:rsidP="00925675">
            <w:pPr>
              <w:tabs>
                <w:tab w:val="left" w:pos="302"/>
              </w:tabs>
              <w:spacing w:before="60" w:after="60"/>
              <w:jc w:val="both"/>
              <w:rPr>
                <w:rFonts w:asciiTheme="minorHAnsi" w:hAnsiTheme="minorHAnsi"/>
                <w:sz w:val="18"/>
                <w:lang w:val="el-GR"/>
              </w:rPr>
            </w:pPr>
          </w:p>
          <w:p w14:paraId="761C5F39" w14:textId="77777777" w:rsidR="00AC6B9E" w:rsidRPr="00061F2A" w:rsidRDefault="00761C07" w:rsidP="004B4E32">
            <w:pPr>
              <w:spacing w:before="60" w:after="60"/>
              <w:jc w:val="both"/>
              <w:rPr>
                <w:rFonts w:asciiTheme="minorHAnsi" w:hAnsiTheme="minorHAnsi"/>
                <w:b/>
                <w:sz w:val="18"/>
                <w:lang w:val="el-GR"/>
              </w:rPr>
            </w:pPr>
            <w:r w:rsidRPr="00061F2A">
              <w:rPr>
                <w:rFonts w:asciiTheme="minorHAnsi" w:hAnsiTheme="minorHAnsi"/>
                <w:b/>
                <w:sz w:val="18"/>
                <w:lang w:val="el-GR"/>
              </w:rPr>
              <w:t>Η συνεισφορά στη θεωρητική ή/και εφαρμοσμένη επιστημονική γνώση</w:t>
            </w:r>
          </w:p>
          <w:p w14:paraId="397E1195" w14:textId="6068B005" w:rsidR="007B4C3C" w:rsidRPr="00061F2A" w:rsidRDefault="007B4C3C" w:rsidP="002C31A3">
            <w:pPr>
              <w:spacing w:before="60" w:after="60" w:line="276" w:lineRule="auto"/>
              <w:jc w:val="both"/>
              <w:rPr>
                <w:rFonts w:asciiTheme="minorHAnsi" w:hAnsiTheme="minorHAnsi"/>
                <w:sz w:val="18"/>
                <w:lang w:val="el-GR"/>
              </w:rPr>
            </w:pPr>
            <w:r w:rsidRPr="00061F2A">
              <w:rPr>
                <w:rFonts w:asciiTheme="minorHAnsi" w:hAnsiTheme="minorHAnsi"/>
                <w:sz w:val="18"/>
                <w:lang w:val="el-GR"/>
              </w:rPr>
              <w:t>Σκοπ</w:t>
            </w:r>
            <w:r w:rsidR="00B21EFF" w:rsidRPr="00061F2A">
              <w:rPr>
                <w:rFonts w:asciiTheme="minorHAnsi" w:hAnsiTheme="minorHAnsi"/>
                <w:sz w:val="18"/>
                <w:lang w:val="el-GR"/>
              </w:rPr>
              <w:t>ός της παρούσας μελέτης είναι η</w:t>
            </w:r>
            <w:r w:rsidR="003A6E97" w:rsidRPr="00061F2A">
              <w:rPr>
                <w:rFonts w:asciiTheme="minorHAnsi" w:hAnsiTheme="minorHAnsi"/>
                <w:sz w:val="18"/>
                <w:lang w:val="el-GR"/>
              </w:rPr>
              <w:t xml:space="preserve"> ανάλυση σε βάθος </w:t>
            </w:r>
            <w:r w:rsidR="00BD78BB">
              <w:rPr>
                <w:rFonts w:asciiTheme="minorHAnsi" w:hAnsiTheme="minorHAnsi"/>
                <w:sz w:val="18"/>
                <w:lang w:val="el-GR"/>
              </w:rPr>
              <w:t xml:space="preserve">των ερεθισμάτων που επάγουν </w:t>
            </w:r>
            <w:r w:rsidR="003A6E97" w:rsidRPr="00061F2A">
              <w:rPr>
                <w:rFonts w:asciiTheme="minorHAnsi" w:hAnsiTheme="minorHAnsi"/>
                <w:sz w:val="18"/>
                <w:lang w:val="el-GR"/>
              </w:rPr>
              <w:t xml:space="preserve"> κυστιδιοποίηση</w:t>
            </w:r>
            <w:r w:rsidR="00BD78BB">
              <w:rPr>
                <w:rFonts w:asciiTheme="minorHAnsi" w:hAnsiTheme="minorHAnsi"/>
                <w:sz w:val="18"/>
                <w:lang w:val="el-GR"/>
              </w:rPr>
              <w:t xml:space="preserve"> </w:t>
            </w:r>
            <w:r w:rsidR="003A6E97" w:rsidRPr="00061F2A">
              <w:rPr>
                <w:rFonts w:asciiTheme="minorHAnsi" w:hAnsiTheme="minorHAnsi"/>
                <w:sz w:val="18"/>
                <w:lang w:val="el-GR"/>
              </w:rPr>
              <w:t xml:space="preserve"> </w:t>
            </w:r>
            <w:r w:rsidR="00BD78BB">
              <w:rPr>
                <w:rFonts w:asciiTheme="minorHAnsi" w:hAnsiTheme="minorHAnsi"/>
                <w:sz w:val="18"/>
                <w:lang w:val="el-GR"/>
              </w:rPr>
              <w:t xml:space="preserve">στα κύτταρα του αίματος (με έμφαση στα </w:t>
            </w:r>
            <w:r w:rsidR="00582EAF">
              <w:rPr>
                <w:rFonts w:asciiTheme="minorHAnsi" w:hAnsiTheme="minorHAnsi"/>
                <w:sz w:val="18"/>
                <w:lang w:val="el-GR"/>
              </w:rPr>
              <w:t>ερυθροκύτταρα)</w:t>
            </w:r>
            <w:r w:rsidR="00BD78BB">
              <w:rPr>
                <w:rFonts w:asciiTheme="minorHAnsi" w:hAnsiTheme="minorHAnsi"/>
                <w:sz w:val="18"/>
                <w:lang w:val="el-GR"/>
              </w:rPr>
              <w:t xml:space="preserve"> και στα κύτταρα του ενδοθηλίου και η πιθανή συσχέτισή τους </w:t>
            </w:r>
            <w:r w:rsidR="003A6E97" w:rsidRPr="00061F2A">
              <w:rPr>
                <w:rFonts w:asciiTheme="minorHAnsi" w:hAnsiTheme="minorHAnsi"/>
                <w:sz w:val="18"/>
                <w:lang w:val="el-GR"/>
              </w:rPr>
              <w:t xml:space="preserve"> με το </w:t>
            </w:r>
            <w:r w:rsidR="003A6E97" w:rsidRPr="00061F2A">
              <w:rPr>
                <w:rFonts w:asciiTheme="minorHAnsi" w:hAnsiTheme="minorHAnsi"/>
                <w:sz w:val="18"/>
                <w:lang w:val="el-GR"/>
              </w:rPr>
              <w:lastRenderedPageBreak/>
              <w:t>φλεγμονώδες πρότυπο και διαταραχές της πήξης σε ασθενείς με ΧΝΑ που υποβάλλονται σε αιμοκάθαρση</w:t>
            </w:r>
            <w:r w:rsidR="00D90053" w:rsidRPr="00061F2A">
              <w:rPr>
                <w:rFonts w:asciiTheme="minorHAnsi" w:hAnsiTheme="minorHAnsi"/>
                <w:sz w:val="18"/>
                <w:lang w:val="el-GR"/>
              </w:rPr>
              <w:t>. Συ</w:t>
            </w:r>
            <w:r w:rsidR="003A6E97" w:rsidRPr="00061F2A">
              <w:rPr>
                <w:rFonts w:asciiTheme="minorHAnsi" w:hAnsiTheme="minorHAnsi"/>
                <w:sz w:val="18"/>
                <w:lang w:val="el-GR"/>
              </w:rPr>
              <w:t xml:space="preserve">γκεκριμένα </w:t>
            </w:r>
            <w:r w:rsidR="00D90053" w:rsidRPr="00061F2A">
              <w:rPr>
                <w:rFonts w:asciiTheme="minorHAnsi" w:hAnsiTheme="minorHAnsi"/>
                <w:sz w:val="18"/>
                <w:lang w:val="el-GR"/>
              </w:rPr>
              <w:t xml:space="preserve">η μελέτη θα επικεντρωθεί </w:t>
            </w:r>
            <w:r w:rsidR="003A6E97" w:rsidRPr="00061F2A">
              <w:rPr>
                <w:rFonts w:asciiTheme="minorHAnsi" w:hAnsiTheme="minorHAnsi"/>
                <w:sz w:val="18"/>
                <w:lang w:val="el-GR"/>
              </w:rPr>
              <w:t xml:space="preserve">σε ασθενείς μη ανταποκρινόμενους στη θεραπεία με </w:t>
            </w:r>
            <w:r w:rsidR="003A6E97" w:rsidRPr="00061F2A">
              <w:rPr>
                <w:rFonts w:asciiTheme="minorHAnsi" w:hAnsiTheme="minorHAnsi"/>
                <w:sz w:val="18"/>
                <w:lang w:val="en-US"/>
              </w:rPr>
              <w:t>rhEpO</w:t>
            </w:r>
            <w:r w:rsidR="003A6E97" w:rsidRPr="00061F2A">
              <w:rPr>
                <w:rFonts w:asciiTheme="minorHAnsi" w:hAnsiTheme="minorHAnsi"/>
                <w:sz w:val="18"/>
                <w:lang w:val="el-GR"/>
              </w:rPr>
              <w:t xml:space="preserve"> σε σχέση με ανταποκρινόμενους στη θεραπεία</w:t>
            </w:r>
            <w:r w:rsidR="00D90053" w:rsidRPr="00061F2A">
              <w:rPr>
                <w:rFonts w:asciiTheme="minorHAnsi" w:hAnsiTheme="minorHAnsi"/>
                <w:sz w:val="18"/>
                <w:lang w:val="el-GR"/>
              </w:rPr>
              <w:t xml:space="preserve"> ώστε να μελετηθεί η επίδραση της ερυθροποιητίνης στους προαναφερόμενους παράγοντες</w:t>
            </w:r>
            <w:r w:rsidR="003A6E97" w:rsidRPr="00061F2A">
              <w:rPr>
                <w:rFonts w:asciiTheme="minorHAnsi" w:hAnsiTheme="minorHAnsi"/>
                <w:sz w:val="18"/>
                <w:lang w:val="el-GR"/>
              </w:rPr>
              <w:t xml:space="preserve">. </w:t>
            </w:r>
            <w:r w:rsidR="00D060CC" w:rsidRPr="00061F2A">
              <w:rPr>
                <w:rFonts w:asciiTheme="minorHAnsi" w:hAnsiTheme="minorHAnsi"/>
                <w:sz w:val="18"/>
                <w:lang w:val="el-GR"/>
              </w:rPr>
              <w:t xml:space="preserve">Βασιζόμενοι </w:t>
            </w:r>
            <w:r w:rsidR="00BD78BB">
              <w:rPr>
                <w:rFonts w:asciiTheme="minorHAnsi" w:hAnsiTheme="minorHAnsi"/>
                <w:sz w:val="18"/>
                <w:lang w:val="el-GR"/>
              </w:rPr>
              <w:t>σε ευρήματα της</w:t>
            </w:r>
            <w:r w:rsidR="00D90053" w:rsidRPr="00061F2A">
              <w:rPr>
                <w:rFonts w:asciiTheme="minorHAnsi" w:hAnsiTheme="minorHAnsi"/>
                <w:sz w:val="18"/>
                <w:lang w:val="el-GR"/>
              </w:rPr>
              <w:t xml:space="preserve"> ομάδας </w:t>
            </w:r>
            <w:r w:rsidR="00BD78BB">
              <w:rPr>
                <w:rFonts w:asciiTheme="minorHAnsi" w:hAnsiTheme="minorHAnsi"/>
                <w:sz w:val="18"/>
                <w:lang w:val="el-GR"/>
              </w:rPr>
              <w:t xml:space="preserve">μας που υποδεικνύουν </w:t>
            </w:r>
            <w:r w:rsidR="00D060CC" w:rsidRPr="00061F2A">
              <w:rPr>
                <w:rFonts w:asciiTheme="minorHAnsi" w:hAnsiTheme="minorHAnsi"/>
                <w:sz w:val="18"/>
                <w:lang w:val="el-GR"/>
              </w:rPr>
              <w:t xml:space="preserve">διαφορετικό μηχανισμό κυστιδιοποίησης των </w:t>
            </w:r>
            <w:r w:rsidR="00582EAF">
              <w:rPr>
                <w:rFonts w:asciiTheme="minorHAnsi" w:hAnsiTheme="minorHAnsi"/>
                <w:sz w:val="18"/>
                <w:lang w:val="el-GR"/>
              </w:rPr>
              <w:t>ερυθροκυττάρων</w:t>
            </w:r>
            <w:r w:rsidR="00D060CC" w:rsidRPr="00061F2A">
              <w:rPr>
                <w:rFonts w:asciiTheme="minorHAnsi" w:hAnsiTheme="minorHAnsi"/>
                <w:sz w:val="18"/>
                <w:lang w:val="el-GR"/>
              </w:rPr>
              <w:t xml:space="preserve"> μεταξύ των ανταποκρινόμενων και μη ανταποκρινόμενων στην </w:t>
            </w:r>
            <w:r w:rsidR="00D060CC" w:rsidRPr="00061F2A">
              <w:rPr>
                <w:rFonts w:asciiTheme="minorHAnsi" w:hAnsiTheme="minorHAnsi"/>
                <w:sz w:val="18"/>
                <w:lang w:val="en-US"/>
              </w:rPr>
              <w:t>rhEpO</w:t>
            </w:r>
            <w:r w:rsidR="00D060CC" w:rsidRPr="00061F2A">
              <w:rPr>
                <w:rFonts w:asciiTheme="minorHAnsi" w:hAnsiTheme="minorHAnsi"/>
                <w:sz w:val="18"/>
                <w:lang w:val="el-GR"/>
              </w:rPr>
              <w:t xml:space="preserve"> </w:t>
            </w:r>
            <w:r w:rsidR="00D90053" w:rsidRPr="00061F2A">
              <w:rPr>
                <w:rFonts w:asciiTheme="minorHAnsi" w:hAnsiTheme="minorHAnsi"/>
                <w:sz w:val="18"/>
                <w:lang w:val="el-GR"/>
              </w:rPr>
              <w:t>ασθενών</w:t>
            </w:r>
            <w:r w:rsidR="003A6E97" w:rsidRPr="00061F2A">
              <w:rPr>
                <w:rFonts w:asciiTheme="minorHAnsi" w:hAnsiTheme="minorHAnsi"/>
                <w:sz w:val="18"/>
                <w:lang w:val="el-GR"/>
              </w:rPr>
              <w:t xml:space="preserve">, θα μελετηθούν τα ερυθροκυτταρικά κυστίδια σε επίπεδο πρωτεώματος και μηχανισμών εκκαθάρισης, θα αναζητηθούν πιθανές συσχετίσεις των διαφορετικών μηχανισμών κυστιδιοποίησης με </w:t>
            </w:r>
            <w:r w:rsidR="00255C28" w:rsidRPr="00061F2A">
              <w:rPr>
                <w:rFonts w:asciiTheme="minorHAnsi" w:hAnsiTheme="minorHAnsi"/>
                <w:sz w:val="18"/>
                <w:lang w:val="el-GR"/>
              </w:rPr>
              <w:t>δείκτες φλεγμονής</w:t>
            </w:r>
            <w:r w:rsidR="003A6E97" w:rsidRPr="00061F2A">
              <w:rPr>
                <w:rFonts w:asciiTheme="minorHAnsi" w:hAnsiTheme="minorHAnsi"/>
                <w:sz w:val="18"/>
                <w:lang w:val="el-GR"/>
              </w:rPr>
              <w:t xml:space="preserve"> και</w:t>
            </w:r>
            <w:r w:rsidR="00255C28" w:rsidRPr="00061F2A">
              <w:rPr>
                <w:rFonts w:asciiTheme="minorHAnsi" w:hAnsiTheme="minorHAnsi"/>
                <w:sz w:val="18"/>
                <w:lang w:val="el-GR"/>
              </w:rPr>
              <w:t xml:space="preserve"> με</w:t>
            </w:r>
            <w:r w:rsidR="003A6E97" w:rsidRPr="00061F2A">
              <w:rPr>
                <w:rFonts w:asciiTheme="minorHAnsi" w:hAnsiTheme="minorHAnsi"/>
                <w:sz w:val="18"/>
                <w:lang w:val="el-GR"/>
              </w:rPr>
              <w:t xml:space="preserve"> παράγοντες που σχετίζ</w:t>
            </w:r>
            <w:r w:rsidR="00D060CC" w:rsidRPr="00061F2A">
              <w:rPr>
                <w:rFonts w:asciiTheme="minorHAnsi" w:hAnsiTheme="minorHAnsi"/>
                <w:sz w:val="18"/>
                <w:lang w:val="el-GR"/>
              </w:rPr>
              <w:t xml:space="preserve">ονται με το θρομβωτικό δυναμικό καθώς και με τα επίπεδα της ερυθροποιητίνης του πλάσματος. </w:t>
            </w:r>
          </w:p>
          <w:p w14:paraId="34754EFB" w14:textId="77777777" w:rsidR="00925675" w:rsidRPr="00061F2A" w:rsidRDefault="00A672DC" w:rsidP="002C31A3">
            <w:pPr>
              <w:spacing w:before="60" w:after="60" w:line="276" w:lineRule="auto"/>
              <w:jc w:val="both"/>
              <w:rPr>
                <w:rFonts w:asciiTheme="minorHAnsi" w:hAnsiTheme="minorHAnsi"/>
                <w:sz w:val="18"/>
                <w:lang w:val="el-GR"/>
              </w:rPr>
            </w:pPr>
            <w:r w:rsidRPr="00061F2A">
              <w:rPr>
                <w:rFonts w:asciiTheme="minorHAnsi" w:hAnsiTheme="minorHAnsi"/>
                <w:sz w:val="18"/>
                <w:lang w:val="el-GR"/>
              </w:rPr>
              <w:t xml:space="preserve">Τα αποτελέσματα αυτής της μελέτης αναμένεται να συμβάλουν στη διαλεύκανση </w:t>
            </w:r>
            <w:r w:rsidR="00D90053" w:rsidRPr="00061F2A">
              <w:rPr>
                <w:rFonts w:asciiTheme="minorHAnsi" w:hAnsiTheme="minorHAnsi"/>
                <w:sz w:val="18"/>
                <w:lang w:val="el-GR"/>
              </w:rPr>
              <w:t>του παθοφυσιολογ</w:t>
            </w:r>
            <w:r w:rsidR="00061F2A" w:rsidRPr="00061F2A">
              <w:rPr>
                <w:rFonts w:asciiTheme="minorHAnsi" w:hAnsiTheme="minorHAnsi"/>
                <w:sz w:val="18"/>
                <w:lang w:val="el-GR"/>
              </w:rPr>
              <w:t>ι</w:t>
            </w:r>
            <w:r w:rsidR="00D90053" w:rsidRPr="00061F2A">
              <w:rPr>
                <w:rFonts w:asciiTheme="minorHAnsi" w:hAnsiTheme="minorHAnsi"/>
                <w:sz w:val="18"/>
                <w:lang w:val="el-GR"/>
              </w:rPr>
              <w:t xml:space="preserve">κού μηχανισμού </w:t>
            </w:r>
            <w:r w:rsidR="00F30067" w:rsidRPr="00061F2A">
              <w:rPr>
                <w:rFonts w:asciiTheme="minorHAnsi" w:hAnsiTheme="minorHAnsi"/>
                <w:sz w:val="18"/>
                <w:lang w:val="el-GR"/>
              </w:rPr>
              <w:t>κυστιδιοποίησης των ουραιμικών ερυθροκυττάρων</w:t>
            </w:r>
            <w:r w:rsidR="00D90053" w:rsidRPr="00061F2A">
              <w:rPr>
                <w:rFonts w:asciiTheme="minorHAnsi" w:hAnsiTheme="minorHAnsi"/>
                <w:sz w:val="18"/>
                <w:lang w:val="el-GR"/>
              </w:rPr>
              <w:t xml:space="preserve"> </w:t>
            </w:r>
            <w:r w:rsidRPr="00061F2A">
              <w:rPr>
                <w:rFonts w:asciiTheme="minorHAnsi" w:hAnsiTheme="minorHAnsi"/>
                <w:sz w:val="18"/>
                <w:lang w:val="el-GR"/>
              </w:rPr>
              <w:t>σε ασθενείς με ΧΝΑ που δεν ανταποκρίνον</w:t>
            </w:r>
            <w:r w:rsidR="00D90053" w:rsidRPr="00061F2A">
              <w:rPr>
                <w:rFonts w:asciiTheme="minorHAnsi" w:hAnsiTheme="minorHAnsi"/>
                <w:sz w:val="18"/>
                <w:lang w:val="el-GR"/>
              </w:rPr>
              <w:t xml:space="preserve">ται στην συνήθη θεραπεία με EpO σε σχέση με το </w:t>
            </w:r>
            <w:r w:rsidR="00061F2A" w:rsidRPr="00061F2A">
              <w:rPr>
                <w:rFonts w:asciiTheme="minorHAnsi" w:hAnsiTheme="minorHAnsi"/>
                <w:sz w:val="18"/>
                <w:lang w:val="el-GR"/>
              </w:rPr>
              <w:t>προ</w:t>
            </w:r>
            <w:r w:rsidR="00D90053" w:rsidRPr="00061F2A">
              <w:rPr>
                <w:rFonts w:asciiTheme="minorHAnsi" w:hAnsiTheme="minorHAnsi"/>
                <w:sz w:val="18"/>
                <w:lang w:val="el-GR"/>
              </w:rPr>
              <w:t xml:space="preserve">θρομβωτικό δυναμικό του αίματος των ασθενών και το φλεγμονώδες φορτίο, χαρακτηριστικά τα οποία σχετίζονται άμεσα με την καρδιαγγειακή θνητότητα. </w:t>
            </w:r>
          </w:p>
          <w:p w14:paraId="1363C276" w14:textId="77777777" w:rsidR="004B4E32" w:rsidRPr="00061F2A" w:rsidRDefault="004B4E32" w:rsidP="005F1F06">
            <w:pPr>
              <w:spacing w:before="60" w:after="60"/>
              <w:jc w:val="both"/>
              <w:rPr>
                <w:rFonts w:asciiTheme="minorHAnsi" w:hAnsiTheme="minorHAnsi"/>
                <w:lang w:val="el-GR"/>
              </w:rPr>
            </w:pPr>
          </w:p>
        </w:tc>
      </w:tr>
      <w:tr w:rsidR="00A457FA" w:rsidRPr="006B25F4" w14:paraId="2236C021" w14:textId="77777777" w:rsidTr="00271D1F">
        <w:trPr>
          <w:jc w:val="center"/>
        </w:trPr>
        <w:tc>
          <w:tcPr>
            <w:tcW w:w="9085" w:type="dxa"/>
            <w:shd w:val="clear" w:color="auto" w:fill="44546A" w:themeFill="text2"/>
          </w:tcPr>
          <w:p w14:paraId="163FA201" w14:textId="77777777" w:rsidR="00A457FA" w:rsidRPr="00061F2A" w:rsidRDefault="00A457FA" w:rsidP="00271D1F">
            <w:pPr>
              <w:spacing w:before="60" w:after="60"/>
              <w:rPr>
                <w:rFonts w:ascii="Calibri" w:hAnsi="Calibri"/>
                <w:b/>
                <w:color w:val="FFFFFF" w:themeColor="background1"/>
                <w:lang w:val="el-GR"/>
              </w:rPr>
            </w:pPr>
            <w:r w:rsidRPr="00592697">
              <w:rPr>
                <w:rFonts w:asciiTheme="minorHAnsi" w:hAnsiTheme="minorHAnsi"/>
                <w:b/>
                <w:color w:val="FFFFFF" w:themeColor="background1"/>
                <w:szCs w:val="18"/>
                <w:lang w:val="el-GR"/>
              </w:rPr>
              <w:lastRenderedPageBreak/>
              <w:t xml:space="preserve">Β. </w:t>
            </w:r>
            <w:r w:rsidR="00D20F2A" w:rsidRPr="00592697">
              <w:rPr>
                <w:rFonts w:asciiTheme="minorHAnsi" w:hAnsiTheme="minorHAnsi"/>
                <w:b/>
                <w:color w:val="FFFFFF" w:themeColor="background1"/>
                <w:szCs w:val="18"/>
                <w:lang w:val="el-GR"/>
              </w:rPr>
              <w:t xml:space="preserve">Καινοτομία της </w:t>
            </w:r>
            <w:r w:rsidR="00061F2A" w:rsidRPr="00592697">
              <w:rPr>
                <w:rFonts w:asciiTheme="minorHAnsi" w:hAnsiTheme="minorHAnsi"/>
                <w:b/>
                <w:color w:val="FFFFFF" w:themeColor="background1"/>
                <w:szCs w:val="18"/>
                <w:lang w:val="el-GR"/>
              </w:rPr>
              <w:t>διδακτορικής διατριβής</w:t>
            </w:r>
          </w:p>
        </w:tc>
      </w:tr>
      <w:tr w:rsidR="00A457FA" w:rsidRPr="006B25F4" w14:paraId="28D7180E" w14:textId="77777777" w:rsidTr="00271D1F">
        <w:trPr>
          <w:jc w:val="center"/>
        </w:trPr>
        <w:tc>
          <w:tcPr>
            <w:tcW w:w="9085" w:type="dxa"/>
          </w:tcPr>
          <w:p w14:paraId="29757B92" w14:textId="2B35AB60" w:rsidR="00925675" w:rsidRPr="00925675" w:rsidRDefault="00A672DC" w:rsidP="009F12E2">
            <w:pPr>
              <w:spacing w:before="60" w:after="60"/>
              <w:jc w:val="both"/>
              <w:rPr>
                <w:rFonts w:asciiTheme="minorHAnsi" w:hAnsiTheme="minorHAnsi"/>
                <w:sz w:val="18"/>
                <w:szCs w:val="18"/>
                <w:lang w:val="el-GR"/>
              </w:rPr>
            </w:pPr>
            <w:r w:rsidRPr="00A672DC">
              <w:rPr>
                <w:rFonts w:asciiTheme="minorHAnsi" w:hAnsiTheme="minorHAnsi"/>
                <w:sz w:val="18"/>
                <w:szCs w:val="18"/>
                <w:lang w:val="el-GR"/>
              </w:rPr>
              <w:t xml:space="preserve">Μέχρι σήμερα δεν έχει δημοσιευθεί κάποια εργασία που να περιγράφει </w:t>
            </w:r>
            <w:r w:rsidR="00061F2A">
              <w:rPr>
                <w:rFonts w:asciiTheme="minorHAnsi" w:hAnsiTheme="minorHAnsi"/>
                <w:sz w:val="18"/>
                <w:szCs w:val="18"/>
                <w:lang w:val="el-GR"/>
              </w:rPr>
              <w:t xml:space="preserve">την κυτταροβιολογική μελέτη των μικροκυστιδίων από ασθενείς με ΧΝΑ. Παρόλο που έχει συσχετιστεί η θνητότητα των ασθενών με ΧΝΑ με τον μηχανισμό της αιμόστασης δεν υπάρχει θετική συσχέτιση με τον αριθμό και την ποιότητα των μικροκυστιδίων. Η ερευνητική προσέγγιση που προτείνεται θα απαντήσει στο ερώτημα της αιμόστασης, ανταπόκρισης στην ερυθροποιητίνη και </w:t>
            </w:r>
            <w:r w:rsidR="00A51748">
              <w:rPr>
                <w:rFonts w:asciiTheme="minorHAnsi" w:hAnsiTheme="minorHAnsi"/>
                <w:sz w:val="18"/>
                <w:szCs w:val="18"/>
                <w:lang w:val="el-GR"/>
              </w:rPr>
              <w:t xml:space="preserve">θνησιμότητας </w:t>
            </w:r>
            <w:r w:rsidR="00061F2A">
              <w:rPr>
                <w:rFonts w:asciiTheme="minorHAnsi" w:hAnsiTheme="minorHAnsi"/>
                <w:sz w:val="18"/>
                <w:szCs w:val="18"/>
                <w:lang w:val="el-GR"/>
              </w:rPr>
              <w:t>των ασθενών με ΧΝΑ.</w:t>
            </w:r>
          </w:p>
          <w:p w14:paraId="1B1251C1" w14:textId="77777777" w:rsidR="00925675" w:rsidRPr="00925675" w:rsidRDefault="00925675" w:rsidP="009F12E2">
            <w:pPr>
              <w:spacing w:before="60" w:after="60"/>
              <w:jc w:val="both"/>
              <w:rPr>
                <w:rFonts w:asciiTheme="minorHAnsi" w:hAnsiTheme="minorHAnsi"/>
                <w:sz w:val="18"/>
                <w:szCs w:val="18"/>
                <w:lang w:val="el-GR"/>
              </w:rPr>
            </w:pPr>
          </w:p>
        </w:tc>
      </w:tr>
      <w:tr w:rsidR="00A457FA" w:rsidRPr="006B25F4" w14:paraId="6AB733B4" w14:textId="77777777" w:rsidTr="00271D1F">
        <w:trPr>
          <w:jc w:val="center"/>
        </w:trPr>
        <w:tc>
          <w:tcPr>
            <w:tcW w:w="9085" w:type="dxa"/>
            <w:shd w:val="clear" w:color="auto" w:fill="44546A" w:themeFill="text2"/>
          </w:tcPr>
          <w:p w14:paraId="5EC29ABD" w14:textId="77777777" w:rsidR="00D20F2A" w:rsidRPr="00061F2A" w:rsidRDefault="00A457FA" w:rsidP="00D20F2A">
            <w:pPr>
              <w:spacing w:before="60" w:after="60"/>
              <w:rPr>
                <w:rFonts w:asciiTheme="minorHAnsi" w:hAnsiTheme="minorHAnsi"/>
                <w:b/>
                <w:color w:val="FFFFFF" w:themeColor="background1"/>
                <w:szCs w:val="18"/>
                <w:lang w:val="el-GR"/>
              </w:rPr>
            </w:pPr>
            <w:r w:rsidRPr="00925675">
              <w:rPr>
                <w:rFonts w:asciiTheme="minorHAnsi" w:hAnsiTheme="minorHAnsi"/>
                <w:b/>
                <w:color w:val="FFFFFF" w:themeColor="background1"/>
                <w:szCs w:val="18"/>
                <w:lang w:val="el-GR"/>
              </w:rPr>
              <w:t xml:space="preserve">Γ. </w:t>
            </w:r>
            <w:r w:rsidR="00D20F2A" w:rsidRPr="00925675">
              <w:rPr>
                <w:rFonts w:asciiTheme="minorHAnsi" w:hAnsiTheme="minorHAnsi"/>
                <w:b/>
                <w:color w:val="FFFFFF" w:themeColor="background1"/>
                <w:szCs w:val="18"/>
                <w:lang w:val="el-GR"/>
              </w:rPr>
              <w:t>Χρονοδιάγραμμα και ρεαλιστικότητα του χρονοδιαγράμματος</w:t>
            </w:r>
          </w:p>
        </w:tc>
      </w:tr>
      <w:tr w:rsidR="00A457FA" w:rsidRPr="003A0D44" w14:paraId="174A6255" w14:textId="77777777" w:rsidTr="00271D1F">
        <w:trPr>
          <w:jc w:val="center"/>
        </w:trPr>
        <w:tc>
          <w:tcPr>
            <w:tcW w:w="9085" w:type="dxa"/>
          </w:tcPr>
          <w:p w14:paraId="11476193" w14:textId="77777777" w:rsidR="00DE5EED" w:rsidRPr="001A0FDB" w:rsidRDefault="00DE5EED" w:rsidP="00DE5EED">
            <w:pPr>
              <w:spacing w:before="60" w:after="60"/>
              <w:rPr>
                <w:rFonts w:asciiTheme="minorHAnsi" w:hAnsiTheme="minorHAnsi"/>
                <w:b/>
                <w:sz w:val="16"/>
                <w:lang w:val="el-GR"/>
              </w:rPr>
            </w:pPr>
            <w:r w:rsidRPr="001A0FDB">
              <w:rPr>
                <w:rFonts w:asciiTheme="minorHAnsi" w:hAnsiTheme="minorHAnsi"/>
                <w:b/>
                <w:sz w:val="16"/>
                <w:lang w:val="el-GR"/>
              </w:rPr>
              <w:t xml:space="preserve">Αναλυτικό χρονοδιάγραμμα </w:t>
            </w:r>
          </w:p>
          <w:p w14:paraId="7A770E6E" w14:textId="77777777" w:rsidR="00DE5EED" w:rsidRPr="00DE5EED" w:rsidRDefault="00DE5EED" w:rsidP="00DE5EED">
            <w:pPr>
              <w:spacing w:before="60" w:after="60"/>
              <w:rPr>
                <w:rFonts w:asciiTheme="minorHAnsi" w:hAnsiTheme="minorHAnsi"/>
                <w:sz w:val="16"/>
                <w:lang w:val="el-GR"/>
              </w:rPr>
            </w:pPr>
            <w:r w:rsidRPr="00DE5EED">
              <w:rPr>
                <w:rFonts w:asciiTheme="minorHAnsi" w:hAnsiTheme="minorHAnsi"/>
                <w:sz w:val="16"/>
                <w:lang w:val="el-GR"/>
              </w:rPr>
              <w:t xml:space="preserve">Η μελέτη αναμένεται να ολοκληρωθεί σε διάστημα </w:t>
            </w:r>
            <w:r w:rsidR="00061F2A">
              <w:rPr>
                <w:rFonts w:asciiTheme="minorHAnsi" w:hAnsiTheme="minorHAnsi"/>
                <w:b/>
                <w:sz w:val="16"/>
                <w:u w:val="single"/>
                <w:lang w:val="el-GR"/>
              </w:rPr>
              <w:t>36</w:t>
            </w:r>
            <w:r w:rsidR="005B1630" w:rsidRPr="009D3639">
              <w:rPr>
                <w:rFonts w:asciiTheme="minorHAnsi" w:hAnsiTheme="minorHAnsi"/>
                <w:b/>
                <w:sz w:val="16"/>
                <w:u w:val="single"/>
                <w:lang w:val="el-GR"/>
              </w:rPr>
              <w:t xml:space="preserve"> </w:t>
            </w:r>
            <w:r w:rsidRPr="009D3639">
              <w:rPr>
                <w:rFonts w:asciiTheme="minorHAnsi" w:hAnsiTheme="minorHAnsi"/>
                <w:b/>
                <w:sz w:val="16"/>
                <w:u w:val="single"/>
                <w:lang w:val="el-GR"/>
              </w:rPr>
              <w:t>μηνών</w:t>
            </w:r>
            <w:r w:rsidRPr="00DE5EED">
              <w:rPr>
                <w:rFonts w:asciiTheme="minorHAnsi" w:hAnsiTheme="minorHAnsi"/>
                <w:sz w:val="16"/>
                <w:lang w:val="el-GR"/>
              </w:rPr>
              <w:t xml:space="preserve"> ως εξής: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3"/>
              <w:gridCol w:w="1106"/>
            </w:tblGrid>
            <w:tr w:rsidR="00061F2A" w:rsidRPr="00061F2A" w14:paraId="675807E5" w14:textId="77777777" w:rsidTr="00061F2A">
              <w:tc>
                <w:tcPr>
                  <w:tcW w:w="7753" w:type="dxa"/>
                </w:tcPr>
                <w:p w14:paraId="44717D7C" w14:textId="77777777" w:rsidR="00061F2A" w:rsidRPr="00061F2A" w:rsidRDefault="00061F2A" w:rsidP="00061F2A">
                  <w:pPr>
                    <w:spacing w:before="60" w:after="60"/>
                    <w:rPr>
                      <w:rFonts w:asciiTheme="minorHAnsi" w:hAnsiTheme="minorHAnsi"/>
                      <w:sz w:val="16"/>
                      <w:lang w:val="el-GR"/>
                    </w:rPr>
                  </w:pPr>
                  <w:r w:rsidRPr="00061F2A">
                    <w:rPr>
                      <w:rFonts w:asciiTheme="minorHAnsi" w:hAnsiTheme="minorHAnsi"/>
                      <w:sz w:val="16"/>
                      <w:lang w:val="el-GR"/>
                    </w:rPr>
                    <w:t>Ενημέρωση και επιλογή ασθενών και υγιών δοτών, υπογραφή εγγράφων συγκατάθεσης (Συλλογή βιοχημικών και αιματολογικών δεδομένων, χαρακτηριστικών του τρόπου ζωής και της θεραπείας αιμοκάθαρσης)</w:t>
                  </w:r>
                  <w:r>
                    <w:rPr>
                      <w:rFonts w:asciiTheme="minorHAnsi" w:hAnsiTheme="minorHAnsi"/>
                      <w:sz w:val="16"/>
                      <w:lang w:val="el-GR"/>
                    </w:rPr>
                    <w:t>.</w:t>
                  </w:r>
                </w:p>
              </w:tc>
              <w:tc>
                <w:tcPr>
                  <w:tcW w:w="1106" w:type="dxa"/>
                </w:tcPr>
                <w:p w14:paraId="50E7CAB3" w14:textId="77777777" w:rsidR="00061F2A" w:rsidRPr="00061F2A" w:rsidRDefault="00061F2A" w:rsidP="00061F2A">
                  <w:pPr>
                    <w:spacing w:before="60" w:after="60"/>
                    <w:jc w:val="center"/>
                    <w:rPr>
                      <w:rFonts w:asciiTheme="minorHAnsi" w:hAnsiTheme="minorHAnsi"/>
                      <w:sz w:val="16"/>
                      <w:lang w:val="el-GR"/>
                    </w:rPr>
                  </w:pPr>
                  <w:r>
                    <w:rPr>
                      <w:rFonts w:asciiTheme="minorHAnsi" w:hAnsiTheme="minorHAnsi"/>
                      <w:sz w:val="16"/>
                      <w:lang w:val="el-GR"/>
                    </w:rPr>
                    <w:t xml:space="preserve">10 </w:t>
                  </w:r>
                  <w:r w:rsidRPr="00061F2A">
                    <w:rPr>
                      <w:rFonts w:asciiTheme="minorHAnsi" w:hAnsiTheme="minorHAnsi"/>
                      <w:sz w:val="16"/>
                      <w:lang w:val="el-GR"/>
                    </w:rPr>
                    <w:t>μήνες</w:t>
                  </w:r>
                </w:p>
              </w:tc>
            </w:tr>
            <w:tr w:rsidR="00061F2A" w:rsidRPr="00061F2A" w14:paraId="1CC3D315" w14:textId="77777777" w:rsidTr="00061F2A">
              <w:tc>
                <w:tcPr>
                  <w:tcW w:w="7753" w:type="dxa"/>
                </w:tcPr>
                <w:p w14:paraId="3733D859" w14:textId="77777777" w:rsidR="00061F2A" w:rsidRPr="00061F2A" w:rsidRDefault="00061F2A" w:rsidP="00061F2A">
                  <w:pPr>
                    <w:spacing w:before="60" w:after="60"/>
                    <w:rPr>
                      <w:rFonts w:asciiTheme="minorHAnsi" w:hAnsiTheme="minorHAnsi"/>
                      <w:sz w:val="16"/>
                      <w:lang w:val="el-GR"/>
                    </w:rPr>
                  </w:pPr>
                  <w:r w:rsidRPr="00061F2A">
                    <w:rPr>
                      <w:rFonts w:asciiTheme="minorHAnsi" w:hAnsiTheme="minorHAnsi"/>
                      <w:sz w:val="16"/>
                      <w:lang w:val="el-GR"/>
                    </w:rPr>
                    <w:t xml:space="preserve">Παράγοντες αιμόστασης, φλεγμονής κτλ. </w:t>
                  </w:r>
                </w:p>
              </w:tc>
              <w:tc>
                <w:tcPr>
                  <w:tcW w:w="1106" w:type="dxa"/>
                </w:tcPr>
                <w:p w14:paraId="5AFFA758" w14:textId="77777777" w:rsidR="00061F2A" w:rsidRPr="00061F2A" w:rsidRDefault="00061F2A" w:rsidP="00061F2A">
                  <w:pPr>
                    <w:spacing w:before="60" w:after="60"/>
                    <w:jc w:val="center"/>
                    <w:rPr>
                      <w:rFonts w:asciiTheme="minorHAnsi" w:hAnsiTheme="minorHAnsi"/>
                      <w:sz w:val="16"/>
                      <w:lang w:val="el-GR"/>
                    </w:rPr>
                  </w:pPr>
                  <w:r w:rsidRPr="00061F2A">
                    <w:rPr>
                      <w:rFonts w:asciiTheme="minorHAnsi" w:hAnsiTheme="minorHAnsi"/>
                      <w:sz w:val="16"/>
                      <w:lang w:val="el-GR"/>
                    </w:rPr>
                    <w:t>6 μήνες</w:t>
                  </w:r>
                </w:p>
              </w:tc>
            </w:tr>
            <w:tr w:rsidR="00061F2A" w:rsidRPr="00061F2A" w14:paraId="3A4D0D90" w14:textId="77777777" w:rsidTr="00061F2A">
              <w:tc>
                <w:tcPr>
                  <w:tcW w:w="7753" w:type="dxa"/>
                </w:tcPr>
                <w:p w14:paraId="1F8586A0" w14:textId="77777777" w:rsidR="00061F2A" w:rsidRPr="00061F2A" w:rsidRDefault="00061F2A" w:rsidP="00061F2A">
                  <w:pPr>
                    <w:spacing w:before="60" w:after="60"/>
                    <w:rPr>
                      <w:rFonts w:asciiTheme="minorHAnsi" w:hAnsiTheme="minorHAnsi"/>
                      <w:sz w:val="16"/>
                      <w:lang w:val="el-GR"/>
                    </w:rPr>
                  </w:pPr>
                  <w:r w:rsidRPr="00061F2A">
                    <w:rPr>
                      <w:rFonts w:asciiTheme="minorHAnsi" w:hAnsiTheme="minorHAnsi"/>
                      <w:sz w:val="16"/>
                      <w:lang w:val="el-GR"/>
                    </w:rPr>
                    <w:t>Αιματολογική μελέτη (Απομόνωση κυστιδίων, παρατήρηση σε ηλεκτρονικό μικροσκόπιο και ανάλυση πρωτεϊνικής σύστασης).</w:t>
                  </w:r>
                </w:p>
              </w:tc>
              <w:tc>
                <w:tcPr>
                  <w:tcW w:w="1106" w:type="dxa"/>
                </w:tcPr>
                <w:p w14:paraId="608A723A" w14:textId="77777777" w:rsidR="00061F2A" w:rsidRPr="00061F2A" w:rsidRDefault="00061F2A" w:rsidP="00061F2A">
                  <w:pPr>
                    <w:spacing w:before="60" w:after="60"/>
                    <w:jc w:val="center"/>
                    <w:rPr>
                      <w:rFonts w:asciiTheme="minorHAnsi" w:hAnsiTheme="minorHAnsi"/>
                      <w:sz w:val="16"/>
                      <w:lang w:val="el-GR"/>
                    </w:rPr>
                  </w:pPr>
                  <w:r w:rsidRPr="00061F2A">
                    <w:rPr>
                      <w:rFonts w:asciiTheme="minorHAnsi" w:hAnsiTheme="minorHAnsi"/>
                      <w:sz w:val="16"/>
                      <w:lang w:val="el-GR"/>
                    </w:rPr>
                    <w:t>1</w:t>
                  </w:r>
                  <w:r>
                    <w:rPr>
                      <w:rFonts w:asciiTheme="minorHAnsi" w:hAnsiTheme="minorHAnsi"/>
                      <w:sz w:val="16"/>
                      <w:lang w:val="el-GR"/>
                    </w:rPr>
                    <w:t>0</w:t>
                  </w:r>
                  <w:r w:rsidRPr="00061F2A">
                    <w:rPr>
                      <w:rFonts w:asciiTheme="minorHAnsi" w:hAnsiTheme="minorHAnsi"/>
                      <w:sz w:val="16"/>
                      <w:lang w:val="el-GR"/>
                    </w:rPr>
                    <w:t xml:space="preserve"> μήνες</w:t>
                  </w:r>
                </w:p>
              </w:tc>
            </w:tr>
            <w:tr w:rsidR="00061F2A" w:rsidRPr="00061F2A" w14:paraId="1E221EDD" w14:textId="77777777" w:rsidTr="00061F2A">
              <w:tc>
                <w:tcPr>
                  <w:tcW w:w="7753" w:type="dxa"/>
                </w:tcPr>
                <w:p w14:paraId="390E15C5" w14:textId="77777777" w:rsidR="00061F2A" w:rsidRPr="00061F2A" w:rsidRDefault="00061F2A" w:rsidP="00061F2A">
                  <w:pPr>
                    <w:spacing w:before="60" w:after="60"/>
                    <w:rPr>
                      <w:rFonts w:asciiTheme="minorHAnsi" w:hAnsiTheme="minorHAnsi"/>
                      <w:sz w:val="16"/>
                      <w:lang w:val="el-GR"/>
                    </w:rPr>
                  </w:pPr>
                  <w:r w:rsidRPr="00061F2A">
                    <w:rPr>
                      <w:rFonts w:asciiTheme="minorHAnsi" w:hAnsiTheme="minorHAnsi"/>
                      <w:sz w:val="16"/>
                      <w:lang w:val="el-GR"/>
                    </w:rPr>
                    <w:t>Επεξεργασία δεδομένων</w:t>
                  </w:r>
                  <w:r>
                    <w:rPr>
                      <w:rFonts w:asciiTheme="minorHAnsi" w:hAnsiTheme="minorHAnsi"/>
                      <w:sz w:val="16"/>
                      <w:lang w:val="el-GR"/>
                    </w:rPr>
                    <w:t xml:space="preserve"> </w:t>
                  </w:r>
                </w:p>
              </w:tc>
              <w:tc>
                <w:tcPr>
                  <w:tcW w:w="1106" w:type="dxa"/>
                </w:tcPr>
                <w:p w14:paraId="6C65F2D7" w14:textId="77777777" w:rsidR="00061F2A" w:rsidRPr="00061F2A" w:rsidRDefault="00061F2A" w:rsidP="00061F2A">
                  <w:pPr>
                    <w:spacing w:before="60" w:after="60"/>
                    <w:jc w:val="center"/>
                    <w:rPr>
                      <w:rFonts w:asciiTheme="minorHAnsi" w:hAnsiTheme="minorHAnsi"/>
                      <w:sz w:val="16"/>
                      <w:lang w:val="el-GR"/>
                    </w:rPr>
                  </w:pPr>
                  <w:r>
                    <w:rPr>
                      <w:rFonts w:asciiTheme="minorHAnsi" w:hAnsiTheme="minorHAnsi"/>
                      <w:sz w:val="16"/>
                      <w:lang w:val="el-GR"/>
                    </w:rPr>
                    <w:t>6</w:t>
                  </w:r>
                  <w:r w:rsidRPr="00061F2A">
                    <w:rPr>
                      <w:rFonts w:asciiTheme="minorHAnsi" w:hAnsiTheme="minorHAnsi"/>
                      <w:sz w:val="16"/>
                      <w:lang w:val="el-GR"/>
                    </w:rPr>
                    <w:t xml:space="preserve"> μήνες</w:t>
                  </w:r>
                </w:p>
              </w:tc>
            </w:tr>
            <w:tr w:rsidR="00061F2A" w:rsidRPr="00061F2A" w14:paraId="69529FB4" w14:textId="77777777" w:rsidTr="00061F2A">
              <w:tc>
                <w:tcPr>
                  <w:tcW w:w="7753" w:type="dxa"/>
                </w:tcPr>
                <w:p w14:paraId="1E06C866" w14:textId="77777777" w:rsidR="00061F2A" w:rsidRPr="00061F2A" w:rsidRDefault="00061F2A" w:rsidP="00061F2A">
                  <w:pPr>
                    <w:spacing w:before="60" w:after="60"/>
                    <w:rPr>
                      <w:rFonts w:asciiTheme="minorHAnsi" w:hAnsiTheme="minorHAnsi"/>
                      <w:sz w:val="16"/>
                      <w:lang w:val="el-GR"/>
                    </w:rPr>
                  </w:pPr>
                  <w:r w:rsidRPr="00061F2A">
                    <w:rPr>
                      <w:rFonts w:asciiTheme="minorHAnsi" w:hAnsiTheme="minorHAnsi"/>
                      <w:sz w:val="16"/>
                      <w:lang w:val="el-GR"/>
                    </w:rPr>
                    <w:t>Συγγραφή ερευνητικών άρθρων</w:t>
                  </w:r>
                </w:p>
              </w:tc>
              <w:tc>
                <w:tcPr>
                  <w:tcW w:w="1106" w:type="dxa"/>
                </w:tcPr>
                <w:p w14:paraId="0542A8CE" w14:textId="77777777" w:rsidR="00061F2A" w:rsidRPr="00061F2A" w:rsidRDefault="00061F2A" w:rsidP="00061F2A">
                  <w:pPr>
                    <w:spacing w:before="60" w:after="60"/>
                    <w:jc w:val="center"/>
                    <w:rPr>
                      <w:rFonts w:asciiTheme="minorHAnsi" w:hAnsiTheme="minorHAnsi"/>
                      <w:sz w:val="16"/>
                      <w:lang w:val="el-GR"/>
                    </w:rPr>
                  </w:pPr>
                  <w:r>
                    <w:rPr>
                      <w:rFonts w:asciiTheme="minorHAnsi" w:hAnsiTheme="minorHAnsi"/>
                      <w:sz w:val="16"/>
                      <w:lang w:val="el-GR"/>
                    </w:rPr>
                    <w:t>4</w:t>
                  </w:r>
                  <w:r w:rsidRPr="00061F2A">
                    <w:rPr>
                      <w:rFonts w:asciiTheme="minorHAnsi" w:hAnsiTheme="minorHAnsi"/>
                      <w:sz w:val="16"/>
                      <w:lang w:val="el-GR"/>
                    </w:rPr>
                    <w:t xml:space="preserve"> μήνες</w:t>
                  </w:r>
                </w:p>
              </w:tc>
            </w:tr>
            <w:tr w:rsidR="00061F2A" w:rsidRPr="00061F2A" w14:paraId="4ABF4DC3" w14:textId="77777777" w:rsidTr="00061F2A">
              <w:tc>
                <w:tcPr>
                  <w:tcW w:w="7753" w:type="dxa"/>
                </w:tcPr>
                <w:p w14:paraId="21C5B76D" w14:textId="77777777" w:rsidR="00061F2A" w:rsidRPr="00061F2A" w:rsidRDefault="00061F2A" w:rsidP="00CC257A">
                  <w:pPr>
                    <w:spacing w:before="60" w:after="60"/>
                    <w:rPr>
                      <w:rFonts w:asciiTheme="minorHAnsi" w:hAnsiTheme="minorHAnsi"/>
                      <w:sz w:val="16"/>
                      <w:lang w:val="el-GR"/>
                    </w:rPr>
                  </w:pPr>
                </w:p>
              </w:tc>
              <w:tc>
                <w:tcPr>
                  <w:tcW w:w="1106" w:type="dxa"/>
                </w:tcPr>
                <w:p w14:paraId="391A8DD1" w14:textId="77777777" w:rsidR="00061F2A" w:rsidRDefault="00061F2A" w:rsidP="00CC257A">
                  <w:pPr>
                    <w:spacing w:before="60" w:after="60"/>
                    <w:rPr>
                      <w:rFonts w:asciiTheme="minorHAnsi" w:hAnsiTheme="minorHAnsi"/>
                      <w:sz w:val="16"/>
                      <w:lang w:val="el-GR"/>
                    </w:rPr>
                  </w:pPr>
                </w:p>
              </w:tc>
            </w:tr>
          </w:tbl>
          <w:p w14:paraId="28170C94" w14:textId="77777777" w:rsidR="00D20F2A" w:rsidRPr="00DE5EED" w:rsidRDefault="00D20F2A" w:rsidP="00271D1F">
            <w:pPr>
              <w:spacing w:before="60" w:after="60"/>
              <w:rPr>
                <w:rFonts w:asciiTheme="minorHAnsi" w:hAnsiTheme="minorHAnsi"/>
                <w:sz w:val="16"/>
                <w:lang w:val="el-GR"/>
              </w:rPr>
            </w:pPr>
          </w:p>
        </w:tc>
      </w:tr>
      <w:tr w:rsidR="00D20F2A" w:rsidRPr="00040E4F" w14:paraId="0FBE286F" w14:textId="77777777" w:rsidTr="00271D1F">
        <w:trPr>
          <w:jc w:val="center"/>
        </w:trPr>
        <w:tc>
          <w:tcPr>
            <w:tcW w:w="9085" w:type="dxa"/>
            <w:shd w:val="clear" w:color="auto" w:fill="44546A" w:themeFill="text2"/>
          </w:tcPr>
          <w:p w14:paraId="1BAB252E" w14:textId="77777777" w:rsidR="00D20F2A" w:rsidRPr="00D734A7" w:rsidRDefault="00D20F2A" w:rsidP="00271D1F">
            <w:pPr>
              <w:spacing w:before="60" w:after="60"/>
              <w:rPr>
                <w:rFonts w:asciiTheme="minorHAnsi" w:hAnsiTheme="minorHAnsi"/>
                <w:b/>
                <w:color w:val="FFFFFF" w:themeColor="background1"/>
                <w:lang w:val="el-GR"/>
              </w:rPr>
            </w:pPr>
            <w:r>
              <w:rPr>
                <w:rFonts w:asciiTheme="minorHAnsi" w:hAnsiTheme="minorHAnsi"/>
                <w:b/>
                <w:color w:val="FFFFFF" w:themeColor="background1"/>
                <w:lang w:val="el-GR"/>
              </w:rPr>
              <w:t>Δ</w:t>
            </w:r>
            <w:r w:rsidRPr="00D734A7">
              <w:rPr>
                <w:rFonts w:asciiTheme="minorHAnsi" w:hAnsiTheme="minorHAnsi"/>
                <w:b/>
                <w:color w:val="FFFFFF" w:themeColor="background1"/>
                <w:lang w:val="el-GR"/>
              </w:rPr>
              <w:t xml:space="preserve">. </w:t>
            </w:r>
            <w:r>
              <w:rPr>
                <w:rFonts w:asciiTheme="minorHAnsi" w:hAnsiTheme="minorHAnsi"/>
                <w:b/>
                <w:color w:val="FFFFFF" w:themeColor="background1"/>
                <w:lang w:val="el-GR"/>
              </w:rPr>
              <w:t>Βιβλιογραφία</w:t>
            </w:r>
          </w:p>
        </w:tc>
      </w:tr>
      <w:tr w:rsidR="00D20F2A" w:rsidRPr="00040E4F" w14:paraId="68265EBF" w14:textId="77777777" w:rsidTr="00271D1F">
        <w:trPr>
          <w:jc w:val="center"/>
        </w:trPr>
        <w:tc>
          <w:tcPr>
            <w:tcW w:w="9085" w:type="dxa"/>
          </w:tcPr>
          <w:p w14:paraId="0D21F22F" w14:textId="77777777" w:rsidR="00125DBC" w:rsidRPr="00BB68B4" w:rsidRDefault="0004383F" w:rsidP="00125DBC">
            <w:pPr>
              <w:rPr>
                <w:rFonts w:asciiTheme="minorHAnsi" w:hAnsiTheme="minorHAnsi" w:cstheme="minorHAnsi"/>
                <w:sz w:val="16"/>
                <w:lang w:val="en-US"/>
              </w:rPr>
            </w:pPr>
            <w:r w:rsidRPr="00125DBC">
              <w:rPr>
                <w:rFonts w:asciiTheme="minorHAnsi" w:hAnsiTheme="minorHAnsi" w:cstheme="minorHAnsi"/>
                <w:color w:val="0000FF"/>
                <w:sz w:val="8"/>
                <w:szCs w:val="16"/>
                <w:lang w:val="en-US"/>
              </w:rPr>
              <w:t xml:space="preserve"> </w:t>
            </w:r>
          </w:p>
          <w:p w14:paraId="6A54AFF7" w14:textId="77777777" w:rsidR="004B6476" w:rsidRPr="004A791F" w:rsidRDefault="00970779" w:rsidP="004A791F">
            <w:pPr>
              <w:tabs>
                <w:tab w:val="left" w:pos="275"/>
              </w:tabs>
              <w:jc w:val="both"/>
              <w:rPr>
                <w:rFonts w:asciiTheme="minorHAnsi" w:hAnsiTheme="minorHAnsi" w:cstheme="minorHAnsi"/>
                <w:noProof/>
                <w:sz w:val="18"/>
                <w:lang w:val="en-US"/>
              </w:rPr>
            </w:pPr>
            <w:r w:rsidRPr="00066768">
              <w:rPr>
                <w:rFonts w:asciiTheme="minorHAnsi" w:hAnsiTheme="minorHAnsi" w:cstheme="minorHAnsi"/>
                <w:sz w:val="2"/>
                <w:lang w:val="en-US"/>
              </w:rPr>
              <w:fldChar w:fldCharType="begin"/>
            </w:r>
            <w:r w:rsidR="00125DBC" w:rsidRPr="00066768">
              <w:rPr>
                <w:rFonts w:asciiTheme="minorHAnsi" w:hAnsiTheme="minorHAnsi" w:cstheme="minorHAnsi"/>
                <w:sz w:val="2"/>
                <w:lang w:val="en-US"/>
              </w:rPr>
              <w:instrText xml:space="preserve"> ADDIN EN.REFLIST </w:instrText>
            </w:r>
            <w:r w:rsidRPr="00066768">
              <w:rPr>
                <w:rFonts w:asciiTheme="minorHAnsi" w:hAnsiTheme="minorHAnsi" w:cstheme="minorHAnsi"/>
                <w:sz w:val="2"/>
                <w:lang w:val="en-US"/>
              </w:rPr>
              <w:fldChar w:fldCharType="separate"/>
            </w:r>
            <w:bookmarkStart w:id="181" w:name="_ENREF_1"/>
            <w:r w:rsidR="004B6476" w:rsidRPr="004A791F">
              <w:rPr>
                <w:rFonts w:asciiTheme="minorHAnsi" w:hAnsiTheme="minorHAnsi" w:cstheme="minorHAnsi"/>
                <w:noProof/>
                <w:sz w:val="18"/>
                <w:lang w:val="en-US"/>
              </w:rPr>
              <w:t>1.</w:t>
            </w:r>
            <w:r w:rsidR="004B6476" w:rsidRPr="004A791F">
              <w:rPr>
                <w:rFonts w:asciiTheme="minorHAnsi" w:hAnsiTheme="minorHAnsi" w:cstheme="minorHAnsi"/>
                <w:noProof/>
                <w:sz w:val="18"/>
                <w:lang w:val="en-US"/>
              </w:rPr>
              <w:tab/>
              <w:t xml:space="preserve">Thomas R, Kanso A, Sedor JR. Chronic kidney disease and its complications. Prim Care. 2008; </w:t>
            </w:r>
            <w:r w:rsidR="004B6476" w:rsidRPr="004A791F">
              <w:rPr>
                <w:rFonts w:asciiTheme="minorHAnsi" w:hAnsiTheme="minorHAnsi" w:cstheme="minorHAnsi"/>
                <w:b/>
                <w:noProof/>
                <w:sz w:val="18"/>
                <w:lang w:val="en-US"/>
              </w:rPr>
              <w:t>35</w:t>
            </w:r>
            <w:r w:rsidR="004B6476" w:rsidRPr="004A791F">
              <w:rPr>
                <w:rFonts w:asciiTheme="minorHAnsi" w:hAnsiTheme="minorHAnsi" w:cstheme="minorHAnsi"/>
                <w:noProof/>
                <w:sz w:val="18"/>
                <w:lang w:val="en-US"/>
              </w:rPr>
              <w:t>(2): 329-44, vii.</w:t>
            </w:r>
            <w:bookmarkEnd w:id="181"/>
          </w:p>
          <w:p w14:paraId="4DEF8E17" w14:textId="77777777" w:rsidR="004B6476" w:rsidRPr="004A791F" w:rsidRDefault="004B6476" w:rsidP="004A791F">
            <w:pPr>
              <w:tabs>
                <w:tab w:val="left" w:pos="275"/>
              </w:tabs>
              <w:jc w:val="both"/>
              <w:rPr>
                <w:rFonts w:asciiTheme="minorHAnsi" w:hAnsiTheme="minorHAnsi" w:cstheme="minorHAnsi"/>
                <w:noProof/>
                <w:sz w:val="18"/>
                <w:lang w:val="en-US"/>
              </w:rPr>
            </w:pPr>
            <w:bookmarkStart w:id="182" w:name="_ENREF_2"/>
            <w:r w:rsidRPr="004A791F">
              <w:rPr>
                <w:rFonts w:asciiTheme="minorHAnsi" w:hAnsiTheme="minorHAnsi" w:cstheme="minorHAnsi"/>
                <w:noProof/>
                <w:sz w:val="18"/>
                <w:lang w:val="en-US"/>
              </w:rPr>
              <w:t>2.</w:t>
            </w:r>
            <w:r w:rsidRPr="004A791F">
              <w:rPr>
                <w:rFonts w:asciiTheme="minorHAnsi" w:hAnsiTheme="minorHAnsi" w:cstheme="minorHAnsi"/>
                <w:noProof/>
                <w:sz w:val="18"/>
                <w:lang w:val="en-US"/>
              </w:rPr>
              <w:tab/>
              <w:t xml:space="preserve">Ly J, Marticorena R, Donnelly S. Red blood cell survival in chronic renal failure. Am J Kidney Dis. 2004; </w:t>
            </w:r>
            <w:r w:rsidRPr="004A791F">
              <w:rPr>
                <w:rFonts w:asciiTheme="minorHAnsi" w:hAnsiTheme="minorHAnsi" w:cstheme="minorHAnsi"/>
                <w:b/>
                <w:noProof/>
                <w:sz w:val="18"/>
                <w:lang w:val="en-US"/>
              </w:rPr>
              <w:t>44</w:t>
            </w:r>
            <w:r w:rsidRPr="004A791F">
              <w:rPr>
                <w:rFonts w:asciiTheme="minorHAnsi" w:hAnsiTheme="minorHAnsi" w:cstheme="minorHAnsi"/>
                <w:noProof/>
                <w:sz w:val="18"/>
                <w:lang w:val="en-US"/>
              </w:rPr>
              <w:t>(4): 715-9.</w:t>
            </w:r>
            <w:bookmarkEnd w:id="182"/>
          </w:p>
          <w:p w14:paraId="7A2AEFC1" w14:textId="77777777" w:rsidR="004B6476" w:rsidRPr="004A791F" w:rsidRDefault="004B6476" w:rsidP="004A791F">
            <w:pPr>
              <w:tabs>
                <w:tab w:val="left" w:pos="275"/>
              </w:tabs>
              <w:jc w:val="both"/>
              <w:rPr>
                <w:rFonts w:asciiTheme="minorHAnsi" w:hAnsiTheme="minorHAnsi" w:cstheme="minorHAnsi"/>
                <w:noProof/>
                <w:sz w:val="18"/>
                <w:lang w:val="en-US"/>
              </w:rPr>
            </w:pPr>
            <w:bookmarkStart w:id="183" w:name="_ENREF_3"/>
            <w:r w:rsidRPr="004A791F">
              <w:rPr>
                <w:rFonts w:asciiTheme="minorHAnsi" w:hAnsiTheme="minorHAnsi" w:cstheme="minorHAnsi"/>
                <w:noProof/>
                <w:sz w:val="18"/>
                <w:lang w:val="en-US"/>
              </w:rPr>
              <w:t>3.</w:t>
            </w:r>
            <w:r w:rsidRPr="004A791F">
              <w:rPr>
                <w:rFonts w:asciiTheme="minorHAnsi" w:hAnsiTheme="minorHAnsi" w:cstheme="minorHAnsi"/>
                <w:noProof/>
                <w:sz w:val="18"/>
                <w:lang w:val="en-US"/>
              </w:rPr>
              <w:tab/>
              <w:t xml:space="preserve">Nurko S. Anemia in chronic kidney disease: causes, diagnosis, treatment. Cleve Clin J Med. 2006; </w:t>
            </w:r>
            <w:r w:rsidRPr="004A791F">
              <w:rPr>
                <w:rFonts w:asciiTheme="minorHAnsi" w:hAnsiTheme="minorHAnsi" w:cstheme="minorHAnsi"/>
                <w:b/>
                <w:noProof/>
                <w:sz w:val="18"/>
                <w:lang w:val="en-US"/>
              </w:rPr>
              <w:t>73</w:t>
            </w:r>
            <w:r w:rsidRPr="004A791F">
              <w:rPr>
                <w:rFonts w:asciiTheme="minorHAnsi" w:hAnsiTheme="minorHAnsi" w:cstheme="minorHAnsi"/>
                <w:noProof/>
                <w:sz w:val="18"/>
                <w:lang w:val="en-US"/>
              </w:rPr>
              <w:t>(3): 289-97.</w:t>
            </w:r>
            <w:bookmarkEnd w:id="183"/>
          </w:p>
          <w:p w14:paraId="5C3CB26D" w14:textId="77777777" w:rsidR="004B6476" w:rsidRPr="004A791F" w:rsidRDefault="004B6476" w:rsidP="004A791F">
            <w:pPr>
              <w:tabs>
                <w:tab w:val="left" w:pos="275"/>
              </w:tabs>
              <w:jc w:val="both"/>
              <w:rPr>
                <w:rFonts w:asciiTheme="minorHAnsi" w:hAnsiTheme="minorHAnsi" w:cstheme="minorHAnsi"/>
                <w:noProof/>
                <w:sz w:val="18"/>
                <w:lang w:val="en-US"/>
              </w:rPr>
            </w:pPr>
            <w:bookmarkStart w:id="184" w:name="_ENREF_4"/>
            <w:r w:rsidRPr="004A791F">
              <w:rPr>
                <w:rFonts w:asciiTheme="minorHAnsi" w:hAnsiTheme="minorHAnsi" w:cstheme="minorHAnsi"/>
                <w:noProof/>
                <w:sz w:val="18"/>
                <w:lang w:val="en-US"/>
              </w:rPr>
              <w:t>4.</w:t>
            </w:r>
            <w:r w:rsidRPr="004A791F">
              <w:rPr>
                <w:rFonts w:asciiTheme="minorHAnsi" w:hAnsiTheme="minorHAnsi" w:cstheme="minorHAnsi"/>
                <w:noProof/>
                <w:sz w:val="18"/>
                <w:lang w:val="en-US"/>
              </w:rPr>
              <w:tab/>
              <w:t xml:space="preserve">Niwa T, Tsukushi S. 3-deoxyglucosone and AGEs in uremic complications: inactivation of glutathione peroxidase by 3-deoxyglucosone. Kidney Int Suppl. 2001; </w:t>
            </w:r>
            <w:r w:rsidRPr="004A791F">
              <w:rPr>
                <w:rFonts w:asciiTheme="minorHAnsi" w:hAnsiTheme="minorHAnsi" w:cstheme="minorHAnsi"/>
                <w:b/>
                <w:noProof/>
                <w:sz w:val="18"/>
                <w:lang w:val="en-US"/>
              </w:rPr>
              <w:t>78</w:t>
            </w:r>
            <w:r w:rsidRPr="004A791F">
              <w:rPr>
                <w:rFonts w:asciiTheme="minorHAnsi" w:hAnsiTheme="minorHAnsi" w:cstheme="minorHAnsi"/>
                <w:noProof/>
                <w:sz w:val="18"/>
                <w:lang w:val="en-US"/>
              </w:rPr>
              <w:t>: S37-41.</w:t>
            </w:r>
            <w:bookmarkEnd w:id="184"/>
          </w:p>
          <w:p w14:paraId="1F95EE6B" w14:textId="77777777" w:rsidR="004B6476" w:rsidRPr="004A791F" w:rsidRDefault="004B6476" w:rsidP="004A791F">
            <w:pPr>
              <w:tabs>
                <w:tab w:val="left" w:pos="275"/>
              </w:tabs>
              <w:jc w:val="both"/>
              <w:rPr>
                <w:rFonts w:asciiTheme="minorHAnsi" w:hAnsiTheme="minorHAnsi" w:cstheme="minorHAnsi"/>
                <w:noProof/>
                <w:sz w:val="18"/>
                <w:lang w:val="en-US"/>
              </w:rPr>
            </w:pPr>
            <w:bookmarkStart w:id="185" w:name="_ENREF_5"/>
            <w:r w:rsidRPr="004A791F">
              <w:rPr>
                <w:rFonts w:asciiTheme="minorHAnsi" w:hAnsiTheme="minorHAnsi" w:cstheme="minorHAnsi"/>
                <w:noProof/>
                <w:sz w:val="18"/>
                <w:lang w:val="en-US"/>
              </w:rPr>
              <w:t>5.</w:t>
            </w:r>
            <w:r w:rsidRPr="004A791F">
              <w:rPr>
                <w:rFonts w:asciiTheme="minorHAnsi" w:hAnsiTheme="minorHAnsi" w:cstheme="minorHAnsi"/>
                <w:noProof/>
                <w:sz w:val="18"/>
                <w:lang w:val="en-US"/>
              </w:rPr>
              <w:tab/>
              <w:t xml:space="preserve">Ahmed MS, Abed M, Voelkl J, Lang F. Triggering of suicidal erythrocyte death by uremic toxin indoxyl sulfate. BMC Nephrol. 2013; </w:t>
            </w:r>
            <w:r w:rsidRPr="004A791F">
              <w:rPr>
                <w:rFonts w:asciiTheme="minorHAnsi" w:hAnsiTheme="minorHAnsi" w:cstheme="minorHAnsi"/>
                <w:b/>
                <w:noProof/>
                <w:sz w:val="18"/>
                <w:lang w:val="en-US"/>
              </w:rPr>
              <w:t>14</w:t>
            </w:r>
            <w:r w:rsidRPr="004A791F">
              <w:rPr>
                <w:rFonts w:asciiTheme="minorHAnsi" w:hAnsiTheme="minorHAnsi" w:cstheme="minorHAnsi"/>
                <w:noProof/>
                <w:sz w:val="18"/>
                <w:lang w:val="en-US"/>
              </w:rPr>
              <w:t>: 244.</w:t>
            </w:r>
            <w:bookmarkEnd w:id="185"/>
          </w:p>
          <w:p w14:paraId="55E84B26" w14:textId="77777777" w:rsidR="004B6476" w:rsidRPr="004A791F" w:rsidRDefault="004B6476" w:rsidP="004A791F">
            <w:pPr>
              <w:tabs>
                <w:tab w:val="left" w:pos="275"/>
              </w:tabs>
              <w:jc w:val="both"/>
              <w:rPr>
                <w:rFonts w:asciiTheme="minorHAnsi" w:hAnsiTheme="minorHAnsi" w:cstheme="minorHAnsi"/>
                <w:noProof/>
                <w:sz w:val="18"/>
                <w:lang w:val="en-US"/>
              </w:rPr>
            </w:pPr>
            <w:bookmarkStart w:id="186" w:name="_ENREF_6"/>
            <w:r w:rsidRPr="004A791F">
              <w:rPr>
                <w:rFonts w:asciiTheme="minorHAnsi" w:hAnsiTheme="minorHAnsi" w:cstheme="minorHAnsi"/>
                <w:noProof/>
                <w:sz w:val="18"/>
                <w:lang w:val="en-US"/>
              </w:rPr>
              <w:t>6.</w:t>
            </w:r>
            <w:r w:rsidRPr="004A791F">
              <w:rPr>
                <w:rFonts w:asciiTheme="minorHAnsi" w:hAnsiTheme="minorHAnsi" w:cstheme="minorHAnsi"/>
                <w:noProof/>
                <w:sz w:val="18"/>
                <w:lang w:val="en-US"/>
              </w:rPr>
              <w:tab/>
              <w:t xml:space="preserve">Antonelou MH, Kriebardis AG, Velentzas AD, Kokkalis AC, Georgakopoulou SC, Papassideri IS. Oxidative stress-associated shape transformation and membrane proteome remodeling in erythrocytes of end stage renal disease patients on hemodialysis. J Proteomics. 2011; </w:t>
            </w:r>
            <w:r w:rsidRPr="004A791F">
              <w:rPr>
                <w:rFonts w:asciiTheme="minorHAnsi" w:hAnsiTheme="minorHAnsi" w:cstheme="minorHAnsi"/>
                <w:b/>
                <w:noProof/>
                <w:sz w:val="18"/>
                <w:lang w:val="en-US"/>
              </w:rPr>
              <w:t>74</w:t>
            </w:r>
            <w:r w:rsidRPr="004A791F">
              <w:rPr>
                <w:rFonts w:asciiTheme="minorHAnsi" w:hAnsiTheme="minorHAnsi" w:cstheme="minorHAnsi"/>
                <w:noProof/>
                <w:sz w:val="18"/>
                <w:lang w:val="en-US"/>
              </w:rPr>
              <w:t>(11): 2441-52.</w:t>
            </w:r>
            <w:bookmarkEnd w:id="186"/>
          </w:p>
          <w:p w14:paraId="4B97C732" w14:textId="77777777" w:rsidR="004B6476" w:rsidRPr="004A791F" w:rsidRDefault="004B6476" w:rsidP="004A791F">
            <w:pPr>
              <w:tabs>
                <w:tab w:val="left" w:pos="275"/>
              </w:tabs>
              <w:jc w:val="both"/>
              <w:rPr>
                <w:rFonts w:asciiTheme="minorHAnsi" w:hAnsiTheme="minorHAnsi" w:cstheme="minorHAnsi"/>
                <w:noProof/>
                <w:sz w:val="18"/>
                <w:lang w:val="en-US"/>
              </w:rPr>
            </w:pPr>
            <w:bookmarkStart w:id="187" w:name="_ENREF_7"/>
            <w:r w:rsidRPr="004A791F">
              <w:rPr>
                <w:rFonts w:asciiTheme="minorHAnsi" w:hAnsiTheme="minorHAnsi" w:cstheme="minorHAnsi"/>
                <w:noProof/>
                <w:sz w:val="18"/>
                <w:lang w:val="en-US"/>
              </w:rPr>
              <w:t>7.</w:t>
            </w:r>
            <w:r w:rsidRPr="004A791F">
              <w:rPr>
                <w:rFonts w:asciiTheme="minorHAnsi" w:hAnsiTheme="minorHAnsi" w:cstheme="minorHAnsi"/>
                <w:noProof/>
                <w:sz w:val="18"/>
                <w:lang w:val="en-US"/>
              </w:rPr>
              <w:tab/>
              <w:t xml:space="preserve">Georgatzakou HT, Antonelou MH, Papassideri IS, Kriebardis AG. Red blood cell abnormalities and the pathogenesis of anemia in end-stage renal disease. Proteomics Clin Appl. 2016; </w:t>
            </w:r>
            <w:r w:rsidRPr="004A791F">
              <w:rPr>
                <w:rFonts w:asciiTheme="minorHAnsi" w:hAnsiTheme="minorHAnsi" w:cstheme="minorHAnsi"/>
                <w:b/>
                <w:noProof/>
                <w:sz w:val="18"/>
                <w:lang w:val="en-US"/>
              </w:rPr>
              <w:t>10</w:t>
            </w:r>
            <w:r w:rsidRPr="004A791F">
              <w:rPr>
                <w:rFonts w:asciiTheme="minorHAnsi" w:hAnsiTheme="minorHAnsi" w:cstheme="minorHAnsi"/>
                <w:noProof/>
                <w:sz w:val="18"/>
                <w:lang w:val="en-US"/>
              </w:rPr>
              <w:t>(8): 778-90.</w:t>
            </w:r>
            <w:bookmarkEnd w:id="187"/>
          </w:p>
          <w:p w14:paraId="18C1B391" w14:textId="77777777" w:rsidR="004B6476" w:rsidRPr="004A791F" w:rsidRDefault="004B6476" w:rsidP="004A791F">
            <w:pPr>
              <w:tabs>
                <w:tab w:val="left" w:pos="275"/>
              </w:tabs>
              <w:jc w:val="both"/>
              <w:rPr>
                <w:rFonts w:asciiTheme="minorHAnsi" w:hAnsiTheme="minorHAnsi" w:cstheme="minorHAnsi"/>
                <w:noProof/>
                <w:sz w:val="18"/>
                <w:lang w:val="en-US"/>
              </w:rPr>
            </w:pPr>
            <w:bookmarkStart w:id="188" w:name="_ENREF_8"/>
            <w:r w:rsidRPr="004A791F">
              <w:rPr>
                <w:rFonts w:asciiTheme="minorHAnsi" w:hAnsiTheme="minorHAnsi" w:cstheme="minorHAnsi"/>
                <w:noProof/>
                <w:sz w:val="18"/>
                <w:lang w:val="en-US"/>
              </w:rPr>
              <w:t>8.</w:t>
            </w:r>
            <w:r w:rsidRPr="004A791F">
              <w:rPr>
                <w:rFonts w:asciiTheme="minorHAnsi" w:hAnsiTheme="minorHAnsi" w:cstheme="minorHAnsi"/>
                <w:noProof/>
                <w:sz w:val="18"/>
                <w:lang w:val="en-US"/>
              </w:rPr>
              <w:tab/>
              <w:t xml:space="preserve">Antonelou MH, Georgatzakou HT, Tzounakas VL, Velentzas AD, Kokkalis AC, Kriebardis AG, Papassideri IS. Blood modifications associated with end stage renal disease duration, progression and cardiovascular mortality: a 3-year follow-up pilot study. J Proteomics. 2014; </w:t>
            </w:r>
            <w:r w:rsidRPr="004A791F">
              <w:rPr>
                <w:rFonts w:asciiTheme="minorHAnsi" w:hAnsiTheme="minorHAnsi" w:cstheme="minorHAnsi"/>
                <w:b/>
                <w:noProof/>
                <w:sz w:val="18"/>
                <w:lang w:val="en-US"/>
              </w:rPr>
              <w:t>101</w:t>
            </w:r>
            <w:r w:rsidRPr="004A791F">
              <w:rPr>
                <w:rFonts w:asciiTheme="minorHAnsi" w:hAnsiTheme="minorHAnsi" w:cstheme="minorHAnsi"/>
                <w:noProof/>
                <w:sz w:val="18"/>
                <w:lang w:val="en-US"/>
              </w:rPr>
              <w:t>: 88-101.</w:t>
            </w:r>
            <w:bookmarkEnd w:id="188"/>
          </w:p>
          <w:p w14:paraId="5A127274" w14:textId="77777777" w:rsidR="004B6476" w:rsidRPr="004A791F" w:rsidRDefault="004B6476" w:rsidP="004A791F">
            <w:pPr>
              <w:tabs>
                <w:tab w:val="left" w:pos="275"/>
              </w:tabs>
              <w:jc w:val="both"/>
              <w:rPr>
                <w:rFonts w:asciiTheme="minorHAnsi" w:hAnsiTheme="minorHAnsi" w:cstheme="minorHAnsi"/>
                <w:noProof/>
                <w:sz w:val="18"/>
                <w:lang w:val="en-US"/>
              </w:rPr>
            </w:pPr>
            <w:bookmarkStart w:id="189" w:name="_ENREF_9"/>
            <w:r w:rsidRPr="004A791F">
              <w:rPr>
                <w:rFonts w:asciiTheme="minorHAnsi" w:hAnsiTheme="minorHAnsi" w:cstheme="minorHAnsi"/>
                <w:noProof/>
                <w:sz w:val="18"/>
                <w:lang w:val="en-US"/>
              </w:rPr>
              <w:t>9.</w:t>
            </w:r>
            <w:r w:rsidRPr="004A791F">
              <w:rPr>
                <w:rFonts w:asciiTheme="minorHAnsi" w:hAnsiTheme="minorHAnsi" w:cstheme="minorHAnsi"/>
                <w:noProof/>
                <w:sz w:val="18"/>
                <w:lang w:val="en-US"/>
              </w:rPr>
              <w:tab/>
              <w:t xml:space="preserve">Seliger SL, Zhang AD, Weir MR, Walker L, Hsu VD, Parsa A, Diamantidis CJ, Fink JC. Erythropoiesis-stimulating agents increase the risk of acute stroke in patients with chronic kidney disease. Kidney Int. 2011; </w:t>
            </w:r>
            <w:r w:rsidRPr="004A791F">
              <w:rPr>
                <w:rFonts w:asciiTheme="minorHAnsi" w:hAnsiTheme="minorHAnsi" w:cstheme="minorHAnsi"/>
                <w:b/>
                <w:noProof/>
                <w:sz w:val="18"/>
                <w:lang w:val="en-US"/>
              </w:rPr>
              <w:t>80</w:t>
            </w:r>
            <w:r w:rsidRPr="004A791F">
              <w:rPr>
                <w:rFonts w:asciiTheme="minorHAnsi" w:hAnsiTheme="minorHAnsi" w:cstheme="minorHAnsi"/>
                <w:noProof/>
                <w:sz w:val="18"/>
                <w:lang w:val="en-US"/>
              </w:rPr>
              <w:t>(3): 288-94.</w:t>
            </w:r>
            <w:bookmarkEnd w:id="189"/>
          </w:p>
          <w:p w14:paraId="10BDAF80" w14:textId="77777777" w:rsidR="004B6476" w:rsidRPr="004A791F" w:rsidRDefault="004B6476" w:rsidP="004A791F">
            <w:pPr>
              <w:tabs>
                <w:tab w:val="left" w:pos="275"/>
              </w:tabs>
              <w:jc w:val="both"/>
              <w:rPr>
                <w:rFonts w:asciiTheme="minorHAnsi" w:hAnsiTheme="minorHAnsi" w:cstheme="minorHAnsi"/>
                <w:noProof/>
                <w:sz w:val="18"/>
                <w:lang w:val="en-US"/>
              </w:rPr>
            </w:pPr>
            <w:bookmarkStart w:id="190" w:name="_ENREF_10"/>
            <w:r w:rsidRPr="004A791F">
              <w:rPr>
                <w:rFonts w:asciiTheme="minorHAnsi" w:hAnsiTheme="minorHAnsi" w:cstheme="minorHAnsi"/>
                <w:noProof/>
                <w:sz w:val="18"/>
                <w:lang w:val="en-US"/>
              </w:rPr>
              <w:t>10.</w:t>
            </w:r>
            <w:r w:rsidRPr="004A791F">
              <w:rPr>
                <w:rFonts w:asciiTheme="minorHAnsi" w:hAnsiTheme="minorHAnsi" w:cstheme="minorHAnsi"/>
                <w:noProof/>
                <w:sz w:val="18"/>
                <w:lang w:val="en-US"/>
              </w:rPr>
              <w:tab/>
              <w:t xml:space="preserve">Fishbane S, Besarab A. Mechanism of increased mortality risk with erythropoietin treatment to higher hemoglobin targets. Clin J Am Soc Nephrol. 2007; </w:t>
            </w:r>
            <w:r w:rsidRPr="004A791F">
              <w:rPr>
                <w:rFonts w:asciiTheme="minorHAnsi" w:hAnsiTheme="minorHAnsi" w:cstheme="minorHAnsi"/>
                <w:b/>
                <w:noProof/>
                <w:sz w:val="18"/>
                <w:lang w:val="en-US"/>
              </w:rPr>
              <w:t>2</w:t>
            </w:r>
            <w:r w:rsidRPr="004A791F">
              <w:rPr>
                <w:rFonts w:asciiTheme="minorHAnsi" w:hAnsiTheme="minorHAnsi" w:cstheme="minorHAnsi"/>
                <w:noProof/>
                <w:sz w:val="18"/>
                <w:lang w:val="en-US"/>
              </w:rPr>
              <w:t>(6): 1274-82.</w:t>
            </w:r>
            <w:bookmarkEnd w:id="190"/>
          </w:p>
          <w:p w14:paraId="58026F6E" w14:textId="77777777" w:rsidR="004B6476" w:rsidRPr="004A791F" w:rsidRDefault="004B6476" w:rsidP="004A791F">
            <w:pPr>
              <w:tabs>
                <w:tab w:val="left" w:pos="275"/>
              </w:tabs>
              <w:jc w:val="both"/>
              <w:rPr>
                <w:rFonts w:asciiTheme="minorHAnsi" w:hAnsiTheme="minorHAnsi" w:cstheme="minorHAnsi"/>
                <w:noProof/>
                <w:sz w:val="18"/>
                <w:lang w:val="en-US"/>
              </w:rPr>
            </w:pPr>
            <w:bookmarkStart w:id="191" w:name="_ENREF_11"/>
            <w:r w:rsidRPr="004A791F">
              <w:rPr>
                <w:rFonts w:asciiTheme="minorHAnsi" w:hAnsiTheme="minorHAnsi" w:cstheme="minorHAnsi"/>
                <w:noProof/>
                <w:sz w:val="18"/>
                <w:lang w:val="en-US"/>
              </w:rPr>
              <w:lastRenderedPageBreak/>
              <w:t>11.</w:t>
            </w:r>
            <w:r w:rsidRPr="004A791F">
              <w:rPr>
                <w:rFonts w:asciiTheme="minorHAnsi" w:hAnsiTheme="minorHAnsi" w:cstheme="minorHAnsi"/>
                <w:noProof/>
                <w:sz w:val="18"/>
                <w:lang w:val="en-US"/>
              </w:rPr>
              <w:tab/>
              <w:t>Badve SV, Beller EM, Cass A, Francis DP, Hawley C, Macdougall IC, Perkovic V, Johnson DW. Interventions for erythropoietin-resistant anaemia in dialysis patients. Cochrane Database Syst Rev. 2013; (8): CD006861.</w:t>
            </w:r>
            <w:bookmarkEnd w:id="191"/>
          </w:p>
          <w:p w14:paraId="7079B60F" w14:textId="77777777" w:rsidR="004B6476" w:rsidRPr="004A791F" w:rsidRDefault="004B6476" w:rsidP="004A791F">
            <w:pPr>
              <w:tabs>
                <w:tab w:val="left" w:pos="275"/>
              </w:tabs>
              <w:jc w:val="both"/>
              <w:rPr>
                <w:rFonts w:asciiTheme="minorHAnsi" w:hAnsiTheme="minorHAnsi" w:cstheme="minorHAnsi"/>
                <w:noProof/>
                <w:sz w:val="18"/>
                <w:lang w:val="en-US"/>
              </w:rPr>
            </w:pPr>
            <w:bookmarkStart w:id="192" w:name="_ENREF_12"/>
            <w:r w:rsidRPr="004A791F">
              <w:rPr>
                <w:rFonts w:asciiTheme="minorHAnsi" w:hAnsiTheme="minorHAnsi" w:cstheme="minorHAnsi"/>
                <w:noProof/>
                <w:sz w:val="18"/>
                <w:lang w:val="en-US"/>
              </w:rPr>
              <w:t>12.</w:t>
            </w:r>
            <w:r w:rsidRPr="004A791F">
              <w:rPr>
                <w:rFonts w:asciiTheme="minorHAnsi" w:hAnsiTheme="minorHAnsi" w:cstheme="minorHAnsi"/>
                <w:noProof/>
                <w:sz w:val="18"/>
                <w:lang w:val="en-US"/>
              </w:rPr>
              <w:tab/>
              <w:t xml:space="preserve">Bamgbola OF. Pattern of resistance to erythropoietin-stimulating agents in chronic kidney disease. Kidney Int. 2011; </w:t>
            </w:r>
            <w:r w:rsidRPr="004A791F">
              <w:rPr>
                <w:rFonts w:asciiTheme="minorHAnsi" w:hAnsiTheme="minorHAnsi" w:cstheme="minorHAnsi"/>
                <w:b/>
                <w:noProof/>
                <w:sz w:val="18"/>
                <w:lang w:val="en-US"/>
              </w:rPr>
              <w:t>80</w:t>
            </w:r>
            <w:r w:rsidRPr="004A791F">
              <w:rPr>
                <w:rFonts w:asciiTheme="minorHAnsi" w:hAnsiTheme="minorHAnsi" w:cstheme="minorHAnsi"/>
                <w:noProof/>
                <w:sz w:val="18"/>
                <w:lang w:val="en-US"/>
              </w:rPr>
              <w:t>(5): 464-74.</w:t>
            </w:r>
            <w:bookmarkEnd w:id="192"/>
          </w:p>
          <w:p w14:paraId="084A5B42" w14:textId="77777777" w:rsidR="004B6476" w:rsidRPr="004A791F" w:rsidRDefault="004B6476" w:rsidP="004A791F">
            <w:pPr>
              <w:tabs>
                <w:tab w:val="left" w:pos="275"/>
              </w:tabs>
              <w:jc w:val="both"/>
              <w:rPr>
                <w:rFonts w:asciiTheme="minorHAnsi" w:hAnsiTheme="minorHAnsi" w:cstheme="minorHAnsi"/>
                <w:noProof/>
                <w:sz w:val="18"/>
                <w:lang w:val="en-US"/>
              </w:rPr>
            </w:pPr>
            <w:bookmarkStart w:id="193" w:name="_ENREF_13"/>
            <w:r w:rsidRPr="004A791F">
              <w:rPr>
                <w:rFonts w:asciiTheme="minorHAnsi" w:hAnsiTheme="minorHAnsi" w:cstheme="minorHAnsi"/>
                <w:noProof/>
                <w:sz w:val="18"/>
                <w:lang w:val="en-US"/>
              </w:rPr>
              <w:t>13.</w:t>
            </w:r>
            <w:r w:rsidRPr="004A791F">
              <w:rPr>
                <w:rFonts w:asciiTheme="minorHAnsi" w:hAnsiTheme="minorHAnsi" w:cstheme="minorHAnsi"/>
                <w:noProof/>
                <w:sz w:val="18"/>
                <w:lang w:val="en-US"/>
              </w:rPr>
              <w:tab/>
              <w:t xml:space="preserve">Georgatzakou HT, Tzounakas VL, Kriebardis AG, Velentzas AD, Papageorgiou EG, Voulgaridou AI, Kokkalis AC, Antonelou MH, Papassideri IS. Pathophysiological aspects of red blood cells in end-stage renal disease patients resistant to recombinant human erythropoietin therapy. Eur J Haematol. 2017; </w:t>
            </w:r>
            <w:r w:rsidRPr="004A791F">
              <w:rPr>
                <w:rFonts w:asciiTheme="minorHAnsi" w:hAnsiTheme="minorHAnsi" w:cstheme="minorHAnsi"/>
                <w:b/>
                <w:noProof/>
                <w:sz w:val="18"/>
                <w:lang w:val="en-US"/>
              </w:rPr>
              <w:t>98</w:t>
            </w:r>
            <w:r w:rsidRPr="004A791F">
              <w:rPr>
                <w:rFonts w:asciiTheme="minorHAnsi" w:hAnsiTheme="minorHAnsi" w:cstheme="minorHAnsi"/>
                <w:noProof/>
                <w:sz w:val="18"/>
                <w:lang w:val="en-US"/>
              </w:rPr>
              <w:t>(6): 590-600.</w:t>
            </w:r>
            <w:bookmarkEnd w:id="193"/>
          </w:p>
          <w:p w14:paraId="279BA58E" w14:textId="77777777" w:rsidR="004B6476" w:rsidRPr="004A791F" w:rsidRDefault="004B6476" w:rsidP="004A791F">
            <w:pPr>
              <w:tabs>
                <w:tab w:val="left" w:pos="275"/>
              </w:tabs>
              <w:jc w:val="both"/>
              <w:rPr>
                <w:rFonts w:asciiTheme="minorHAnsi" w:hAnsiTheme="minorHAnsi" w:cstheme="minorHAnsi"/>
                <w:noProof/>
                <w:sz w:val="18"/>
                <w:lang w:val="en-US"/>
              </w:rPr>
            </w:pPr>
            <w:bookmarkStart w:id="194" w:name="_ENREF_14"/>
            <w:r w:rsidRPr="004A791F">
              <w:rPr>
                <w:rFonts w:asciiTheme="minorHAnsi" w:hAnsiTheme="minorHAnsi" w:cstheme="minorHAnsi"/>
                <w:noProof/>
                <w:sz w:val="18"/>
                <w:lang w:val="en-US"/>
              </w:rPr>
              <w:t>14.</w:t>
            </w:r>
            <w:r w:rsidRPr="004A791F">
              <w:rPr>
                <w:rFonts w:asciiTheme="minorHAnsi" w:hAnsiTheme="minorHAnsi" w:cstheme="minorHAnsi"/>
                <w:noProof/>
                <w:sz w:val="18"/>
                <w:lang w:val="en-US"/>
              </w:rPr>
              <w:tab/>
              <w:t xml:space="preserve">Costa E, Lima M, Alves JM, Rocha S, Rocha-Pereira P, Castro E, Miranda V, do SF, Loureiro A, Quintanilha A, Belo L, Santos-Silva A. Inflammation, T-cell phenotype, and inflammatory cytokines in chronic kidney disease patients under hemodialysis and its relationship to resistance to recombinant human erythropoietin therapy. J Clin Immunol. 2008; </w:t>
            </w:r>
            <w:r w:rsidRPr="004A791F">
              <w:rPr>
                <w:rFonts w:asciiTheme="minorHAnsi" w:hAnsiTheme="minorHAnsi" w:cstheme="minorHAnsi"/>
                <w:b/>
                <w:noProof/>
                <w:sz w:val="18"/>
                <w:lang w:val="en-US"/>
              </w:rPr>
              <w:t>28</w:t>
            </w:r>
            <w:r w:rsidRPr="004A791F">
              <w:rPr>
                <w:rFonts w:asciiTheme="minorHAnsi" w:hAnsiTheme="minorHAnsi" w:cstheme="minorHAnsi"/>
                <w:noProof/>
                <w:sz w:val="18"/>
                <w:lang w:val="en-US"/>
              </w:rPr>
              <w:t>(3): 268-75.</w:t>
            </w:r>
            <w:bookmarkEnd w:id="194"/>
          </w:p>
          <w:p w14:paraId="192B035E" w14:textId="77777777" w:rsidR="004B6476" w:rsidRPr="004A791F" w:rsidRDefault="004B6476" w:rsidP="004A791F">
            <w:pPr>
              <w:tabs>
                <w:tab w:val="left" w:pos="275"/>
              </w:tabs>
              <w:jc w:val="both"/>
              <w:rPr>
                <w:rFonts w:asciiTheme="minorHAnsi" w:hAnsiTheme="minorHAnsi" w:cstheme="minorHAnsi"/>
                <w:noProof/>
                <w:sz w:val="18"/>
                <w:lang w:val="en-US"/>
              </w:rPr>
            </w:pPr>
            <w:bookmarkStart w:id="195" w:name="_ENREF_15"/>
            <w:r w:rsidRPr="004A791F">
              <w:rPr>
                <w:rFonts w:asciiTheme="minorHAnsi" w:hAnsiTheme="minorHAnsi" w:cstheme="minorHAnsi"/>
                <w:noProof/>
                <w:sz w:val="18"/>
                <w:lang w:val="en-US"/>
              </w:rPr>
              <w:t>15.</w:t>
            </w:r>
            <w:r w:rsidRPr="004A791F">
              <w:rPr>
                <w:rFonts w:asciiTheme="minorHAnsi" w:hAnsiTheme="minorHAnsi" w:cstheme="minorHAnsi"/>
                <w:noProof/>
                <w:sz w:val="18"/>
                <w:lang w:val="en-US"/>
              </w:rPr>
              <w:tab/>
              <w:t xml:space="preserve">Shai E, Rosa I, Parguina AF, Motahedeh S, Varon D, Garcia A. Comparative analysis of platelet-derived microparticles reveals differences in their amount and proteome depending on the platelet stimulus. J Proteomics. 2012; </w:t>
            </w:r>
            <w:r w:rsidRPr="004A791F">
              <w:rPr>
                <w:rFonts w:asciiTheme="minorHAnsi" w:hAnsiTheme="minorHAnsi" w:cstheme="minorHAnsi"/>
                <w:b/>
                <w:noProof/>
                <w:sz w:val="18"/>
                <w:lang w:val="en-US"/>
              </w:rPr>
              <w:t>76 Spec No.</w:t>
            </w:r>
            <w:r w:rsidRPr="004A791F">
              <w:rPr>
                <w:rFonts w:asciiTheme="minorHAnsi" w:hAnsiTheme="minorHAnsi" w:cstheme="minorHAnsi"/>
                <w:noProof/>
                <w:sz w:val="18"/>
                <w:lang w:val="en-US"/>
              </w:rPr>
              <w:t>: 287-96.</w:t>
            </w:r>
            <w:bookmarkEnd w:id="195"/>
          </w:p>
          <w:p w14:paraId="222CEB44" w14:textId="77777777" w:rsidR="004B6476" w:rsidRPr="004A791F" w:rsidRDefault="004B6476" w:rsidP="004A791F">
            <w:pPr>
              <w:tabs>
                <w:tab w:val="left" w:pos="275"/>
              </w:tabs>
              <w:jc w:val="both"/>
              <w:rPr>
                <w:rFonts w:asciiTheme="minorHAnsi" w:hAnsiTheme="minorHAnsi" w:cstheme="minorHAnsi"/>
                <w:noProof/>
                <w:sz w:val="18"/>
                <w:lang w:val="en-US"/>
              </w:rPr>
            </w:pPr>
            <w:bookmarkStart w:id="196" w:name="_ENREF_16"/>
            <w:r w:rsidRPr="004A791F">
              <w:rPr>
                <w:rFonts w:asciiTheme="minorHAnsi" w:hAnsiTheme="minorHAnsi" w:cstheme="minorHAnsi"/>
                <w:noProof/>
                <w:sz w:val="18"/>
                <w:lang w:val="en-US"/>
              </w:rPr>
              <w:t>16.</w:t>
            </w:r>
            <w:r w:rsidRPr="004A791F">
              <w:rPr>
                <w:rFonts w:asciiTheme="minorHAnsi" w:hAnsiTheme="minorHAnsi" w:cstheme="minorHAnsi"/>
                <w:noProof/>
                <w:sz w:val="18"/>
                <w:lang w:val="en-US"/>
              </w:rPr>
              <w:tab/>
              <w:t xml:space="preserve">Donadee C, Raat NJ, Kanias T, Tejero J, Lee JS, Kelley EE, Zhao X, Liu C, Reynolds H, Azarov I, Frizzell S, Meyer EM, Donnenberg AD, Qu L, Triulzi D, Kim-Shapiro DB, Gladwin MT. Nitric oxide scavenging by red blood cell microparticles and cell-free hemoglobin as a mechanism for the red cell storage lesion. Circulation. 2011; </w:t>
            </w:r>
            <w:r w:rsidRPr="004A791F">
              <w:rPr>
                <w:rFonts w:asciiTheme="minorHAnsi" w:hAnsiTheme="minorHAnsi" w:cstheme="minorHAnsi"/>
                <w:b/>
                <w:noProof/>
                <w:sz w:val="18"/>
                <w:lang w:val="en-US"/>
              </w:rPr>
              <w:t>124</w:t>
            </w:r>
            <w:r w:rsidRPr="004A791F">
              <w:rPr>
                <w:rFonts w:asciiTheme="minorHAnsi" w:hAnsiTheme="minorHAnsi" w:cstheme="minorHAnsi"/>
                <w:noProof/>
                <w:sz w:val="18"/>
                <w:lang w:val="en-US"/>
              </w:rPr>
              <w:t>(4): 465-76.</w:t>
            </w:r>
            <w:bookmarkEnd w:id="196"/>
          </w:p>
          <w:p w14:paraId="304A596F" w14:textId="77777777" w:rsidR="004B6476" w:rsidRPr="004A791F" w:rsidRDefault="004B6476" w:rsidP="004A791F">
            <w:pPr>
              <w:tabs>
                <w:tab w:val="left" w:pos="275"/>
              </w:tabs>
              <w:jc w:val="both"/>
              <w:rPr>
                <w:rFonts w:asciiTheme="minorHAnsi" w:hAnsiTheme="minorHAnsi" w:cstheme="minorHAnsi"/>
                <w:noProof/>
                <w:sz w:val="18"/>
                <w:lang w:val="en-US"/>
              </w:rPr>
            </w:pPr>
            <w:bookmarkStart w:id="197" w:name="_ENREF_17"/>
            <w:r w:rsidRPr="004A791F">
              <w:rPr>
                <w:rFonts w:asciiTheme="minorHAnsi" w:hAnsiTheme="minorHAnsi" w:cstheme="minorHAnsi"/>
                <w:noProof/>
                <w:sz w:val="18"/>
                <w:lang w:val="en-US"/>
              </w:rPr>
              <w:t>17.</w:t>
            </w:r>
            <w:r w:rsidRPr="004A791F">
              <w:rPr>
                <w:rFonts w:asciiTheme="minorHAnsi" w:hAnsiTheme="minorHAnsi" w:cstheme="minorHAnsi"/>
                <w:noProof/>
                <w:sz w:val="18"/>
                <w:lang w:val="en-US"/>
              </w:rPr>
              <w:tab/>
              <w:t xml:space="preserve">Bonomini M, Sirolli V, Merciaro G, Antidormi T, Di Liberato L, Brummer U, Papponetti M, Cappelli P, Di Gregorio P, Arduini A. Red blood cells may contribute to hypercoagulability in uraemia via enhanced surface exposure of phosphatidylserine. Nephrol Dial Transplant. 2005; </w:t>
            </w:r>
            <w:r w:rsidRPr="004A791F">
              <w:rPr>
                <w:rFonts w:asciiTheme="minorHAnsi" w:hAnsiTheme="minorHAnsi" w:cstheme="minorHAnsi"/>
                <w:b/>
                <w:noProof/>
                <w:sz w:val="18"/>
                <w:lang w:val="en-US"/>
              </w:rPr>
              <w:t>20</w:t>
            </w:r>
            <w:r w:rsidRPr="004A791F">
              <w:rPr>
                <w:rFonts w:asciiTheme="minorHAnsi" w:hAnsiTheme="minorHAnsi" w:cstheme="minorHAnsi"/>
                <w:noProof/>
                <w:sz w:val="18"/>
                <w:lang w:val="en-US"/>
              </w:rPr>
              <w:t>(2): 361-6.</w:t>
            </w:r>
            <w:bookmarkEnd w:id="197"/>
          </w:p>
          <w:p w14:paraId="2F55C6F9" w14:textId="77777777" w:rsidR="004B6476" w:rsidRPr="004A791F" w:rsidRDefault="004B6476" w:rsidP="004A791F">
            <w:pPr>
              <w:tabs>
                <w:tab w:val="left" w:pos="275"/>
              </w:tabs>
              <w:jc w:val="both"/>
              <w:rPr>
                <w:rFonts w:asciiTheme="minorHAnsi" w:hAnsiTheme="minorHAnsi" w:cstheme="minorHAnsi"/>
                <w:noProof/>
                <w:sz w:val="18"/>
                <w:lang w:val="en-US"/>
              </w:rPr>
            </w:pPr>
            <w:bookmarkStart w:id="198" w:name="_ENREF_18"/>
            <w:r w:rsidRPr="004A791F">
              <w:rPr>
                <w:rFonts w:asciiTheme="minorHAnsi" w:hAnsiTheme="minorHAnsi" w:cstheme="minorHAnsi"/>
                <w:noProof/>
                <w:sz w:val="18"/>
                <w:lang w:val="en-US"/>
              </w:rPr>
              <w:t>18.</w:t>
            </w:r>
            <w:r w:rsidRPr="004A791F">
              <w:rPr>
                <w:rFonts w:asciiTheme="minorHAnsi" w:hAnsiTheme="minorHAnsi" w:cstheme="minorHAnsi"/>
                <w:noProof/>
                <w:sz w:val="18"/>
                <w:lang w:val="en-US"/>
              </w:rPr>
              <w:tab/>
              <w:t xml:space="preserve">Tantawy AA, Adly AA, Ismail EA, Habeeb NM. Flow cytometric assessment of circulating platelet and erythrocytes microparticles in young thalassemia major patients: relation to pulmonary hypertension and aortic wall stiffness. Eur J Haematol. 2013; </w:t>
            </w:r>
            <w:r w:rsidRPr="004A791F">
              <w:rPr>
                <w:rFonts w:asciiTheme="minorHAnsi" w:hAnsiTheme="minorHAnsi" w:cstheme="minorHAnsi"/>
                <w:b/>
                <w:noProof/>
                <w:sz w:val="18"/>
                <w:lang w:val="en-US"/>
              </w:rPr>
              <w:t>90</w:t>
            </w:r>
            <w:r w:rsidRPr="004A791F">
              <w:rPr>
                <w:rFonts w:asciiTheme="minorHAnsi" w:hAnsiTheme="minorHAnsi" w:cstheme="minorHAnsi"/>
                <w:noProof/>
                <w:sz w:val="18"/>
                <w:lang w:val="en-US"/>
              </w:rPr>
              <w:t>(6): 508-18.</w:t>
            </w:r>
            <w:bookmarkEnd w:id="198"/>
          </w:p>
          <w:p w14:paraId="08BF1B86" w14:textId="77777777" w:rsidR="004B6476" w:rsidRPr="004A791F" w:rsidRDefault="004B6476" w:rsidP="004A791F">
            <w:pPr>
              <w:tabs>
                <w:tab w:val="left" w:pos="275"/>
              </w:tabs>
              <w:jc w:val="both"/>
              <w:rPr>
                <w:rFonts w:asciiTheme="minorHAnsi" w:hAnsiTheme="minorHAnsi" w:cstheme="minorHAnsi"/>
                <w:noProof/>
                <w:sz w:val="18"/>
                <w:lang w:val="en-US"/>
              </w:rPr>
            </w:pPr>
            <w:bookmarkStart w:id="199" w:name="_ENREF_19"/>
            <w:r w:rsidRPr="004A791F">
              <w:rPr>
                <w:rFonts w:asciiTheme="minorHAnsi" w:hAnsiTheme="minorHAnsi" w:cstheme="minorHAnsi"/>
                <w:noProof/>
                <w:sz w:val="18"/>
                <w:lang w:val="en-US"/>
              </w:rPr>
              <w:t>19.</w:t>
            </w:r>
            <w:r w:rsidRPr="004A791F">
              <w:rPr>
                <w:rFonts w:asciiTheme="minorHAnsi" w:hAnsiTheme="minorHAnsi" w:cstheme="minorHAnsi"/>
                <w:noProof/>
                <w:sz w:val="18"/>
                <w:lang w:val="en-US"/>
              </w:rPr>
              <w:tab/>
              <w:t xml:space="preserve">Rubin O, Canellini G, Delobel J, Lion N, Tissot JD. Red blood cell microparticles: clinical relevance. Transfus Med Hemother. 2012; </w:t>
            </w:r>
            <w:r w:rsidRPr="004A791F">
              <w:rPr>
                <w:rFonts w:asciiTheme="minorHAnsi" w:hAnsiTheme="minorHAnsi" w:cstheme="minorHAnsi"/>
                <w:b/>
                <w:noProof/>
                <w:sz w:val="18"/>
                <w:lang w:val="en-US"/>
              </w:rPr>
              <w:t>39</w:t>
            </w:r>
            <w:r w:rsidRPr="004A791F">
              <w:rPr>
                <w:rFonts w:asciiTheme="minorHAnsi" w:hAnsiTheme="minorHAnsi" w:cstheme="minorHAnsi"/>
                <w:noProof/>
                <w:sz w:val="18"/>
                <w:lang w:val="en-US"/>
              </w:rPr>
              <w:t>(5): 342-7.</w:t>
            </w:r>
            <w:bookmarkEnd w:id="199"/>
          </w:p>
          <w:p w14:paraId="268F87B9" w14:textId="77777777" w:rsidR="004B6476" w:rsidRPr="004A791F" w:rsidRDefault="004B6476" w:rsidP="004A791F">
            <w:pPr>
              <w:tabs>
                <w:tab w:val="left" w:pos="275"/>
              </w:tabs>
              <w:jc w:val="both"/>
              <w:rPr>
                <w:rFonts w:asciiTheme="minorHAnsi" w:hAnsiTheme="minorHAnsi" w:cstheme="minorHAnsi"/>
                <w:noProof/>
                <w:sz w:val="18"/>
                <w:lang w:val="en-US"/>
              </w:rPr>
            </w:pPr>
            <w:bookmarkStart w:id="200" w:name="_ENREF_20"/>
            <w:r w:rsidRPr="004A791F">
              <w:rPr>
                <w:rFonts w:asciiTheme="minorHAnsi" w:hAnsiTheme="minorHAnsi" w:cstheme="minorHAnsi"/>
                <w:noProof/>
                <w:sz w:val="18"/>
                <w:lang w:val="en-US"/>
              </w:rPr>
              <w:t>20.</w:t>
            </w:r>
            <w:r w:rsidRPr="004A791F">
              <w:rPr>
                <w:rFonts w:asciiTheme="minorHAnsi" w:hAnsiTheme="minorHAnsi" w:cstheme="minorHAnsi"/>
                <w:noProof/>
                <w:sz w:val="18"/>
                <w:lang w:val="en-US"/>
              </w:rPr>
              <w:tab/>
              <w:t xml:space="preserve">Faure V, Dou L, Sabatier F, Cerini C, Sampol J, Berland Y, Brunet P, Dignat-George F. Elevation of circulating endothelial microparticles in patients with chronic renal failure. J Thromb Haemost. 2006; </w:t>
            </w:r>
            <w:r w:rsidRPr="004A791F">
              <w:rPr>
                <w:rFonts w:asciiTheme="minorHAnsi" w:hAnsiTheme="minorHAnsi" w:cstheme="minorHAnsi"/>
                <w:b/>
                <w:noProof/>
                <w:sz w:val="18"/>
                <w:lang w:val="en-US"/>
              </w:rPr>
              <w:t>4</w:t>
            </w:r>
            <w:r w:rsidRPr="004A791F">
              <w:rPr>
                <w:rFonts w:asciiTheme="minorHAnsi" w:hAnsiTheme="minorHAnsi" w:cstheme="minorHAnsi"/>
                <w:noProof/>
                <w:sz w:val="18"/>
                <w:lang w:val="en-US"/>
              </w:rPr>
              <w:t>(3): 566-73.</w:t>
            </w:r>
            <w:bookmarkEnd w:id="200"/>
          </w:p>
          <w:p w14:paraId="6B5685D8" w14:textId="77777777" w:rsidR="004B6476" w:rsidRPr="004A791F" w:rsidRDefault="004B6476" w:rsidP="004A791F">
            <w:pPr>
              <w:tabs>
                <w:tab w:val="left" w:pos="275"/>
              </w:tabs>
              <w:jc w:val="both"/>
              <w:rPr>
                <w:rFonts w:asciiTheme="minorHAnsi" w:hAnsiTheme="minorHAnsi" w:cstheme="minorHAnsi"/>
                <w:noProof/>
                <w:sz w:val="18"/>
                <w:lang w:val="en-US"/>
              </w:rPr>
            </w:pPr>
            <w:bookmarkStart w:id="201" w:name="_ENREF_21"/>
            <w:r w:rsidRPr="004A791F">
              <w:rPr>
                <w:rFonts w:asciiTheme="minorHAnsi" w:hAnsiTheme="minorHAnsi" w:cstheme="minorHAnsi"/>
                <w:noProof/>
                <w:sz w:val="18"/>
                <w:lang w:val="en-US"/>
              </w:rPr>
              <w:t>21.</w:t>
            </w:r>
            <w:r w:rsidRPr="004A791F">
              <w:rPr>
                <w:rFonts w:asciiTheme="minorHAnsi" w:hAnsiTheme="minorHAnsi" w:cstheme="minorHAnsi"/>
                <w:noProof/>
                <w:sz w:val="18"/>
                <w:lang w:val="en-US"/>
              </w:rPr>
              <w:tab/>
              <w:t xml:space="preserve">Daniel L, Fakhouri F, Joly D, Mouthon L, Nusbaum P, Grunfeld JP, Schifferli J, Guillevin L, Lesavre P, Halbwachs-Mecarelli L. Increase of circulating neutrophil and platelet microparticles during acute vasculitis and hemodialysis. Kidney Int. 2006; </w:t>
            </w:r>
            <w:r w:rsidRPr="004A791F">
              <w:rPr>
                <w:rFonts w:asciiTheme="minorHAnsi" w:hAnsiTheme="minorHAnsi" w:cstheme="minorHAnsi"/>
                <w:b/>
                <w:noProof/>
                <w:sz w:val="18"/>
                <w:lang w:val="en-US"/>
              </w:rPr>
              <w:t>69</w:t>
            </w:r>
            <w:r w:rsidRPr="004A791F">
              <w:rPr>
                <w:rFonts w:asciiTheme="minorHAnsi" w:hAnsiTheme="minorHAnsi" w:cstheme="minorHAnsi"/>
                <w:noProof/>
                <w:sz w:val="18"/>
                <w:lang w:val="en-US"/>
              </w:rPr>
              <w:t>(8): 1416-23.</w:t>
            </w:r>
            <w:bookmarkEnd w:id="201"/>
          </w:p>
          <w:p w14:paraId="71598DCD" w14:textId="77777777" w:rsidR="004B6476" w:rsidRPr="004A791F" w:rsidRDefault="004B6476" w:rsidP="004A791F">
            <w:pPr>
              <w:tabs>
                <w:tab w:val="left" w:pos="275"/>
              </w:tabs>
              <w:jc w:val="both"/>
              <w:rPr>
                <w:rFonts w:asciiTheme="minorHAnsi" w:hAnsiTheme="minorHAnsi" w:cstheme="minorHAnsi"/>
                <w:noProof/>
                <w:sz w:val="18"/>
                <w:lang w:val="en-US"/>
              </w:rPr>
            </w:pPr>
            <w:bookmarkStart w:id="202" w:name="_ENREF_22"/>
            <w:r w:rsidRPr="004A791F">
              <w:rPr>
                <w:rFonts w:asciiTheme="minorHAnsi" w:hAnsiTheme="minorHAnsi" w:cstheme="minorHAnsi"/>
                <w:noProof/>
                <w:sz w:val="18"/>
                <w:lang w:val="en-US"/>
              </w:rPr>
              <w:t>22.</w:t>
            </w:r>
            <w:r w:rsidRPr="004A791F">
              <w:rPr>
                <w:rFonts w:asciiTheme="minorHAnsi" w:hAnsiTheme="minorHAnsi" w:cstheme="minorHAnsi"/>
                <w:noProof/>
                <w:sz w:val="18"/>
                <w:lang w:val="en-US"/>
              </w:rPr>
              <w:tab/>
              <w:t xml:space="preserve">Saran R, Li Y, Robinson B, Abbott KC, Agodoa LY, Ayanian J, Bragg-Gresham J, Balkrishnan R, Chen JL, Cope E, Eggers PW, Gillen D, Gipson D, Hailpern SM, Hall YN, He K, Herman W, Heung M, Hirth RA, Hutton D, Jacobsen SJ, Kalantar-Zadeh K, Kovesdy CP, Lu Y, Molnar MZ, Morgenstern H, Nallamothu B, Nguyen DV, O'Hare AM, Plattner B, Pisoni R, Port FK, Rao P, Rhee CM, Sakhuja A, Schaubel DE, Selewski DT, Shahinian V, Sim JJ, Song P, Streja E, Kurella Tamura M, Tentori F, White S, Woodside K. US Renal Data System 2015 Annual Data Report: Epidemiology of Kidney Disease in the United States. Am J Kidney Dis. 2016; </w:t>
            </w:r>
            <w:r w:rsidRPr="004A791F">
              <w:rPr>
                <w:rFonts w:asciiTheme="minorHAnsi" w:hAnsiTheme="minorHAnsi" w:cstheme="minorHAnsi"/>
                <w:b/>
                <w:noProof/>
                <w:sz w:val="18"/>
                <w:lang w:val="en-US"/>
              </w:rPr>
              <w:t>67</w:t>
            </w:r>
            <w:r w:rsidRPr="004A791F">
              <w:rPr>
                <w:rFonts w:asciiTheme="minorHAnsi" w:hAnsiTheme="minorHAnsi" w:cstheme="minorHAnsi"/>
                <w:noProof/>
                <w:sz w:val="18"/>
                <w:lang w:val="en-US"/>
              </w:rPr>
              <w:t>(3 Suppl 1): Svii, S1-305.</w:t>
            </w:r>
            <w:bookmarkEnd w:id="202"/>
          </w:p>
          <w:p w14:paraId="13A1E5B1" w14:textId="77777777" w:rsidR="004B6476" w:rsidRPr="004A791F" w:rsidRDefault="004B6476" w:rsidP="004A791F">
            <w:pPr>
              <w:tabs>
                <w:tab w:val="left" w:pos="275"/>
              </w:tabs>
              <w:jc w:val="both"/>
              <w:rPr>
                <w:rFonts w:asciiTheme="minorHAnsi" w:hAnsiTheme="minorHAnsi" w:cstheme="minorHAnsi"/>
                <w:noProof/>
                <w:sz w:val="18"/>
                <w:lang w:val="en-US"/>
              </w:rPr>
            </w:pPr>
            <w:bookmarkStart w:id="203" w:name="_ENREF_23"/>
            <w:r w:rsidRPr="004A791F">
              <w:rPr>
                <w:rFonts w:asciiTheme="minorHAnsi" w:hAnsiTheme="minorHAnsi" w:cstheme="minorHAnsi"/>
                <w:noProof/>
                <w:sz w:val="18"/>
                <w:lang w:val="en-US"/>
              </w:rPr>
              <w:t>23.</w:t>
            </w:r>
            <w:r w:rsidRPr="004A791F">
              <w:rPr>
                <w:rFonts w:asciiTheme="minorHAnsi" w:hAnsiTheme="minorHAnsi" w:cstheme="minorHAnsi"/>
                <w:noProof/>
                <w:sz w:val="18"/>
                <w:lang w:val="en-US"/>
              </w:rPr>
              <w:tab/>
              <w:t xml:space="preserve">Trappenburg MC, van Schilfgaarde M, Frerichs FC, Spronk HM, ten Cate H, de Fijter CW, Terpstra WE, Leyte A. Chronic renal failure is accompanied by endothelial activation and a large increase in microparticle numbers with reduced procoagulant capacity. Nephrol Dial Transplant. 2012; </w:t>
            </w:r>
            <w:r w:rsidRPr="004A791F">
              <w:rPr>
                <w:rFonts w:asciiTheme="minorHAnsi" w:hAnsiTheme="minorHAnsi" w:cstheme="minorHAnsi"/>
                <w:b/>
                <w:noProof/>
                <w:sz w:val="18"/>
                <w:lang w:val="en-US"/>
              </w:rPr>
              <w:t>27</w:t>
            </w:r>
            <w:r w:rsidRPr="004A791F">
              <w:rPr>
                <w:rFonts w:asciiTheme="minorHAnsi" w:hAnsiTheme="minorHAnsi" w:cstheme="minorHAnsi"/>
                <w:noProof/>
                <w:sz w:val="18"/>
                <w:lang w:val="en-US"/>
              </w:rPr>
              <w:t>(4): 1446-53.</w:t>
            </w:r>
            <w:bookmarkEnd w:id="203"/>
          </w:p>
          <w:p w14:paraId="44F56049" w14:textId="77777777" w:rsidR="004B6476" w:rsidRPr="004A791F" w:rsidRDefault="004B6476" w:rsidP="004A791F">
            <w:pPr>
              <w:tabs>
                <w:tab w:val="left" w:pos="275"/>
              </w:tabs>
              <w:jc w:val="both"/>
              <w:rPr>
                <w:rFonts w:asciiTheme="minorHAnsi" w:hAnsiTheme="minorHAnsi" w:cstheme="minorHAnsi"/>
                <w:noProof/>
                <w:sz w:val="18"/>
                <w:lang w:val="en-US"/>
              </w:rPr>
            </w:pPr>
            <w:bookmarkStart w:id="204" w:name="_ENREF_24"/>
            <w:r w:rsidRPr="004A791F">
              <w:rPr>
                <w:rFonts w:asciiTheme="minorHAnsi" w:hAnsiTheme="minorHAnsi" w:cstheme="minorHAnsi"/>
                <w:noProof/>
                <w:sz w:val="18"/>
                <w:lang w:val="en-US"/>
              </w:rPr>
              <w:t>24.</w:t>
            </w:r>
            <w:r w:rsidRPr="004A791F">
              <w:rPr>
                <w:rFonts w:asciiTheme="minorHAnsi" w:hAnsiTheme="minorHAnsi" w:cstheme="minorHAnsi"/>
                <w:noProof/>
                <w:sz w:val="18"/>
                <w:lang w:val="en-US"/>
              </w:rPr>
              <w:tab/>
              <w:t xml:space="preserve">Burton JO, Hamali HA, Singh R, Abbasian N, Parsons R, Patel AK, Goodall AH, Brunskill NJ. Elevated levels of procoagulant plasma microvesicles in dialysis patients. PLoS One. 2013; </w:t>
            </w:r>
            <w:r w:rsidRPr="004A791F">
              <w:rPr>
                <w:rFonts w:asciiTheme="minorHAnsi" w:hAnsiTheme="minorHAnsi" w:cstheme="minorHAnsi"/>
                <w:b/>
                <w:noProof/>
                <w:sz w:val="18"/>
                <w:lang w:val="en-US"/>
              </w:rPr>
              <w:t>8</w:t>
            </w:r>
            <w:r w:rsidRPr="004A791F">
              <w:rPr>
                <w:rFonts w:asciiTheme="minorHAnsi" w:hAnsiTheme="minorHAnsi" w:cstheme="minorHAnsi"/>
                <w:noProof/>
                <w:sz w:val="18"/>
                <w:lang w:val="en-US"/>
              </w:rPr>
              <w:t>(8): e72663.</w:t>
            </w:r>
            <w:bookmarkEnd w:id="204"/>
          </w:p>
          <w:p w14:paraId="147BB813" w14:textId="77777777" w:rsidR="004B6476" w:rsidRPr="004A791F" w:rsidRDefault="004B6476" w:rsidP="004A791F">
            <w:pPr>
              <w:tabs>
                <w:tab w:val="left" w:pos="275"/>
              </w:tabs>
              <w:jc w:val="both"/>
              <w:rPr>
                <w:rFonts w:asciiTheme="minorHAnsi" w:hAnsiTheme="minorHAnsi" w:cstheme="minorHAnsi"/>
                <w:noProof/>
                <w:sz w:val="18"/>
                <w:lang w:val="en-US"/>
              </w:rPr>
            </w:pPr>
            <w:bookmarkStart w:id="205" w:name="_ENREF_25"/>
            <w:r w:rsidRPr="004A791F">
              <w:rPr>
                <w:rFonts w:asciiTheme="minorHAnsi" w:hAnsiTheme="minorHAnsi" w:cstheme="minorHAnsi"/>
                <w:noProof/>
                <w:sz w:val="18"/>
                <w:lang w:val="en-US"/>
              </w:rPr>
              <w:t>25.</w:t>
            </w:r>
            <w:r w:rsidRPr="004A791F">
              <w:rPr>
                <w:rFonts w:asciiTheme="minorHAnsi" w:hAnsiTheme="minorHAnsi" w:cstheme="minorHAnsi"/>
                <w:noProof/>
                <w:sz w:val="18"/>
                <w:lang w:val="en-US"/>
              </w:rPr>
              <w:tab/>
              <w:t xml:space="preserve">Huang MJ, Wei RB, Wang Y, Su TY, Di P, Li QP, Yang X, Li P, Chen XM. Blood coagulation system in patients with chronic kidney disease: a prospective observational study. BMJ Open. 2017; </w:t>
            </w:r>
            <w:r w:rsidRPr="004A791F">
              <w:rPr>
                <w:rFonts w:asciiTheme="minorHAnsi" w:hAnsiTheme="minorHAnsi" w:cstheme="minorHAnsi"/>
                <w:b/>
                <w:noProof/>
                <w:sz w:val="18"/>
                <w:lang w:val="en-US"/>
              </w:rPr>
              <w:t>7</w:t>
            </w:r>
            <w:r w:rsidRPr="004A791F">
              <w:rPr>
                <w:rFonts w:asciiTheme="minorHAnsi" w:hAnsiTheme="minorHAnsi" w:cstheme="minorHAnsi"/>
                <w:noProof/>
                <w:sz w:val="18"/>
                <w:lang w:val="en-US"/>
              </w:rPr>
              <w:t>(5): e014294.</w:t>
            </w:r>
            <w:bookmarkEnd w:id="205"/>
          </w:p>
          <w:p w14:paraId="6951656D" w14:textId="77777777" w:rsidR="004B6476" w:rsidRPr="004A791F" w:rsidRDefault="004B6476" w:rsidP="004A791F">
            <w:pPr>
              <w:tabs>
                <w:tab w:val="left" w:pos="275"/>
              </w:tabs>
              <w:jc w:val="both"/>
              <w:rPr>
                <w:rFonts w:asciiTheme="minorHAnsi" w:hAnsiTheme="minorHAnsi" w:cstheme="minorHAnsi"/>
                <w:noProof/>
                <w:sz w:val="18"/>
                <w:lang w:val="en-US"/>
              </w:rPr>
            </w:pPr>
            <w:bookmarkStart w:id="206" w:name="_ENREF_26"/>
            <w:r w:rsidRPr="004A791F">
              <w:rPr>
                <w:rFonts w:asciiTheme="minorHAnsi" w:hAnsiTheme="minorHAnsi" w:cstheme="minorHAnsi"/>
                <w:noProof/>
                <w:sz w:val="18"/>
                <w:lang w:val="en-US"/>
              </w:rPr>
              <w:t>26.</w:t>
            </w:r>
            <w:r w:rsidRPr="004A791F">
              <w:rPr>
                <w:rFonts w:asciiTheme="minorHAnsi" w:hAnsiTheme="minorHAnsi" w:cstheme="minorHAnsi"/>
                <w:noProof/>
                <w:sz w:val="18"/>
                <w:lang w:val="en-US"/>
              </w:rPr>
              <w:tab/>
              <w:t xml:space="preserve">Gyorgy B, Szabo TG, Pasztoi M, Pal Z, Misjak P, Aradi B, Laszlo V, Pallinger E, Pap E, Kittel A, Nagy G, Falus A, Buzas EI. Membrane vesicles, current state-of-the-art: emerging role of extracellular vesicles. Cell Mol Life Sci. 2011; </w:t>
            </w:r>
            <w:r w:rsidRPr="004A791F">
              <w:rPr>
                <w:rFonts w:asciiTheme="minorHAnsi" w:hAnsiTheme="minorHAnsi" w:cstheme="minorHAnsi"/>
                <w:b/>
                <w:noProof/>
                <w:sz w:val="18"/>
                <w:lang w:val="en-US"/>
              </w:rPr>
              <w:t>68</w:t>
            </w:r>
            <w:r w:rsidRPr="004A791F">
              <w:rPr>
                <w:rFonts w:asciiTheme="minorHAnsi" w:hAnsiTheme="minorHAnsi" w:cstheme="minorHAnsi"/>
                <w:noProof/>
                <w:sz w:val="18"/>
                <w:lang w:val="en-US"/>
              </w:rPr>
              <w:t>(16): 2667-88.</w:t>
            </w:r>
            <w:bookmarkEnd w:id="206"/>
          </w:p>
          <w:p w14:paraId="72ACED19" w14:textId="77777777" w:rsidR="004B6476" w:rsidRPr="004A791F" w:rsidRDefault="004B6476" w:rsidP="004A791F">
            <w:pPr>
              <w:tabs>
                <w:tab w:val="left" w:pos="275"/>
              </w:tabs>
              <w:jc w:val="both"/>
              <w:rPr>
                <w:rFonts w:asciiTheme="minorHAnsi" w:hAnsiTheme="minorHAnsi" w:cstheme="minorHAnsi"/>
                <w:noProof/>
                <w:sz w:val="18"/>
                <w:lang w:val="en-US"/>
              </w:rPr>
            </w:pPr>
            <w:bookmarkStart w:id="207" w:name="_ENREF_27"/>
            <w:r w:rsidRPr="004A791F">
              <w:rPr>
                <w:rFonts w:asciiTheme="minorHAnsi" w:hAnsiTheme="minorHAnsi" w:cstheme="minorHAnsi"/>
                <w:noProof/>
                <w:sz w:val="18"/>
                <w:lang w:val="en-US"/>
              </w:rPr>
              <w:t>27.</w:t>
            </w:r>
            <w:r w:rsidRPr="004A791F">
              <w:rPr>
                <w:rFonts w:asciiTheme="minorHAnsi" w:hAnsiTheme="minorHAnsi" w:cstheme="minorHAnsi"/>
                <w:noProof/>
                <w:sz w:val="18"/>
                <w:lang w:val="en-US"/>
              </w:rPr>
              <w:tab/>
              <w:t xml:space="preserve">Panichi V, Rosati A, Bigazzi R, Paoletti S, Mantuano E, Beati S, Marchetti V, Bernabini G, Grazi G, Rizza GM, Migliori M, Giusti R, Lippi A, Casani A, Barsotti G, Tetta C. Anaemia and resistance to erythropoiesis-stimulating agents as prognostic factors in haemodialysis patients: results from the RISCAVID study. Nephrol Dial Transplant. 2011; </w:t>
            </w:r>
            <w:r w:rsidRPr="004A791F">
              <w:rPr>
                <w:rFonts w:asciiTheme="minorHAnsi" w:hAnsiTheme="minorHAnsi" w:cstheme="minorHAnsi"/>
                <w:b/>
                <w:noProof/>
                <w:sz w:val="18"/>
                <w:lang w:val="en-US"/>
              </w:rPr>
              <w:t>26</w:t>
            </w:r>
            <w:r w:rsidRPr="004A791F">
              <w:rPr>
                <w:rFonts w:asciiTheme="minorHAnsi" w:hAnsiTheme="minorHAnsi" w:cstheme="minorHAnsi"/>
                <w:noProof/>
                <w:sz w:val="18"/>
                <w:lang w:val="en-US"/>
              </w:rPr>
              <w:t>(8): 2641-8.</w:t>
            </w:r>
            <w:bookmarkEnd w:id="207"/>
          </w:p>
          <w:p w14:paraId="6F10C480" w14:textId="77777777" w:rsidR="004B6476" w:rsidRPr="004A791F" w:rsidRDefault="004B6476" w:rsidP="004A791F">
            <w:pPr>
              <w:tabs>
                <w:tab w:val="left" w:pos="275"/>
              </w:tabs>
              <w:jc w:val="both"/>
              <w:rPr>
                <w:rFonts w:asciiTheme="minorHAnsi" w:hAnsiTheme="minorHAnsi" w:cstheme="minorHAnsi"/>
                <w:noProof/>
                <w:sz w:val="18"/>
                <w:lang w:val="en-US"/>
              </w:rPr>
            </w:pPr>
            <w:bookmarkStart w:id="208" w:name="_ENREF_28"/>
            <w:r w:rsidRPr="004A791F">
              <w:rPr>
                <w:rFonts w:asciiTheme="minorHAnsi" w:hAnsiTheme="minorHAnsi" w:cstheme="minorHAnsi"/>
                <w:noProof/>
                <w:sz w:val="18"/>
                <w:lang w:val="en-US"/>
              </w:rPr>
              <w:t>28.</w:t>
            </w:r>
            <w:r w:rsidRPr="004A791F">
              <w:rPr>
                <w:rFonts w:asciiTheme="minorHAnsi" w:hAnsiTheme="minorHAnsi" w:cstheme="minorHAnsi"/>
                <w:noProof/>
                <w:sz w:val="18"/>
                <w:lang w:val="en-US"/>
              </w:rPr>
              <w:tab/>
              <w:t xml:space="preserve">Benzie IF, Strain JJ. Ferric reducing/antioxidant power assay: direct measure of total antioxidant activity of biological fluids and modified version for simultaneous measurement of total antioxidant power and ascorbic acid concentration. Methods Enzymol. 1999; </w:t>
            </w:r>
            <w:r w:rsidRPr="004A791F">
              <w:rPr>
                <w:rFonts w:asciiTheme="minorHAnsi" w:hAnsiTheme="minorHAnsi" w:cstheme="minorHAnsi"/>
                <w:b/>
                <w:noProof/>
                <w:sz w:val="18"/>
                <w:lang w:val="en-US"/>
              </w:rPr>
              <w:t>299</w:t>
            </w:r>
            <w:r w:rsidRPr="004A791F">
              <w:rPr>
                <w:rFonts w:asciiTheme="minorHAnsi" w:hAnsiTheme="minorHAnsi" w:cstheme="minorHAnsi"/>
                <w:noProof/>
                <w:sz w:val="18"/>
                <w:lang w:val="en-US"/>
              </w:rPr>
              <w:t>: 15-27.</w:t>
            </w:r>
            <w:bookmarkEnd w:id="208"/>
          </w:p>
          <w:p w14:paraId="714F5C68" w14:textId="77777777" w:rsidR="004B6476" w:rsidRPr="004A791F" w:rsidRDefault="004B6476" w:rsidP="004A791F">
            <w:pPr>
              <w:tabs>
                <w:tab w:val="left" w:pos="275"/>
              </w:tabs>
              <w:jc w:val="both"/>
              <w:rPr>
                <w:rFonts w:asciiTheme="minorHAnsi" w:hAnsiTheme="minorHAnsi" w:cstheme="minorHAnsi"/>
                <w:noProof/>
                <w:sz w:val="18"/>
                <w:lang w:val="en-US"/>
              </w:rPr>
            </w:pPr>
            <w:bookmarkStart w:id="209" w:name="_ENREF_29"/>
            <w:r w:rsidRPr="004A791F">
              <w:rPr>
                <w:rFonts w:asciiTheme="minorHAnsi" w:hAnsiTheme="minorHAnsi" w:cstheme="minorHAnsi"/>
                <w:noProof/>
                <w:sz w:val="18"/>
                <w:lang w:val="en-US"/>
              </w:rPr>
              <w:t>29.</w:t>
            </w:r>
            <w:r w:rsidRPr="004A791F">
              <w:rPr>
                <w:rFonts w:asciiTheme="minorHAnsi" w:hAnsiTheme="minorHAnsi" w:cstheme="minorHAnsi"/>
                <w:noProof/>
                <w:sz w:val="18"/>
                <w:lang w:val="en-US"/>
              </w:rPr>
              <w:tab/>
              <w:t xml:space="preserve">Konoshenko MY, Lekchnov EA, Vlassov AV, Laktionov PP. Isolation of Extracellular Vesicles: General Methodologies and Latest Trends. Biomed Res Int. 2018; </w:t>
            </w:r>
            <w:r w:rsidRPr="004A791F">
              <w:rPr>
                <w:rFonts w:asciiTheme="minorHAnsi" w:hAnsiTheme="minorHAnsi" w:cstheme="minorHAnsi"/>
                <w:b/>
                <w:noProof/>
                <w:sz w:val="18"/>
                <w:lang w:val="en-US"/>
              </w:rPr>
              <w:t>2018</w:t>
            </w:r>
            <w:r w:rsidRPr="004A791F">
              <w:rPr>
                <w:rFonts w:asciiTheme="minorHAnsi" w:hAnsiTheme="minorHAnsi" w:cstheme="minorHAnsi"/>
                <w:noProof/>
                <w:sz w:val="18"/>
                <w:lang w:val="en-US"/>
              </w:rPr>
              <w:t>: 8545347.</w:t>
            </w:r>
            <w:bookmarkEnd w:id="209"/>
          </w:p>
          <w:p w14:paraId="0C98F001" w14:textId="77777777" w:rsidR="004B6476" w:rsidRPr="004A791F" w:rsidRDefault="004B6476" w:rsidP="004A791F">
            <w:pPr>
              <w:tabs>
                <w:tab w:val="left" w:pos="275"/>
              </w:tabs>
              <w:jc w:val="both"/>
              <w:rPr>
                <w:rFonts w:asciiTheme="minorHAnsi" w:hAnsiTheme="minorHAnsi" w:cstheme="minorHAnsi"/>
                <w:noProof/>
                <w:sz w:val="18"/>
                <w:lang w:val="en-US"/>
              </w:rPr>
            </w:pPr>
            <w:bookmarkStart w:id="210" w:name="_ENREF_30"/>
            <w:r w:rsidRPr="004A791F">
              <w:rPr>
                <w:rFonts w:asciiTheme="minorHAnsi" w:hAnsiTheme="minorHAnsi" w:cstheme="minorHAnsi"/>
                <w:noProof/>
                <w:sz w:val="18"/>
                <w:lang w:val="en-US"/>
              </w:rPr>
              <w:t>30.</w:t>
            </w:r>
            <w:r w:rsidRPr="004A791F">
              <w:rPr>
                <w:rFonts w:asciiTheme="minorHAnsi" w:hAnsiTheme="minorHAnsi" w:cstheme="minorHAnsi"/>
                <w:noProof/>
                <w:sz w:val="18"/>
                <w:lang w:val="en-US"/>
              </w:rPr>
              <w:tab/>
              <w:t xml:space="preserve">Tzounakas VL, Georgatzakou HT, Kriebardis AG, Voulgaridou AI, Stamoulis KE, Foudoulaki-Paparizos LE, Antonelou MH, Papassideri IS. Donor variation effect on red blood cell storage lesion: a multivariable, yet consistent, story. Transfusion. 2016; </w:t>
            </w:r>
            <w:r w:rsidRPr="004A791F">
              <w:rPr>
                <w:rFonts w:asciiTheme="minorHAnsi" w:hAnsiTheme="minorHAnsi" w:cstheme="minorHAnsi"/>
                <w:b/>
                <w:noProof/>
                <w:sz w:val="18"/>
                <w:lang w:val="en-US"/>
              </w:rPr>
              <w:t>56</w:t>
            </w:r>
            <w:r w:rsidRPr="004A791F">
              <w:rPr>
                <w:rFonts w:asciiTheme="minorHAnsi" w:hAnsiTheme="minorHAnsi" w:cstheme="minorHAnsi"/>
                <w:noProof/>
                <w:sz w:val="18"/>
                <w:lang w:val="en-US"/>
              </w:rPr>
              <w:t>(6): 1274-86.</w:t>
            </w:r>
            <w:bookmarkEnd w:id="210"/>
          </w:p>
          <w:p w14:paraId="623C1155" w14:textId="77777777" w:rsidR="004B6476" w:rsidRPr="00C62688" w:rsidRDefault="004B6476" w:rsidP="004B6476">
            <w:pPr>
              <w:jc w:val="both"/>
              <w:rPr>
                <w:noProof/>
                <w:sz w:val="18"/>
                <w:lang w:val="en-US"/>
              </w:rPr>
            </w:pPr>
          </w:p>
          <w:p w14:paraId="3571C1D8" w14:textId="77777777" w:rsidR="0016604C" w:rsidRPr="00C62688" w:rsidRDefault="00970779" w:rsidP="00066768">
            <w:pPr>
              <w:tabs>
                <w:tab w:val="left" w:pos="302"/>
              </w:tabs>
              <w:jc w:val="both"/>
              <w:rPr>
                <w:rFonts w:asciiTheme="minorHAnsi" w:hAnsiTheme="minorHAnsi"/>
                <w:sz w:val="18"/>
                <w:lang w:val="el-GR"/>
              </w:rPr>
            </w:pPr>
            <w:r w:rsidRPr="00066768">
              <w:rPr>
                <w:rFonts w:asciiTheme="minorHAnsi" w:hAnsiTheme="minorHAnsi" w:cstheme="minorHAnsi"/>
                <w:sz w:val="2"/>
                <w:lang w:val="en-US"/>
              </w:rPr>
              <w:fldChar w:fldCharType="end"/>
            </w:r>
          </w:p>
        </w:tc>
      </w:tr>
    </w:tbl>
    <w:p w14:paraId="230DB914" w14:textId="77777777" w:rsidR="00A457FA" w:rsidRPr="00DE5EED" w:rsidRDefault="00A457FA" w:rsidP="00A457FA">
      <w:pPr>
        <w:rPr>
          <w:rFonts w:ascii="Calibri" w:hAnsi="Calibri"/>
          <w:b/>
          <w:color w:val="002060"/>
          <w:lang w:val="en-US"/>
        </w:rPr>
      </w:pPr>
    </w:p>
    <w:p w14:paraId="6081F920" w14:textId="77777777" w:rsidR="006311DA" w:rsidRDefault="00A457FA" w:rsidP="00A457FA">
      <w:pPr>
        <w:rPr>
          <w:rFonts w:ascii="Calibri" w:hAnsi="Calibri"/>
          <w:b/>
          <w:color w:val="002060"/>
          <w:lang w:val="en-US"/>
        </w:rPr>
      </w:pPr>
      <w:r w:rsidRPr="00DE5EED">
        <w:rPr>
          <w:rFonts w:ascii="Calibri" w:hAnsi="Calibri"/>
          <w:b/>
          <w:color w:val="002060"/>
          <w:lang w:val="en-US"/>
        </w:rPr>
        <w:t xml:space="preserve">     </w:t>
      </w:r>
    </w:p>
    <w:p w14:paraId="753F17B0" w14:textId="13C5D081" w:rsidR="00A457FA" w:rsidRPr="00DE5EED" w:rsidRDefault="00A457FA" w:rsidP="00A457FA">
      <w:pPr>
        <w:rPr>
          <w:rFonts w:ascii="Calibri" w:hAnsi="Calibri"/>
          <w:b/>
          <w:color w:val="002060"/>
          <w:lang w:val="en-US"/>
        </w:rPr>
      </w:pPr>
    </w:p>
    <w:sectPr w:rsidR="00A457FA" w:rsidRPr="00DE5EED" w:rsidSect="00740C4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E61416" w16cid:durableId="1FF1BE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96C2A" w14:textId="77777777" w:rsidR="00637503" w:rsidRDefault="00637503" w:rsidP="00594816">
      <w:r>
        <w:separator/>
      </w:r>
    </w:p>
  </w:endnote>
  <w:endnote w:type="continuationSeparator" w:id="0">
    <w:p w14:paraId="0FF642E5" w14:textId="77777777" w:rsidR="00637503" w:rsidRDefault="00637503" w:rsidP="0059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9859E" w14:textId="77777777" w:rsidR="00637503" w:rsidRDefault="00637503" w:rsidP="00594816">
      <w:r>
        <w:separator/>
      </w:r>
    </w:p>
  </w:footnote>
  <w:footnote w:type="continuationSeparator" w:id="0">
    <w:p w14:paraId="40E3B870" w14:textId="77777777" w:rsidR="00637503" w:rsidRDefault="00637503" w:rsidP="00594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896"/>
    <w:multiLevelType w:val="hybridMultilevel"/>
    <w:tmpl w:val="AE64AB8E"/>
    <w:lvl w:ilvl="0" w:tplc="D70EDF0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2F0134"/>
    <w:multiLevelType w:val="hybridMultilevel"/>
    <w:tmpl w:val="FD0C79B8"/>
    <w:lvl w:ilvl="0" w:tplc="72B4D3B2">
      <w:start w:val="3"/>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F5555AE"/>
    <w:multiLevelType w:val="hybridMultilevel"/>
    <w:tmpl w:val="A62A0666"/>
    <w:lvl w:ilvl="0" w:tplc="DB5286BE">
      <w:start w:val="1"/>
      <w:numFmt w:val="bullet"/>
      <w:lvlText w:val=""/>
      <w:lvlJc w:val="left"/>
      <w:pPr>
        <w:ind w:left="1068" w:hanging="360"/>
      </w:pPr>
      <w:rPr>
        <w:rFonts w:ascii="Symbol" w:hAnsi="Symbol" w:hint="default"/>
        <w:color w:val="auto"/>
      </w:rPr>
    </w:lvl>
    <w:lvl w:ilvl="1" w:tplc="04080003" w:tentative="1">
      <w:start w:val="1"/>
      <w:numFmt w:val="bullet"/>
      <w:lvlText w:val="o"/>
      <w:lvlJc w:val="left"/>
      <w:pPr>
        <w:ind w:left="1788" w:hanging="360"/>
      </w:pPr>
      <w:rPr>
        <w:rFonts w:ascii="Courier New" w:hAnsi="Courier New" w:cs="Courier New" w:hint="default"/>
      </w:rPr>
    </w:lvl>
    <w:lvl w:ilvl="2" w:tplc="04080005" w:tentative="1">
      <w:start w:val="1"/>
      <w:numFmt w:val="bullet"/>
      <w:lvlText w:val=""/>
      <w:lvlJc w:val="left"/>
      <w:pPr>
        <w:ind w:left="2508" w:hanging="360"/>
      </w:pPr>
      <w:rPr>
        <w:rFonts w:ascii="Wingdings" w:hAnsi="Wingdings" w:hint="default"/>
      </w:rPr>
    </w:lvl>
    <w:lvl w:ilvl="3" w:tplc="04080001" w:tentative="1">
      <w:start w:val="1"/>
      <w:numFmt w:val="bullet"/>
      <w:lvlText w:val=""/>
      <w:lvlJc w:val="left"/>
      <w:pPr>
        <w:ind w:left="3228" w:hanging="360"/>
      </w:pPr>
      <w:rPr>
        <w:rFonts w:ascii="Symbol" w:hAnsi="Symbol" w:hint="default"/>
      </w:rPr>
    </w:lvl>
    <w:lvl w:ilvl="4" w:tplc="04080003" w:tentative="1">
      <w:start w:val="1"/>
      <w:numFmt w:val="bullet"/>
      <w:lvlText w:val="o"/>
      <w:lvlJc w:val="left"/>
      <w:pPr>
        <w:ind w:left="3948" w:hanging="360"/>
      </w:pPr>
      <w:rPr>
        <w:rFonts w:ascii="Courier New" w:hAnsi="Courier New" w:cs="Courier New" w:hint="default"/>
      </w:rPr>
    </w:lvl>
    <w:lvl w:ilvl="5" w:tplc="04080005" w:tentative="1">
      <w:start w:val="1"/>
      <w:numFmt w:val="bullet"/>
      <w:lvlText w:val=""/>
      <w:lvlJc w:val="left"/>
      <w:pPr>
        <w:ind w:left="4668" w:hanging="360"/>
      </w:pPr>
      <w:rPr>
        <w:rFonts w:ascii="Wingdings" w:hAnsi="Wingdings" w:hint="default"/>
      </w:rPr>
    </w:lvl>
    <w:lvl w:ilvl="6" w:tplc="04080001" w:tentative="1">
      <w:start w:val="1"/>
      <w:numFmt w:val="bullet"/>
      <w:lvlText w:val=""/>
      <w:lvlJc w:val="left"/>
      <w:pPr>
        <w:ind w:left="5388" w:hanging="360"/>
      </w:pPr>
      <w:rPr>
        <w:rFonts w:ascii="Symbol" w:hAnsi="Symbol" w:hint="default"/>
      </w:rPr>
    </w:lvl>
    <w:lvl w:ilvl="7" w:tplc="04080003" w:tentative="1">
      <w:start w:val="1"/>
      <w:numFmt w:val="bullet"/>
      <w:lvlText w:val="o"/>
      <w:lvlJc w:val="left"/>
      <w:pPr>
        <w:ind w:left="6108" w:hanging="360"/>
      </w:pPr>
      <w:rPr>
        <w:rFonts w:ascii="Courier New" w:hAnsi="Courier New" w:cs="Courier New" w:hint="default"/>
      </w:rPr>
    </w:lvl>
    <w:lvl w:ilvl="8" w:tplc="04080005" w:tentative="1">
      <w:start w:val="1"/>
      <w:numFmt w:val="bullet"/>
      <w:lvlText w:val=""/>
      <w:lvlJc w:val="left"/>
      <w:pPr>
        <w:ind w:left="6828" w:hanging="360"/>
      </w:pPr>
      <w:rPr>
        <w:rFonts w:ascii="Wingdings" w:hAnsi="Wingdings" w:hint="default"/>
      </w:rPr>
    </w:lvl>
  </w:abstractNum>
  <w:abstractNum w:abstractNumId="3" w15:restartNumberingAfterBreak="0">
    <w:nsid w:val="241C054D"/>
    <w:multiLevelType w:val="hybridMultilevel"/>
    <w:tmpl w:val="13A88996"/>
    <w:lvl w:ilvl="0" w:tplc="0F8CED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02D77"/>
    <w:multiLevelType w:val="hybridMultilevel"/>
    <w:tmpl w:val="F5987F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E286FEB"/>
    <w:multiLevelType w:val="hybridMultilevel"/>
    <w:tmpl w:val="94D42B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3EF6CC7"/>
    <w:multiLevelType w:val="hybridMultilevel"/>
    <w:tmpl w:val="B34E48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42335F8"/>
    <w:multiLevelType w:val="hybridMultilevel"/>
    <w:tmpl w:val="3A6EFE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C8C6D87"/>
    <w:multiLevelType w:val="hybridMultilevel"/>
    <w:tmpl w:val="D89C509C"/>
    <w:lvl w:ilvl="0" w:tplc="863062B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56006B9"/>
    <w:multiLevelType w:val="hybridMultilevel"/>
    <w:tmpl w:val="31ECB9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F8710EA"/>
    <w:multiLevelType w:val="hybridMultilevel"/>
    <w:tmpl w:val="15AE2B80"/>
    <w:lvl w:ilvl="0" w:tplc="0408000D">
      <w:start w:val="1"/>
      <w:numFmt w:val="bullet"/>
      <w:lvlText w:val=""/>
      <w:lvlJc w:val="left"/>
      <w:pPr>
        <w:ind w:left="153" w:hanging="360"/>
      </w:pPr>
      <w:rPr>
        <w:rFonts w:ascii="Wingdings" w:hAnsi="Wingdings"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1" w15:restartNumberingAfterBreak="0">
    <w:nsid w:val="67B1340B"/>
    <w:multiLevelType w:val="hybridMultilevel"/>
    <w:tmpl w:val="857A04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7C11FE0"/>
    <w:multiLevelType w:val="hybridMultilevel"/>
    <w:tmpl w:val="C4965A24"/>
    <w:lvl w:ilvl="0" w:tplc="A092A368">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9"/>
  </w:num>
  <w:num w:numId="5">
    <w:abstractNumId w:val="0"/>
  </w:num>
  <w:num w:numId="6">
    <w:abstractNumId w:val="12"/>
  </w:num>
  <w:num w:numId="7">
    <w:abstractNumId w:val="10"/>
  </w:num>
  <w:num w:numId="8">
    <w:abstractNumId w:val="11"/>
  </w:num>
  <w:num w:numId="9">
    <w:abstractNumId w:val="2"/>
  </w:num>
  <w:num w:numId="10">
    <w:abstractNumId w:val="7"/>
  </w:num>
  <w:num w:numId="11">
    <w:abstractNumId w:val="6"/>
  </w:num>
  <w:num w:numId="12">
    <w:abstractNumId w:val="5"/>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stasios Kriebardis">
    <w15:presenceInfo w15:providerId="None" w15:userId="Anastasios Kriebar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Euro J Haemat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t0zd2rzk5502zexrd3vpwwdw2zfeptrwaed&quot;&gt;My EndNote Library&lt;record-ids&gt;&lt;item&gt;5&lt;/item&gt;&lt;item&gt;12&lt;/item&gt;&lt;item&gt;1583&lt;/item&gt;&lt;item&gt;1620&lt;/item&gt;&lt;item&gt;1687&lt;/item&gt;&lt;item&gt;1688&lt;/item&gt;&lt;item&gt;1689&lt;/item&gt;&lt;item&gt;1690&lt;/item&gt;&lt;item&gt;1691&lt;/item&gt;&lt;item&gt;1933&lt;/item&gt;&lt;item&gt;2031&lt;/item&gt;&lt;item&gt;2032&lt;/item&gt;&lt;item&gt;2033&lt;/item&gt;&lt;item&gt;2034&lt;/item&gt;&lt;item&gt;2035&lt;/item&gt;&lt;item&gt;2040&lt;/item&gt;&lt;item&gt;2048&lt;/item&gt;&lt;item&gt;2050&lt;/item&gt;&lt;item&gt;2051&lt;/item&gt;&lt;item&gt;2052&lt;/item&gt;&lt;item&gt;2053&lt;/item&gt;&lt;item&gt;2054&lt;/item&gt;&lt;item&gt;2056&lt;/item&gt;&lt;item&gt;2062&lt;/item&gt;&lt;item&gt;2064&lt;/item&gt;&lt;item&gt;2065&lt;/item&gt;&lt;item&gt;2068&lt;/item&gt;&lt;item&gt;2071&lt;/item&gt;&lt;item&gt;2072&lt;/item&gt;&lt;item&gt;2073&lt;/item&gt;&lt;item&gt;2074&lt;/item&gt;&lt;item&gt;2075&lt;/item&gt;&lt;item&gt;2076&lt;/item&gt;&lt;item&gt;2077&lt;/item&gt;&lt;/record-ids&gt;&lt;/item&gt;&lt;/Libraries&gt;"/>
  </w:docVars>
  <w:rsids>
    <w:rsidRoot w:val="00A457FA"/>
    <w:rsid w:val="000033D3"/>
    <w:rsid w:val="00026D42"/>
    <w:rsid w:val="0002789E"/>
    <w:rsid w:val="000374FA"/>
    <w:rsid w:val="00040E4F"/>
    <w:rsid w:val="0004383F"/>
    <w:rsid w:val="000453EA"/>
    <w:rsid w:val="000460DD"/>
    <w:rsid w:val="0005513A"/>
    <w:rsid w:val="00056483"/>
    <w:rsid w:val="00060E5B"/>
    <w:rsid w:val="00061F2A"/>
    <w:rsid w:val="00066768"/>
    <w:rsid w:val="000721B7"/>
    <w:rsid w:val="0008045D"/>
    <w:rsid w:val="000839EB"/>
    <w:rsid w:val="0008534A"/>
    <w:rsid w:val="0009312F"/>
    <w:rsid w:val="000931B7"/>
    <w:rsid w:val="00093A15"/>
    <w:rsid w:val="000943D5"/>
    <w:rsid w:val="00097F72"/>
    <w:rsid w:val="000A063E"/>
    <w:rsid w:val="000C20F1"/>
    <w:rsid w:val="000C5D73"/>
    <w:rsid w:val="000C616D"/>
    <w:rsid w:val="000D7777"/>
    <w:rsid w:val="00101976"/>
    <w:rsid w:val="00106FBF"/>
    <w:rsid w:val="00124141"/>
    <w:rsid w:val="00125DBC"/>
    <w:rsid w:val="00141DC5"/>
    <w:rsid w:val="001453ED"/>
    <w:rsid w:val="0015053E"/>
    <w:rsid w:val="0016604C"/>
    <w:rsid w:val="001930D9"/>
    <w:rsid w:val="001A0129"/>
    <w:rsid w:val="001A0FDB"/>
    <w:rsid w:val="001A4F15"/>
    <w:rsid w:val="001B3988"/>
    <w:rsid w:val="001D2954"/>
    <w:rsid w:val="001E10E9"/>
    <w:rsid w:val="001F13AB"/>
    <w:rsid w:val="00203361"/>
    <w:rsid w:val="00207525"/>
    <w:rsid w:val="00211B7F"/>
    <w:rsid w:val="00223ED4"/>
    <w:rsid w:val="002550BD"/>
    <w:rsid w:val="00255C28"/>
    <w:rsid w:val="00271D1F"/>
    <w:rsid w:val="00283072"/>
    <w:rsid w:val="00293370"/>
    <w:rsid w:val="002A2205"/>
    <w:rsid w:val="002B5805"/>
    <w:rsid w:val="002C31A3"/>
    <w:rsid w:val="002C35E3"/>
    <w:rsid w:val="002D0F4E"/>
    <w:rsid w:val="002D1864"/>
    <w:rsid w:val="002D33CD"/>
    <w:rsid w:val="002D684E"/>
    <w:rsid w:val="002D6E38"/>
    <w:rsid w:val="002E680B"/>
    <w:rsid w:val="002F2725"/>
    <w:rsid w:val="002F4402"/>
    <w:rsid w:val="002F4989"/>
    <w:rsid w:val="003308B6"/>
    <w:rsid w:val="003468CB"/>
    <w:rsid w:val="003735FE"/>
    <w:rsid w:val="00391E1C"/>
    <w:rsid w:val="003972F0"/>
    <w:rsid w:val="003A0D44"/>
    <w:rsid w:val="003A6E97"/>
    <w:rsid w:val="003B3A2F"/>
    <w:rsid w:val="003C549D"/>
    <w:rsid w:val="003C6FA9"/>
    <w:rsid w:val="003C799C"/>
    <w:rsid w:val="003C7F1F"/>
    <w:rsid w:val="003D0A15"/>
    <w:rsid w:val="003D0E5C"/>
    <w:rsid w:val="003D3023"/>
    <w:rsid w:val="003E4A92"/>
    <w:rsid w:val="003E7E9C"/>
    <w:rsid w:val="003F1AFA"/>
    <w:rsid w:val="003F7288"/>
    <w:rsid w:val="003F76FC"/>
    <w:rsid w:val="004016B2"/>
    <w:rsid w:val="00411B53"/>
    <w:rsid w:val="0042115B"/>
    <w:rsid w:val="004464C9"/>
    <w:rsid w:val="00451C5F"/>
    <w:rsid w:val="00452766"/>
    <w:rsid w:val="00460C5F"/>
    <w:rsid w:val="00461A15"/>
    <w:rsid w:val="00486AC7"/>
    <w:rsid w:val="004909C4"/>
    <w:rsid w:val="00490CBB"/>
    <w:rsid w:val="004924F3"/>
    <w:rsid w:val="004954C5"/>
    <w:rsid w:val="004A26FB"/>
    <w:rsid w:val="004A5820"/>
    <w:rsid w:val="004A791F"/>
    <w:rsid w:val="004B2E51"/>
    <w:rsid w:val="004B4E32"/>
    <w:rsid w:val="004B6476"/>
    <w:rsid w:val="004C5E09"/>
    <w:rsid w:val="004C7116"/>
    <w:rsid w:val="004E60E5"/>
    <w:rsid w:val="004F1EDB"/>
    <w:rsid w:val="0050457A"/>
    <w:rsid w:val="00512CD9"/>
    <w:rsid w:val="00517F59"/>
    <w:rsid w:val="00522220"/>
    <w:rsid w:val="00531F7C"/>
    <w:rsid w:val="005371CE"/>
    <w:rsid w:val="00561C34"/>
    <w:rsid w:val="005673C8"/>
    <w:rsid w:val="00582EAF"/>
    <w:rsid w:val="00585F00"/>
    <w:rsid w:val="005878F8"/>
    <w:rsid w:val="0059081C"/>
    <w:rsid w:val="00592697"/>
    <w:rsid w:val="0059270A"/>
    <w:rsid w:val="00593321"/>
    <w:rsid w:val="00594816"/>
    <w:rsid w:val="005971AB"/>
    <w:rsid w:val="005A39D3"/>
    <w:rsid w:val="005B1630"/>
    <w:rsid w:val="005B304C"/>
    <w:rsid w:val="005B36EA"/>
    <w:rsid w:val="005B400D"/>
    <w:rsid w:val="005D13AA"/>
    <w:rsid w:val="005D40A6"/>
    <w:rsid w:val="005D4D8F"/>
    <w:rsid w:val="005D7683"/>
    <w:rsid w:val="005E4C94"/>
    <w:rsid w:val="005E5040"/>
    <w:rsid w:val="005E7F8F"/>
    <w:rsid w:val="005F0740"/>
    <w:rsid w:val="005F1F06"/>
    <w:rsid w:val="005F2C13"/>
    <w:rsid w:val="005F535A"/>
    <w:rsid w:val="005F63EF"/>
    <w:rsid w:val="006046BF"/>
    <w:rsid w:val="00615BDC"/>
    <w:rsid w:val="0062045D"/>
    <w:rsid w:val="00620D51"/>
    <w:rsid w:val="006246D7"/>
    <w:rsid w:val="006311DA"/>
    <w:rsid w:val="00637293"/>
    <w:rsid w:val="00637503"/>
    <w:rsid w:val="00650CC4"/>
    <w:rsid w:val="006660BA"/>
    <w:rsid w:val="00671229"/>
    <w:rsid w:val="0068050A"/>
    <w:rsid w:val="006909B0"/>
    <w:rsid w:val="006A4DF8"/>
    <w:rsid w:val="006B2233"/>
    <w:rsid w:val="006B25F4"/>
    <w:rsid w:val="006B5E0E"/>
    <w:rsid w:val="006C6338"/>
    <w:rsid w:val="006D1F0E"/>
    <w:rsid w:val="006D2AF8"/>
    <w:rsid w:val="006D2D9A"/>
    <w:rsid w:val="006D46FA"/>
    <w:rsid w:val="006E2B12"/>
    <w:rsid w:val="006E4629"/>
    <w:rsid w:val="006E784C"/>
    <w:rsid w:val="00700C3A"/>
    <w:rsid w:val="007106B8"/>
    <w:rsid w:val="007305EC"/>
    <w:rsid w:val="00740C48"/>
    <w:rsid w:val="00741D39"/>
    <w:rsid w:val="007443EF"/>
    <w:rsid w:val="00750481"/>
    <w:rsid w:val="00761C07"/>
    <w:rsid w:val="007832C1"/>
    <w:rsid w:val="007A2C1E"/>
    <w:rsid w:val="007B4C3C"/>
    <w:rsid w:val="007B6F97"/>
    <w:rsid w:val="007C0241"/>
    <w:rsid w:val="007C06CA"/>
    <w:rsid w:val="007C51CA"/>
    <w:rsid w:val="007D2260"/>
    <w:rsid w:val="007E1983"/>
    <w:rsid w:val="007F1392"/>
    <w:rsid w:val="007F5B16"/>
    <w:rsid w:val="00804BD2"/>
    <w:rsid w:val="00830FDD"/>
    <w:rsid w:val="00836BB5"/>
    <w:rsid w:val="00837D96"/>
    <w:rsid w:val="00845141"/>
    <w:rsid w:val="00853BF6"/>
    <w:rsid w:val="008751AB"/>
    <w:rsid w:val="00875D6F"/>
    <w:rsid w:val="00886579"/>
    <w:rsid w:val="008A3B55"/>
    <w:rsid w:val="008B1576"/>
    <w:rsid w:val="008C4A85"/>
    <w:rsid w:val="008C500F"/>
    <w:rsid w:val="008F481D"/>
    <w:rsid w:val="008F487D"/>
    <w:rsid w:val="009023D2"/>
    <w:rsid w:val="009061FA"/>
    <w:rsid w:val="00916F17"/>
    <w:rsid w:val="00925675"/>
    <w:rsid w:val="009422EB"/>
    <w:rsid w:val="00967433"/>
    <w:rsid w:val="00970779"/>
    <w:rsid w:val="009718AC"/>
    <w:rsid w:val="00983E2D"/>
    <w:rsid w:val="009A2033"/>
    <w:rsid w:val="009A3362"/>
    <w:rsid w:val="009B53BD"/>
    <w:rsid w:val="009B5C8A"/>
    <w:rsid w:val="009D09EE"/>
    <w:rsid w:val="009D3639"/>
    <w:rsid w:val="009F12E2"/>
    <w:rsid w:val="00A000C7"/>
    <w:rsid w:val="00A078A4"/>
    <w:rsid w:val="00A10B86"/>
    <w:rsid w:val="00A11915"/>
    <w:rsid w:val="00A256D0"/>
    <w:rsid w:val="00A30A7F"/>
    <w:rsid w:val="00A457AF"/>
    <w:rsid w:val="00A457FA"/>
    <w:rsid w:val="00A4600D"/>
    <w:rsid w:val="00A4635C"/>
    <w:rsid w:val="00A51748"/>
    <w:rsid w:val="00A51BB2"/>
    <w:rsid w:val="00A579DB"/>
    <w:rsid w:val="00A61541"/>
    <w:rsid w:val="00A63915"/>
    <w:rsid w:val="00A672DC"/>
    <w:rsid w:val="00A674D9"/>
    <w:rsid w:val="00A743C0"/>
    <w:rsid w:val="00A75BAB"/>
    <w:rsid w:val="00A77BC3"/>
    <w:rsid w:val="00A9478B"/>
    <w:rsid w:val="00AA185A"/>
    <w:rsid w:val="00AA1965"/>
    <w:rsid w:val="00AB5673"/>
    <w:rsid w:val="00AC43BA"/>
    <w:rsid w:val="00AC6552"/>
    <w:rsid w:val="00AC6B9E"/>
    <w:rsid w:val="00AD254C"/>
    <w:rsid w:val="00AE04B3"/>
    <w:rsid w:val="00AE4337"/>
    <w:rsid w:val="00B1055A"/>
    <w:rsid w:val="00B13F9B"/>
    <w:rsid w:val="00B21EFF"/>
    <w:rsid w:val="00B30B65"/>
    <w:rsid w:val="00B31FC7"/>
    <w:rsid w:val="00B41160"/>
    <w:rsid w:val="00B42642"/>
    <w:rsid w:val="00B45906"/>
    <w:rsid w:val="00B51E90"/>
    <w:rsid w:val="00B92AD8"/>
    <w:rsid w:val="00BA4539"/>
    <w:rsid w:val="00BA57DB"/>
    <w:rsid w:val="00BB3647"/>
    <w:rsid w:val="00BB68B4"/>
    <w:rsid w:val="00BC3B4C"/>
    <w:rsid w:val="00BD22A4"/>
    <w:rsid w:val="00BD78BB"/>
    <w:rsid w:val="00BE6BCB"/>
    <w:rsid w:val="00BF0A88"/>
    <w:rsid w:val="00C13BA4"/>
    <w:rsid w:val="00C141B7"/>
    <w:rsid w:val="00C215CE"/>
    <w:rsid w:val="00C22158"/>
    <w:rsid w:val="00C41E5D"/>
    <w:rsid w:val="00C45364"/>
    <w:rsid w:val="00C464AF"/>
    <w:rsid w:val="00C62688"/>
    <w:rsid w:val="00C65F16"/>
    <w:rsid w:val="00C80D90"/>
    <w:rsid w:val="00C90F6F"/>
    <w:rsid w:val="00C936E8"/>
    <w:rsid w:val="00CA7A59"/>
    <w:rsid w:val="00CB243B"/>
    <w:rsid w:val="00CB3E68"/>
    <w:rsid w:val="00CB4C99"/>
    <w:rsid w:val="00CC01B2"/>
    <w:rsid w:val="00CC257A"/>
    <w:rsid w:val="00CD2039"/>
    <w:rsid w:val="00CF7431"/>
    <w:rsid w:val="00D00749"/>
    <w:rsid w:val="00D02BA9"/>
    <w:rsid w:val="00D060CC"/>
    <w:rsid w:val="00D17338"/>
    <w:rsid w:val="00D20F2A"/>
    <w:rsid w:val="00D26F8D"/>
    <w:rsid w:val="00D27D98"/>
    <w:rsid w:val="00D36AFD"/>
    <w:rsid w:val="00D43EB5"/>
    <w:rsid w:val="00D45FE6"/>
    <w:rsid w:val="00D62C3F"/>
    <w:rsid w:val="00D73C24"/>
    <w:rsid w:val="00D77EC8"/>
    <w:rsid w:val="00D804A2"/>
    <w:rsid w:val="00D90053"/>
    <w:rsid w:val="00D94A38"/>
    <w:rsid w:val="00DA6781"/>
    <w:rsid w:val="00DA7DE7"/>
    <w:rsid w:val="00DB587D"/>
    <w:rsid w:val="00DB5ED1"/>
    <w:rsid w:val="00DC2466"/>
    <w:rsid w:val="00DD6E3F"/>
    <w:rsid w:val="00DE2556"/>
    <w:rsid w:val="00DE5EED"/>
    <w:rsid w:val="00DE7E43"/>
    <w:rsid w:val="00DF14EF"/>
    <w:rsid w:val="00DF673C"/>
    <w:rsid w:val="00E06865"/>
    <w:rsid w:val="00E112B9"/>
    <w:rsid w:val="00E22283"/>
    <w:rsid w:val="00E30E10"/>
    <w:rsid w:val="00E37251"/>
    <w:rsid w:val="00E40E7D"/>
    <w:rsid w:val="00E45D1B"/>
    <w:rsid w:val="00E51D44"/>
    <w:rsid w:val="00E57C9C"/>
    <w:rsid w:val="00E81802"/>
    <w:rsid w:val="00E8466E"/>
    <w:rsid w:val="00EB37C0"/>
    <w:rsid w:val="00EC23DE"/>
    <w:rsid w:val="00ED6736"/>
    <w:rsid w:val="00EF709E"/>
    <w:rsid w:val="00F0248C"/>
    <w:rsid w:val="00F0271E"/>
    <w:rsid w:val="00F11717"/>
    <w:rsid w:val="00F1489E"/>
    <w:rsid w:val="00F30067"/>
    <w:rsid w:val="00F4185A"/>
    <w:rsid w:val="00F461A9"/>
    <w:rsid w:val="00F479EE"/>
    <w:rsid w:val="00F50D8E"/>
    <w:rsid w:val="00F560FA"/>
    <w:rsid w:val="00F622BE"/>
    <w:rsid w:val="00F8231D"/>
    <w:rsid w:val="00FA08ED"/>
    <w:rsid w:val="00FA1487"/>
    <w:rsid w:val="00FA57DC"/>
    <w:rsid w:val="00FB1F2B"/>
    <w:rsid w:val="00FB681D"/>
    <w:rsid w:val="00FC6CB6"/>
    <w:rsid w:val="00FC6E51"/>
    <w:rsid w:val="00FD6E50"/>
    <w:rsid w:val="00FF7D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CA518"/>
  <w15:docId w15:val="{0EEEBC2F-6E95-4C28-BB83-0766C748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7FA"/>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7FA"/>
    <w:pPr>
      <w:ind w:left="720"/>
      <w:contextualSpacing/>
    </w:pPr>
  </w:style>
  <w:style w:type="table" w:styleId="a4">
    <w:name w:val="Table Grid"/>
    <w:basedOn w:val="a1"/>
    <w:uiPriority w:val="59"/>
    <w:rsid w:val="00A457FA"/>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594816"/>
    <w:pPr>
      <w:tabs>
        <w:tab w:val="center" w:pos="4153"/>
        <w:tab w:val="right" w:pos="8306"/>
      </w:tabs>
    </w:pPr>
  </w:style>
  <w:style w:type="character" w:customStyle="1" w:styleId="Char">
    <w:name w:val="Κεφαλίδα Char"/>
    <w:basedOn w:val="a0"/>
    <w:link w:val="a5"/>
    <w:uiPriority w:val="99"/>
    <w:rsid w:val="00594816"/>
    <w:rPr>
      <w:rFonts w:ascii="Times New Roman" w:eastAsia="Times New Roman" w:hAnsi="Times New Roman" w:cs="Times New Roman"/>
      <w:sz w:val="24"/>
      <w:szCs w:val="24"/>
      <w:lang w:val="en-GB"/>
    </w:rPr>
  </w:style>
  <w:style w:type="paragraph" w:styleId="a6">
    <w:name w:val="footer"/>
    <w:basedOn w:val="a"/>
    <w:link w:val="Char0"/>
    <w:uiPriority w:val="99"/>
    <w:unhideWhenUsed/>
    <w:rsid w:val="00594816"/>
    <w:pPr>
      <w:tabs>
        <w:tab w:val="center" w:pos="4153"/>
        <w:tab w:val="right" w:pos="8306"/>
      </w:tabs>
    </w:pPr>
  </w:style>
  <w:style w:type="character" w:customStyle="1" w:styleId="Char0">
    <w:name w:val="Υποσέλιδο Char"/>
    <w:basedOn w:val="a0"/>
    <w:link w:val="a6"/>
    <w:uiPriority w:val="99"/>
    <w:rsid w:val="00594816"/>
    <w:rPr>
      <w:rFonts w:ascii="Times New Roman" w:eastAsia="Times New Roman" w:hAnsi="Times New Roman" w:cs="Times New Roman"/>
      <w:sz w:val="24"/>
      <w:szCs w:val="24"/>
      <w:lang w:val="en-GB"/>
    </w:rPr>
  </w:style>
  <w:style w:type="paragraph" w:styleId="a7">
    <w:name w:val="Balloon Text"/>
    <w:basedOn w:val="a"/>
    <w:link w:val="Char1"/>
    <w:uiPriority w:val="99"/>
    <w:semiHidden/>
    <w:unhideWhenUsed/>
    <w:rsid w:val="00CD2039"/>
    <w:rPr>
      <w:rFonts w:ascii="Tahoma" w:hAnsi="Tahoma" w:cs="Tahoma"/>
      <w:sz w:val="16"/>
      <w:szCs w:val="16"/>
    </w:rPr>
  </w:style>
  <w:style w:type="character" w:customStyle="1" w:styleId="Char1">
    <w:name w:val="Κείμενο πλαισίου Char"/>
    <w:basedOn w:val="a0"/>
    <w:link w:val="a7"/>
    <w:uiPriority w:val="99"/>
    <w:semiHidden/>
    <w:rsid w:val="00CD2039"/>
    <w:rPr>
      <w:rFonts w:ascii="Tahoma" w:eastAsia="Times New Roman" w:hAnsi="Tahoma" w:cs="Tahoma"/>
      <w:sz w:val="16"/>
      <w:szCs w:val="16"/>
      <w:lang w:val="en-GB"/>
    </w:rPr>
  </w:style>
  <w:style w:type="character" w:styleId="-">
    <w:name w:val="Hyperlink"/>
    <w:basedOn w:val="a0"/>
    <w:uiPriority w:val="99"/>
    <w:unhideWhenUsed/>
    <w:rsid w:val="006311DA"/>
    <w:rPr>
      <w:color w:val="0563C1" w:themeColor="hyperlink"/>
      <w:u w:val="single"/>
    </w:rPr>
  </w:style>
  <w:style w:type="character" w:customStyle="1" w:styleId="ref-journal">
    <w:name w:val="ref-journal"/>
    <w:basedOn w:val="a0"/>
    <w:rsid w:val="009718AC"/>
  </w:style>
  <w:style w:type="paragraph" w:customStyle="1" w:styleId="Default">
    <w:name w:val="Default"/>
    <w:rsid w:val="007F5B16"/>
    <w:pPr>
      <w:autoSpaceDE w:val="0"/>
      <w:autoSpaceDN w:val="0"/>
      <w:adjustRightInd w:val="0"/>
      <w:spacing w:after="0" w:line="240" w:lineRule="auto"/>
    </w:pPr>
    <w:rPr>
      <w:rFonts w:ascii="Calibri" w:hAnsi="Calibri" w:cs="Calibri"/>
      <w:color w:val="000000"/>
      <w:sz w:val="24"/>
      <w:szCs w:val="24"/>
      <w:lang w:val="el-GR"/>
    </w:rPr>
  </w:style>
  <w:style w:type="character" w:styleId="a8">
    <w:name w:val="annotation reference"/>
    <w:basedOn w:val="a0"/>
    <w:uiPriority w:val="99"/>
    <w:semiHidden/>
    <w:unhideWhenUsed/>
    <w:rsid w:val="003F7288"/>
    <w:rPr>
      <w:sz w:val="16"/>
      <w:szCs w:val="16"/>
    </w:rPr>
  </w:style>
  <w:style w:type="paragraph" w:styleId="a9">
    <w:name w:val="annotation text"/>
    <w:basedOn w:val="a"/>
    <w:link w:val="Char2"/>
    <w:uiPriority w:val="99"/>
    <w:semiHidden/>
    <w:unhideWhenUsed/>
    <w:rsid w:val="003F7288"/>
    <w:rPr>
      <w:sz w:val="20"/>
      <w:szCs w:val="20"/>
    </w:rPr>
  </w:style>
  <w:style w:type="character" w:customStyle="1" w:styleId="Char2">
    <w:name w:val="Κείμενο σχολίου Char"/>
    <w:basedOn w:val="a0"/>
    <w:link w:val="a9"/>
    <w:uiPriority w:val="99"/>
    <w:semiHidden/>
    <w:rsid w:val="003F7288"/>
    <w:rPr>
      <w:rFonts w:ascii="Times New Roman" w:eastAsia="Times New Roman" w:hAnsi="Times New Roman" w:cs="Times New Roman"/>
      <w:sz w:val="20"/>
      <w:szCs w:val="20"/>
      <w:lang w:val="en-GB"/>
    </w:rPr>
  </w:style>
  <w:style w:type="paragraph" w:styleId="aa">
    <w:name w:val="annotation subject"/>
    <w:basedOn w:val="a9"/>
    <w:next w:val="a9"/>
    <w:link w:val="Char3"/>
    <w:uiPriority w:val="99"/>
    <w:semiHidden/>
    <w:unhideWhenUsed/>
    <w:rsid w:val="003F7288"/>
    <w:rPr>
      <w:b/>
      <w:bCs/>
    </w:rPr>
  </w:style>
  <w:style w:type="character" w:customStyle="1" w:styleId="Char3">
    <w:name w:val="Θέμα σχολίου Char"/>
    <w:basedOn w:val="Char2"/>
    <w:link w:val="aa"/>
    <w:uiPriority w:val="99"/>
    <w:semiHidden/>
    <w:rsid w:val="003F728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8138">
      <w:bodyDiv w:val="1"/>
      <w:marLeft w:val="0"/>
      <w:marRight w:val="0"/>
      <w:marTop w:val="0"/>
      <w:marBottom w:val="0"/>
      <w:divBdr>
        <w:top w:val="none" w:sz="0" w:space="0" w:color="auto"/>
        <w:left w:val="none" w:sz="0" w:space="0" w:color="auto"/>
        <w:bottom w:val="none" w:sz="0" w:space="0" w:color="auto"/>
        <w:right w:val="none" w:sz="0" w:space="0" w:color="auto"/>
      </w:divBdr>
      <w:divsChild>
        <w:div w:id="970479488">
          <w:marLeft w:val="0"/>
          <w:marRight w:val="0"/>
          <w:marTop w:val="0"/>
          <w:marBottom w:val="0"/>
          <w:divBdr>
            <w:top w:val="none" w:sz="0" w:space="0" w:color="auto"/>
            <w:left w:val="none" w:sz="0" w:space="0" w:color="auto"/>
            <w:bottom w:val="none" w:sz="0" w:space="0" w:color="auto"/>
            <w:right w:val="none" w:sz="0" w:space="0" w:color="auto"/>
          </w:divBdr>
          <w:divsChild>
            <w:div w:id="1585452865">
              <w:marLeft w:val="0"/>
              <w:marRight w:val="0"/>
              <w:marTop w:val="0"/>
              <w:marBottom w:val="0"/>
              <w:divBdr>
                <w:top w:val="none" w:sz="0" w:space="0" w:color="auto"/>
                <w:left w:val="none" w:sz="0" w:space="0" w:color="auto"/>
                <w:bottom w:val="none" w:sz="0" w:space="0" w:color="auto"/>
                <w:right w:val="none" w:sz="0" w:space="0" w:color="auto"/>
              </w:divBdr>
              <w:divsChild>
                <w:div w:id="133329904">
                  <w:marLeft w:val="0"/>
                  <w:marRight w:val="0"/>
                  <w:marTop w:val="0"/>
                  <w:marBottom w:val="0"/>
                  <w:divBdr>
                    <w:top w:val="none" w:sz="0" w:space="0" w:color="auto"/>
                    <w:left w:val="none" w:sz="0" w:space="0" w:color="auto"/>
                    <w:bottom w:val="none" w:sz="0" w:space="0" w:color="auto"/>
                    <w:right w:val="none" w:sz="0" w:space="0" w:color="auto"/>
                  </w:divBdr>
                  <w:divsChild>
                    <w:div w:id="1771772985">
                      <w:marLeft w:val="0"/>
                      <w:marRight w:val="240"/>
                      <w:marTop w:val="0"/>
                      <w:marBottom w:val="0"/>
                      <w:divBdr>
                        <w:top w:val="none" w:sz="0" w:space="0" w:color="auto"/>
                        <w:left w:val="none" w:sz="0" w:space="0" w:color="auto"/>
                        <w:bottom w:val="none" w:sz="0" w:space="0" w:color="auto"/>
                        <w:right w:val="none" w:sz="0" w:space="0" w:color="auto"/>
                      </w:divBdr>
                    </w:div>
                    <w:div w:id="1569144710">
                      <w:marLeft w:val="0"/>
                      <w:marRight w:val="0"/>
                      <w:marTop w:val="0"/>
                      <w:marBottom w:val="0"/>
                      <w:divBdr>
                        <w:top w:val="none" w:sz="0" w:space="0" w:color="auto"/>
                        <w:left w:val="none" w:sz="0" w:space="0" w:color="auto"/>
                        <w:bottom w:val="none" w:sz="0" w:space="0" w:color="auto"/>
                        <w:right w:val="none" w:sz="0" w:space="0" w:color="auto"/>
                      </w:divBdr>
                      <w:divsChild>
                        <w:div w:id="569581024">
                          <w:marLeft w:val="0"/>
                          <w:marRight w:val="0"/>
                          <w:marTop w:val="0"/>
                          <w:marBottom w:val="0"/>
                          <w:divBdr>
                            <w:top w:val="none" w:sz="0" w:space="0" w:color="auto"/>
                            <w:left w:val="none" w:sz="0" w:space="0" w:color="auto"/>
                            <w:bottom w:val="none" w:sz="0" w:space="0" w:color="auto"/>
                            <w:right w:val="none" w:sz="0" w:space="0" w:color="auto"/>
                          </w:divBdr>
                          <w:divsChild>
                            <w:div w:id="750464639">
                              <w:marLeft w:val="0"/>
                              <w:marRight w:val="0"/>
                              <w:marTop w:val="0"/>
                              <w:marBottom w:val="0"/>
                              <w:divBdr>
                                <w:top w:val="none" w:sz="0" w:space="0" w:color="auto"/>
                                <w:left w:val="none" w:sz="0" w:space="0" w:color="auto"/>
                                <w:bottom w:val="none" w:sz="0" w:space="0" w:color="auto"/>
                                <w:right w:val="none" w:sz="0" w:space="0" w:color="auto"/>
                              </w:divBdr>
                              <w:divsChild>
                                <w:div w:id="899753660">
                                  <w:marLeft w:val="0"/>
                                  <w:marRight w:val="0"/>
                                  <w:marTop w:val="0"/>
                                  <w:marBottom w:val="0"/>
                                  <w:divBdr>
                                    <w:top w:val="none" w:sz="0" w:space="0" w:color="auto"/>
                                    <w:left w:val="none" w:sz="0" w:space="0" w:color="auto"/>
                                    <w:bottom w:val="none" w:sz="0" w:space="0" w:color="auto"/>
                                    <w:right w:val="none" w:sz="0" w:space="0" w:color="auto"/>
                                  </w:divBdr>
                                </w:div>
                                <w:div w:id="105082579">
                                  <w:marLeft w:val="0"/>
                                  <w:marRight w:val="0"/>
                                  <w:marTop w:val="0"/>
                                  <w:marBottom w:val="0"/>
                                  <w:divBdr>
                                    <w:top w:val="none" w:sz="0" w:space="0" w:color="auto"/>
                                    <w:left w:val="none" w:sz="0" w:space="0" w:color="auto"/>
                                    <w:bottom w:val="none" w:sz="0" w:space="0" w:color="auto"/>
                                    <w:right w:val="none" w:sz="0" w:space="0" w:color="auto"/>
                                  </w:divBdr>
                                </w:div>
                              </w:divsChild>
                            </w:div>
                            <w:div w:id="590507539">
                              <w:marLeft w:val="0"/>
                              <w:marRight w:val="0"/>
                              <w:marTop w:val="0"/>
                              <w:marBottom w:val="0"/>
                              <w:divBdr>
                                <w:top w:val="none" w:sz="0" w:space="0" w:color="auto"/>
                                <w:left w:val="none" w:sz="0" w:space="0" w:color="auto"/>
                                <w:bottom w:val="none" w:sz="0" w:space="0" w:color="auto"/>
                                <w:right w:val="none" w:sz="0" w:space="0" w:color="auto"/>
                              </w:divBdr>
                              <w:divsChild>
                                <w:div w:id="1372536682">
                                  <w:marLeft w:val="0"/>
                                  <w:marRight w:val="0"/>
                                  <w:marTop w:val="0"/>
                                  <w:marBottom w:val="0"/>
                                  <w:divBdr>
                                    <w:top w:val="none" w:sz="0" w:space="0" w:color="auto"/>
                                    <w:left w:val="none" w:sz="0" w:space="0" w:color="auto"/>
                                    <w:bottom w:val="none" w:sz="0" w:space="0" w:color="auto"/>
                                    <w:right w:val="none" w:sz="0" w:space="0" w:color="auto"/>
                                  </w:divBdr>
                                </w:div>
                                <w:div w:id="1868371463">
                                  <w:marLeft w:val="0"/>
                                  <w:marRight w:val="0"/>
                                  <w:marTop w:val="0"/>
                                  <w:marBottom w:val="0"/>
                                  <w:divBdr>
                                    <w:top w:val="none" w:sz="0" w:space="0" w:color="auto"/>
                                    <w:left w:val="none" w:sz="0" w:space="0" w:color="auto"/>
                                    <w:bottom w:val="none" w:sz="0" w:space="0" w:color="auto"/>
                                    <w:right w:val="none" w:sz="0" w:space="0" w:color="auto"/>
                                  </w:divBdr>
                                </w:div>
                              </w:divsChild>
                            </w:div>
                            <w:div w:id="316886349">
                              <w:marLeft w:val="0"/>
                              <w:marRight w:val="0"/>
                              <w:marTop w:val="0"/>
                              <w:marBottom w:val="0"/>
                              <w:divBdr>
                                <w:top w:val="none" w:sz="0" w:space="0" w:color="auto"/>
                                <w:left w:val="none" w:sz="0" w:space="0" w:color="auto"/>
                                <w:bottom w:val="none" w:sz="0" w:space="0" w:color="auto"/>
                                <w:right w:val="none" w:sz="0" w:space="0" w:color="auto"/>
                              </w:divBdr>
                              <w:divsChild>
                                <w:div w:id="1797218212">
                                  <w:marLeft w:val="0"/>
                                  <w:marRight w:val="0"/>
                                  <w:marTop w:val="0"/>
                                  <w:marBottom w:val="0"/>
                                  <w:divBdr>
                                    <w:top w:val="none" w:sz="0" w:space="0" w:color="auto"/>
                                    <w:left w:val="none" w:sz="0" w:space="0" w:color="auto"/>
                                    <w:bottom w:val="none" w:sz="0" w:space="0" w:color="auto"/>
                                    <w:right w:val="none" w:sz="0" w:space="0" w:color="auto"/>
                                  </w:divBdr>
                                </w:div>
                                <w:div w:id="10876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3578">
                          <w:marLeft w:val="0"/>
                          <w:marRight w:val="0"/>
                          <w:marTop w:val="0"/>
                          <w:marBottom w:val="0"/>
                          <w:divBdr>
                            <w:top w:val="none" w:sz="0" w:space="0" w:color="auto"/>
                            <w:left w:val="none" w:sz="0" w:space="0" w:color="auto"/>
                            <w:bottom w:val="none" w:sz="0" w:space="0" w:color="auto"/>
                            <w:right w:val="none" w:sz="0" w:space="0" w:color="auto"/>
                          </w:divBdr>
                        </w:div>
                        <w:div w:id="228542729">
                          <w:marLeft w:val="0"/>
                          <w:marRight w:val="0"/>
                          <w:marTop w:val="0"/>
                          <w:marBottom w:val="0"/>
                          <w:divBdr>
                            <w:top w:val="none" w:sz="0" w:space="0" w:color="auto"/>
                            <w:left w:val="none" w:sz="0" w:space="0" w:color="auto"/>
                            <w:bottom w:val="none" w:sz="0" w:space="0" w:color="auto"/>
                            <w:right w:val="none" w:sz="0" w:space="0" w:color="auto"/>
                          </w:divBdr>
                        </w:div>
                        <w:div w:id="41180427">
                          <w:marLeft w:val="0"/>
                          <w:marRight w:val="0"/>
                          <w:marTop w:val="0"/>
                          <w:marBottom w:val="0"/>
                          <w:divBdr>
                            <w:top w:val="none" w:sz="0" w:space="0" w:color="auto"/>
                            <w:left w:val="none" w:sz="0" w:space="0" w:color="auto"/>
                            <w:bottom w:val="none" w:sz="0" w:space="0" w:color="auto"/>
                            <w:right w:val="none" w:sz="0" w:space="0" w:color="auto"/>
                          </w:divBdr>
                        </w:div>
                        <w:div w:id="189687952">
                          <w:marLeft w:val="0"/>
                          <w:marRight w:val="0"/>
                          <w:marTop w:val="0"/>
                          <w:marBottom w:val="0"/>
                          <w:divBdr>
                            <w:top w:val="none" w:sz="0" w:space="0" w:color="auto"/>
                            <w:left w:val="none" w:sz="0" w:space="0" w:color="auto"/>
                            <w:bottom w:val="none" w:sz="0" w:space="0" w:color="auto"/>
                            <w:right w:val="none" w:sz="0" w:space="0" w:color="auto"/>
                          </w:divBdr>
                        </w:div>
                        <w:div w:id="1889680427">
                          <w:marLeft w:val="0"/>
                          <w:marRight w:val="0"/>
                          <w:marTop w:val="0"/>
                          <w:marBottom w:val="0"/>
                          <w:divBdr>
                            <w:top w:val="none" w:sz="0" w:space="0" w:color="auto"/>
                            <w:left w:val="none" w:sz="0" w:space="0" w:color="auto"/>
                            <w:bottom w:val="none" w:sz="0" w:space="0" w:color="auto"/>
                            <w:right w:val="none" w:sz="0" w:space="0" w:color="auto"/>
                          </w:divBdr>
                        </w:div>
                        <w:div w:id="1311443860">
                          <w:marLeft w:val="0"/>
                          <w:marRight w:val="0"/>
                          <w:marTop w:val="0"/>
                          <w:marBottom w:val="0"/>
                          <w:divBdr>
                            <w:top w:val="none" w:sz="0" w:space="0" w:color="auto"/>
                            <w:left w:val="none" w:sz="0" w:space="0" w:color="auto"/>
                            <w:bottom w:val="none" w:sz="0" w:space="0" w:color="auto"/>
                            <w:right w:val="none" w:sz="0" w:space="0" w:color="auto"/>
                          </w:divBdr>
                        </w:div>
                        <w:div w:id="377900477">
                          <w:marLeft w:val="0"/>
                          <w:marRight w:val="0"/>
                          <w:marTop w:val="0"/>
                          <w:marBottom w:val="0"/>
                          <w:divBdr>
                            <w:top w:val="none" w:sz="0" w:space="0" w:color="auto"/>
                            <w:left w:val="none" w:sz="0" w:space="0" w:color="auto"/>
                            <w:bottom w:val="none" w:sz="0" w:space="0" w:color="auto"/>
                            <w:right w:val="none" w:sz="0" w:space="0" w:color="auto"/>
                          </w:divBdr>
                          <w:divsChild>
                            <w:div w:id="1027174153">
                              <w:marLeft w:val="0"/>
                              <w:marRight w:val="0"/>
                              <w:marTop w:val="0"/>
                              <w:marBottom w:val="0"/>
                              <w:divBdr>
                                <w:top w:val="none" w:sz="0" w:space="0" w:color="auto"/>
                                <w:left w:val="none" w:sz="0" w:space="0" w:color="auto"/>
                                <w:bottom w:val="none" w:sz="0" w:space="0" w:color="auto"/>
                                <w:right w:val="none" w:sz="0" w:space="0" w:color="auto"/>
                              </w:divBdr>
                            </w:div>
                            <w:div w:id="1556888223">
                              <w:marLeft w:val="0"/>
                              <w:marRight w:val="0"/>
                              <w:marTop w:val="0"/>
                              <w:marBottom w:val="0"/>
                              <w:divBdr>
                                <w:top w:val="none" w:sz="0" w:space="0" w:color="auto"/>
                                <w:left w:val="none" w:sz="0" w:space="0" w:color="auto"/>
                                <w:bottom w:val="none" w:sz="0" w:space="0" w:color="auto"/>
                                <w:right w:val="none" w:sz="0" w:space="0" w:color="auto"/>
                              </w:divBdr>
                            </w:div>
                            <w:div w:id="20551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431491">
          <w:marLeft w:val="0"/>
          <w:marRight w:val="0"/>
          <w:marTop w:val="0"/>
          <w:marBottom w:val="0"/>
          <w:divBdr>
            <w:top w:val="none" w:sz="0" w:space="0" w:color="auto"/>
            <w:left w:val="none" w:sz="0" w:space="0" w:color="auto"/>
            <w:bottom w:val="none" w:sz="0" w:space="0" w:color="auto"/>
            <w:right w:val="none" w:sz="0" w:space="0" w:color="auto"/>
          </w:divBdr>
          <w:divsChild>
            <w:div w:id="1867480211">
              <w:marLeft w:val="0"/>
              <w:marRight w:val="0"/>
              <w:marTop w:val="0"/>
              <w:marBottom w:val="0"/>
              <w:divBdr>
                <w:top w:val="none" w:sz="0" w:space="0" w:color="auto"/>
                <w:left w:val="none" w:sz="0" w:space="0" w:color="auto"/>
                <w:bottom w:val="none" w:sz="0" w:space="0" w:color="auto"/>
                <w:right w:val="none" w:sz="0" w:space="0" w:color="auto"/>
              </w:divBdr>
              <w:divsChild>
                <w:div w:id="1143157977">
                  <w:marLeft w:val="0"/>
                  <w:marRight w:val="0"/>
                  <w:marTop w:val="0"/>
                  <w:marBottom w:val="0"/>
                  <w:divBdr>
                    <w:top w:val="none" w:sz="0" w:space="0" w:color="auto"/>
                    <w:left w:val="none" w:sz="0" w:space="0" w:color="auto"/>
                    <w:bottom w:val="none" w:sz="0" w:space="0" w:color="auto"/>
                    <w:right w:val="none" w:sz="0" w:space="0" w:color="auto"/>
                  </w:divBdr>
                  <w:divsChild>
                    <w:div w:id="2085567529">
                      <w:marLeft w:val="0"/>
                      <w:marRight w:val="240"/>
                      <w:marTop w:val="0"/>
                      <w:marBottom w:val="0"/>
                      <w:divBdr>
                        <w:top w:val="none" w:sz="0" w:space="0" w:color="auto"/>
                        <w:left w:val="none" w:sz="0" w:space="0" w:color="auto"/>
                        <w:bottom w:val="none" w:sz="0" w:space="0" w:color="auto"/>
                        <w:right w:val="none" w:sz="0" w:space="0" w:color="auto"/>
                      </w:divBdr>
                    </w:div>
                    <w:div w:id="174006893">
                      <w:marLeft w:val="0"/>
                      <w:marRight w:val="0"/>
                      <w:marTop w:val="0"/>
                      <w:marBottom w:val="0"/>
                      <w:divBdr>
                        <w:top w:val="none" w:sz="0" w:space="0" w:color="auto"/>
                        <w:left w:val="none" w:sz="0" w:space="0" w:color="auto"/>
                        <w:bottom w:val="none" w:sz="0" w:space="0" w:color="auto"/>
                        <w:right w:val="none" w:sz="0" w:space="0" w:color="auto"/>
                      </w:divBdr>
                      <w:divsChild>
                        <w:div w:id="215165988">
                          <w:marLeft w:val="0"/>
                          <w:marRight w:val="0"/>
                          <w:marTop w:val="0"/>
                          <w:marBottom w:val="0"/>
                          <w:divBdr>
                            <w:top w:val="none" w:sz="0" w:space="0" w:color="auto"/>
                            <w:left w:val="none" w:sz="0" w:space="0" w:color="auto"/>
                            <w:bottom w:val="none" w:sz="0" w:space="0" w:color="auto"/>
                            <w:right w:val="none" w:sz="0" w:space="0" w:color="auto"/>
                          </w:divBdr>
                          <w:divsChild>
                            <w:div w:id="418335772">
                              <w:marLeft w:val="0"/>
                              <w:marRight w:val="0"/>
                              <w:marTop w:val="0"/>
                              <w:marBottom w:val="0"/>
                              <w:divBdr>
                                <w:top w:val="none" w:sz="0" w:space="0" w:color="auto"/>
                                <w:left w:val="none" w:sz="0" w:space="0" w:color="auto"/>
                                <w:bottom w:val="none" w:sz="0" w:space="0" w:color="auto"/>
                                <w:right w:val="none" w:sz="0" w:space="0" w:color="auto"/>
                              </w:divBdr>
                              <w:divsChild>
                                <w:div w:id="474837901">
                                  <w:marLeft w:val="0"/>
                                  <w:marRight w:val="0"/>
                                  <w:marTop w:val="0"/>
                                  <w:marBottom w:val="0"/>
                                  <w:divBdr>
                                    <w:top w:val="none" w:sz="0" w:space="0" w:color="auto"/>
                                    <w:left w:val="none" w:sz="0" w:space="0" w:color="auto"/>
                                    <w:bottom w:val="none" w:sz="0" w:space="0" w:color="auto"/>
                                    <w:right w:val="none" w:sz="0" w:space="0" w:color="auto"/>
                                  </w:divBdr>
                                </w:div>
                                <w:div w:id="98068785">
                                  <w:marLeft w:val="0"/>
                                  <w:marRight w:val="0"/>
                                  <w:marTop w:val="0"/>
                                  <w:marBottom w:val="0"/>
                                  <w:divBdr>
                                    <w:top w:val="none" w:sz="0" w:space="0" w:color="auto"/>
                                    <w:left w:val="none" w:sz="0" w:space="0" w:color="auto"/>
                                    <w:bottom w:val="none" w:sz="0" w:space="0" w:color="auto"/>
                                    <w:right w:val="none" w:sz="0" w:space="0" w:color="auto"/>
                                  </w:divBdr>
                                </w:div>
                              </w:divsChild>
                            </w:div>
                            <w:div w:id="487675625">
                              <w:marLeft w:val="0"/>
                              <w:marRight w:val="0"/>
                              <w:marTop w:val="0"/>
                              <w:marBottom w:val="0"/>
                              <w:divBdr>
                                <w:top w:val="none" w:sz="0" w:space="0" w:color="auto"/>
                                <w:left w:val="none" w:sz="0" w:space="0" w:color="auto"/>
                                <w:bottom w:val="none" w:sz="0" w:space="0" w:color="auto"/>
                                <w:right w:val="none" w:sz="0" w:space="0" w:color="auto"/>
                              </w:divBdr>
                              <w:divsChild>
                                <w:div w:id="1975745804">
                                  <w:marLeft w:val="0"/>
                                  <w:marRight w:val="0"/>
                                  <w:marTop w:val="0"/>
                                  <w:marBottom w:val="0"/>
                                  <w:divBdr>
                                    <w:top w:val="none" w:sz="0" w:space="0" w:color="auto"/>
                                    <w:left w:val="none" w:sz="0" w:space="0" w:color="auto"/>
                                    <w:bottom w:val="none" w:sz="0" w:space="0" w:color="auto"/>
                                    <w:right w:val="none" w:sz="0" w:space="0" w:color="auto"/>
                                  </w:divBdr>
                                </w:div>
                                <w:div w:id="1822772937">
                                  <w:marLeft w:val="0"/>
                                  <w:marRight w:val="0"/>
                                  <w:marTop w:val="0"/>
                                  <w:marBottom w:val="0"/>
                                  <w:divBdr>
                                    <w:top w:val="none" w:sz="0" w:space="0" w:color="auto"/>
                                    <w:left w:val="none" w:sz="0" w:space="0" w:color="auto"/>
                                    <w:bottom w:val="none" w:sz="0" w:space="0" w:color="auto"/>
                                    <w:right w:val="none" w:sz="0" w:space="0" w:color="auto"/>
                                  </w:divBdr>
                                </w:div>
                              </w:divsChild>
                            </w:div>
                            <w:div w:id="429740074">
                              <w:marLeft w:val="0"/>
                              <w:marRight w:val="0"/>
                              <w:marTop w:val="0"/>
                              <w:marBottom w:val="0"/>
                              <w:divBdr>
                                <w:top w:val="none" w:sz="0" w:space="0" w:color="auto"/>
                                <w:left w:val="none" w:sz="0" w:space="0" w:color="auto"/>
                                <w:bottom w:val="none" w:sz="0" w:space="0" w:color="auto"/>
                                <w:right w:val="none" w:sz="0" w:space="0" w:color="auto"/>
                              </w:divBdr>
                              <w:divsChild>
                                <w:div w:id="1448500626">
                                  <w:marLeft w:val="0"/>
                                  <w:marRight w:val="0"/>
                                  <w:marTop w:val="0"/>
                                  <w:marBottom w:val="0"/>
                                  <w:divBdr>
                                    <w:top w:val="none" w:sz="0" w:space="0" w:color="auto"/>
                                    <w:left w:val="none" w:sz="0" w:space="0" w:color="auto"/>
                                    <w:bottom w:val="none" w:sz="0" w:space="0" w:color="auto"/>
                                    <w:right w:val="none" w:sz="0" w:space="0" w:color="auto"/>
                                  </w:divBdr>
                                </w:div>
                                <w:div w:id="14268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56324">
                          <w:marLeft w:val="0"/>
                          <w:marRight w:val="0"/>
                          <w:marTop w:val="0"/>
                          <w:marBottom w:val="0"/>
                          <w:divBdr>
                            <w:top w:val="none" w:sz="0" w:space="0" w:color="auto"/>
                            <w:left w:val="none" w:sz="0" w:space="0" w:color="auto"/>
                            <w:bottom w:val="none" w:sz="0" w:space="0" w:color="auto"/>
                            <w:right w:val="none" w:sz="0" w:space="0" w:color="auto"/>
                          </w:divBdr>
                        </w:div>
                        <w:div w:id="577402175">
                          <w:marLeft w:val="0"/>
                          <w:marRight w:val="0"/>
                          <w:marTop w:val="0"/>
                          <w:marBottom w:val="0"/>
                          <w:divBdr>
                            <w:top w:val="none" w:sz="0" w:space="0" w:color="auto"/>
                            <w:left w:val="none" w:sz="0" w:space="0" w:color="auto"/>
                            <w:bottom w:val="none" w:sz="0" w:space="0" w:color="auto"/>
                            <w:right w:val="none" w:sz="0" w:space="0" w:color="auto"/>
                          </w:divBdr>
                        </w:div>
                        <w:div w:id="501698996">
                          <w:marLeft w:val="0"/>
                          <w:marRight w:val="0"/>
                          <w:marTop w:val="0"/>
                          <w:marBottom w:val="0"/>
                          <w:divBdr>
                            <w:top w:val="none" w:sz="0" w:space="0" w:color="auto"/>
                            <w:left w:val="none" w:sz="0" w:space="0" w:color="auto"/>
                            <w:bottom w:val="none" w:sz="0" w:space="0" w:color="auto"/>
                            <w:right w:val="none" w:sz="0" w:space="0" w:color="auto"/>
                          </w:divBdr>
                        </w:div>
                        <w:div w:id="125589782">
                          <w:marLeft w:val="0"/>
                          <w:marRight w:val="0"/>
                          <w:marTop w:val="0"/>
                          <w:marBottom w:val="0"/>
                          <w:divBdr>
                            <w:top w:val="none" w:sz="0" w:space="0" w:color="auto"/>
                            <w:left w:val="none" w:sz="0" w:space="0" w:color="auto"/>
                            <w:bottom w:val="none" w:sz="0" w:space="0" w:color="auto"/>
                            <w:right w:val="none" w:sz="0" w:space="0" w:color="auto"/>
                          </w:divBdr>
                        </w:div>
                        <w:div w:id="1344472642">
                          <w:marLeft w:val="0"/>
                          <w:marRight w:val="0"/>
                          <w:marTop w:val="0"/>
                          <w:marBottom w:val="0"/>
                          <w:divBdr>
                            <w:top w:val="none" w:sz="0" w:space="0" w:color="auto"/>
                            <w:left w:val="none" w:sz="0" w:space="0" w:color="auto"/>
                            <w:bottom w:val="none" w:sz="0" w:space="0" w:color="auto"/>
                            <w:right w:val="none" w:sz="0" w:space="0" w:color="auto"/>
                          </w:divBdr>
                        </w:div>
                        <w:div w:id="714308112">
                          <w:marLeft w:val="0"/>
                          <w:marRight w:val="0"/>
                          <w:marTop w:val="0"/>
                          <w:marBottom w:val="0"/>
                          <w:divBdr>
                            <w:top w:val="none" w:sz="0" w:space="0" w:color="auto"/>
                            <w:left w:val="none" w:sz="0" w:space="0" w:color="auto"/>
                            <w:bottom w:val="none" w:sz="0" w:space="0" w:color="auto"/>
                            <w:right w:val="none" w:sz="0" w:space="0" w:color="auto"/>
                          </w:divBdr>
                        </w:div>
                        <w:div w:id="650208063">
                          <w:marLeft w:val="0"/>
                          <w:marRight w:val="0"/>
                          <w:marTop w:val="0"/>
                          <w:marBottom w:val="0"/>
                          <w:divBdr>
                            <w:top w:val="none" w:sz="0" w:space="0" w:color="auto"/>
                            <w:left w:val="none" w:sz="0" w:space="0" w:color="auto"/>
                            <w:bottom w:val="none" w:sz="0" w:space="0" w:color="auto"/>
                            <w:right w:val="none" w:sz="0" w:space="0" w:color="auto"/>
                          </w:divBdr>
                          <w:divsChild>
                            <w:div w:id="1673726476">
                              <w:marLeft w:val="0"/>
                              <w:marRight w:val="0"/>
                              <w:marTop w:val="0"/>
                              <w:marBottom w:val="0"/>
                              <w:divBdr>
                                <w:top w:val="none" w:sz="0" w:space="0" w:color="auto"/>
                                <w:left w:val="none" w:sz="0" w:space="0" w:color="auto"/>
                                <w:bottom w:val="none" w:sz="0" w:space="0" w:color="auto"/>
                                <w:right w:val="none" w:sz="0" w:space="0" w:color="auto"/>
                              </w:divBdr>
                            </w:div>
                            <w:div w:id="2138795184">
                              <w:marLeft w:val="0"/>
                              <w:marRight w:val="0"/>
                              <w:marTop w:val="0"/>
                              <w:marBottom w:val="0"/>
                              <w:divBdr>
                                <w:top w:val="none" w:sz="0" w:space="0" w:color="auto"/>
                                <w:left w:val="none" w:sz="0" w:space="0" w:color="auto"/>
                                <w:bottom w:val="none" w:sz="0" w:space="0" w:color="auto"/>
                                <w:right w:val="none" w:sz="0" w:space="0" w:color="auto"/>
                              </w:divBdr>
                            </w:div>
                            <w:div w:id="11417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630196">
          <w:marLeft w:val="0"/>
          <w:marRight w:val="0"/>
          <w:marTop w:val="0"/>
          <w:marBottom w:val="0"/>
          <w:divBdr>
            <w:top w:val="none" w:sz="0" w:space="0" w:color="auto"/>
            <w:left w:val="none" w:sz="0" w:space="0" w:color="auto"/>
            <w:bottom w:val="none" w:sz="0" w:space="0" w:color="auto"/>
            <w:right w:val="none" w:sz="0" w:space="0" w:color="auto"/>
          </w:divBdr>
          <w:divsChild>
            <w:div w:id="704520437">
              <w:marLeft w:val="0"/>
              <w:marRight w:val="0"/>
              <w:marTop w:val="0"/>
              <w:marBottom w:val="0"/>
              <w:divBdr>
                <w:top w:val="none" w:sz="0" w:space="0" w:color="auto"/>
                <w:left w:val="none" w:sz="0" w:space="0" w:color="auto"/>
                <w:bottom w:val="none" w:sz="0" w:space="0" w:color="auto"/>
                <w:right w:val="none" w:sz="0" w:space="0" w:color="auto"/>
              </w:divBdr>
              <w:divsChild>
                <w:div w:id="1376736713">
                  <w:marLeft w:val="0"/>
                  <w:marRight w:val="0"/>
                  <w:marTop w:val="0"/>
                  <w:marBottom w:val="0"/>
                  <w:divBdr>
                    <w:top w:val="none" w:sz="0" w:space="0" w:color="auto"/>
                    <w:left w:val="none" w:sz="0" w:space="0" w:color="auto"/>
                    <w:bottom w:val="none" w:sz="0" w:space="0" w:color="auto"/>
                    <w:right w:val="none" w:sz="0" w:space="0" w:color="auto"/>
                  </w:divBdr>
                  <w:divsChild>
                    <w:div w:id="1446343674">
                      <w:marLeft w:val="0"/>
                      <w:marRight w:val="240"/>
                      <w:marTop w:val="0"/>
                      <w:marBottom w:val="0"/>
                      <w:divBdr>
                        <w:top w:val="none" w:sz="0" w:space="0" w:color="auto"/>
                        <w:left w:val="none" w:sz="0" w:space="0" w:color="auto"/>
                        <w:bottom w:val="none" w:sz="0" w:space="0" w:color="auto"/>
                        <w:right w:val="none" w:sz="0" w:space="0" w:color="auto"/>
                      </w:divBdr>
                    </w:div>
                    <w:div w:id="390731399">
                      <w:marLeft w:val="0"/>
                      <w:marRight w:val="0"/>
                      <w:marTop w:val="0"/>
                      <w:marBottom w:val="0"/>
                      <w:divBdr>
                        <w:top w:val="none" w:sz="0" w:space="0" w:color="auto"/>
                        <w:left w:val="none" w:sz="0" w:space="0" w:color="auto"/>
                        <w:bottom w:val="none" w:sz="0" w:space="0" w:color="auto"/>
                        <w:right w:val="none" w:sz="0" w:space="0" w:color="auto"/>
                      </w:divBdr>
                      <w:divsChild>
                        <w:div w:id="1682778338">
                          <w:marLeft w:val="0"/>
                          <w:marRight w:val="0"/>
                          <w:marTop w:val="0"/>
                          <w:marBottom w:val="0"/>
                          <w:divBdr>
                            <w:top w:val="none" w:sz="0" w:space="0" w:color="auto"/>
                            <w:left w:val="none" w:sz="0" w:space="0" w:color="auto"/>
                            <w:bottom w:val="none" w:sz="0" w:space="0" w:color="auto"/>
                            <w:right w:val="none" w:sz="0" w:space="0" w:color="auto"/>
                          </w:divBdr>
                          <w:divsChild>
                            <w:div w:id="1363437908">
                              <w:marLeft w:val="0"/>
                              <w:marRight w:val="0"/>
                              <w:marTop w:val="0"/>
                              <w:marBottom w:val="0"/>
                              <w:divBdr>
                                <w:top w:val="none" w:sz="0" w:space="0" w:color="auto"/>
                                <w:left w:val="none" w:sz="0" w:space="0" w:color="auto"/>
                                <w:bottom w:val="none" w:sz="0" w:space="0" w:color="auto"/>
                                <w:right w:val="none" w:sz="0" w:space="0" w:color="auto"/>
                              </w:divBdr>
                              <w:divsChild>
                                <w:div w:id="1632248171">
                                  <w:marLeft w:val="0"/>
                                  <w:marRight w:val="0"/>
                                  <w:marTop w:val="0"/>
                                  <w:marBottom w:val="0"/>
                                  <w:divBdr>
                                    <w:top w:val="none" w:sz="0" w:space="0" w:color="auto"/>
                                    <w:left w:val="none" w:sz="0" w:space="0" w:color="auto"/>
                                    <w:bottom w:val="none" w:sz="0" w:space="0" w:color="auto"/>
                                    <w:right w:val="none" w:sz="0" w:space="0" w:color="auto"/>
                                  </w:divBdr>
                                </w:div>
                                <w:div w:id="196622472">
                                  <w:marLeft w:val="0"/>
                                  <w:marRight w:val="0"/>
                                  <w:marTop w:val="0"/>
                                  <w:marBottom w:val="0"/>
                                  <w:divBdr>
                                    <w:top w:val="none" w:sz="0" w:space="0" w:color="auto"/>
                                    <w:left w:val="none" w:sz="0" w:space="0" w:color="auto"/>
                                    <w:bottom w:val="none" w:sz="0" w:space="0" w:color="auto"/>
                                    <w:right w:val="none" w:sz="0" w:space="0" w:color="auto"/>
                                  </w:divBdr>
                                </w:div>
                              </w:divsChild>
                            </w:div>
                            <w:div w:id="1816681128">
                              <w:marLeft w:val="0"/>
                              <w:marRight w:val="0"/>
                              <w:marTop w:val="0"/>
                              <w:marBottom w:val="0"/>
                              <w:divBdr>
                                <w:top w:val="none" w:sz="0" w:space="0" w:color="auto"/>
                                <w:left w:val="none" w:sz="0" w:space="0" w:color="auto"/>
                                <w:bottom w:val="none" w:sz="0" w:space="0" w:color="auto"/>
                                <w:right w:val="none" w:sz="0" w:space="0" w:color="auto"/>
                              </w:divBdr>
                              <w:divsChild>
                                <w:div w:id="1735853442">
                                  <w:marLeft w:val="0"/>
                                  <w:marRight w:val="0"/>
                                  <w:marTop w:val="0"/>
                                  <w:marBottom w:val="0"/>
                                  <w:divBdr>
                                    <w:top w:val="none" w:sz="0" w:space="0" w:color="auto"/>
                                    <w:left w:val="none" w:sz="0" w:space="0" w:color="auto"/>
                                    <w:bottom w:val="none" w:sz="0" w:space="0" w:color="auto"/>
                                    <w:right w:val="none" w:sz="0" w:space="0" w:color="auto"/>
                                  </w:divBdr>
                                </w:div>
                                <w:div w:id="1528250112">
                                  <w:marLeft w:val="0"/>
                                  <w:marRight w:val="0"/>
                                  <w:marTop w:val="0"/>
                                  <w:marBottom w:val="0"/>
                                  <w:divBdr>
                                    <w:top w:val="none" w:sz="0" w:space="0" w:color="auto"/>
                                    <w:left w:val="none" w:sz="0" w:space="0" w:color="auto"/>
                                    <w:bottom w:val="none" w:sz="0" w:space="0" w:color="auto"/>
                                    <w:right w:val="none" w:sz="0" w:space="0" w:color="auto"/>
                                  </w:divBdr>
                                </w:div>
                              </w:divsChild>
                            </w:div>
                            <w:div w:id="847601773">
                              <w:marLeft w:val="0"/>
                              <w:marRight w:val="0"/>
                              <w:marTop w:val="0"/>
                              <w:marBottom w:val="0"/>
                              <w:divBdr>
                                <w:top w:val="none" w:sz="0" w:space="0" w:color="auto"/>
                                <w:left w:val="none" w:sz="0" w:space="0" w:color="auto"/>
                                <w:bottom w:val="none" w:sz="0" w:space="0" w:color="auto"/>
                                <w:right w:val="none" w:sz="0" w:space="0" w:color="auto"/>
                              </w:divBdr>
                              <w:divsChild>
                                <w:div w:id="354962215">
                                  <w:marLeft w:val="0"/>
                                  <w:marRight w:val="0"/>
                                  <w:marTop w:val="0"/>
                                  <w:marBottom w:val="0"/>
                                  <w:divBdr>
                                    <w:top w:val="none" w:sz="0" w:space="0" w:color="auto"/>
                                    <w:left w:val="none" w:sz="0" w:space="0" w:color="auto"/>
                                    <w:bottom w:val="none" w:sz="0" w:space="0" w:color="auto"/>
                                    <w:right w:val="none" w:sz="0" w:space="0" w:color="auto"/>
                                  </w:divBdr>
                                </w:div>
                                <w:div w:id="6776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901">
                          <w:marLeft w:val="0"/>
                          <w:marRight w:val="0"/>
                          <w:marTop w:val="0"/>
                          <w:marBottom w:val="0"/>
                          <w:divBdr>
                            <w:top w:val="none" w:sz="0" w:space="0" w:color="auto"/>
                            <w:left w:val="none" w:sz="0" w:space="0" w:color="auto"/>
                            <w:bottom w:val="none" w:sz="0" w:space="0" w:color="auto"/>
                            <w:right w:val="none" w:sz="0" w:space="0" w:color="auto"/>
                          </w:divBdr>
                        </w:div>
                        <w:div w:id="249199949">
                          <w:marLeft w:val="0"/>
                          <w:marRight w:val="0"/>
                          <w:marTop w:val="0"/>
                          <w:marBottom w:val="0"/>
                          <w:divBdr>
                            <w:top w:val="none" w:sz="0" w:space="0" w:color="auto"/>
                            <w:left w:val="none" w:sz="0" w:space="0" w:color="auto"/>
                            <w:bottom w:val="none" w:sz="0" w:space="0" w:color="auto"/>
                            <w:right w:val="none" w:sz="0" w:space="0" w:color="auto"/>
                          </w:divBdr>
                        </w:div>
                        <w:div w:id="493225716">
                          <w:marLeft w:val="0"/>
                          <w:marRight w:val="0"/>
                          <w:marTop w:val="0"/>
                          <w:marBottom w:val="0"/>
                          <w:divBdr>
                            <w:top w:val="none" w:sz="0" w:space="0" w:color="auto"/>
                            <w:left w:val="none" w:sz="0" w:space="0" w:color="auto"/>
                            <w:bottom w:val="none" w:sz="0" w:space="0" w:color="auto"/>
                            <w:right w:val="none" w:sz="0" w:space="0" w:color="auto"/>
                          </w:divBdr>
                        </w:div>
                        <w:div w:id="978802620">
                          <w:marLeft w:val="0"/>
                          <w:marRight w:val="0"/>
                          <w:marTop w:val="0"/>
                          <w:marBottom w:val="0"/>
                          <w:divBdr>
                            <w:top w:val="none" w:sz="0" w:space="0" w:color="auto"/>
                            <w:left w:val="none" w:sz="0" w:space="0" w:color="auto"/>
                            <w:bottom w:val="none" w:sz="0" w:space="0" w:color="auto"/>
                            <w:right w:val="none" w:sz="0" w:space="0" w:color="auto"/>
                          </w:divBdr>
                        </w:div>
                        <w:div w:id="1867450841">
                          <w:marLeft w:val="0"/>
                          <w:marRight w:val="0"/>
                          <w:marTop w:val="0"/>
                          <w:marBottom w:val="0"/>
                          <w:divBdr>
                            <w:top w:val="none" w:sz="0" w:space="0" w:color="auto"/>
                            <w:left w:val="none" w:sz="0" w:space="0" w:color="auto"/>
                            <w:bottom w:val="none" w:sz="0" w:space="0" w:color="auto"/>
                            <w:right w:val="none" w:sz="0" w:space="0" w:color="auto"/>
                          </w:divBdr>
                        </w:div>
                        <w:div w:id="1548758779">
                          <w:marLeft w:val="0"/>
                          <w:marRight w:val="0"/>
                          <w:marTop w:val="0"/>
                          <w:marBottom w:val="0"/>
                          <w:divBdr>
                            <w:top w:val="none" w:sz="0" w:space="0" w:color="auto"/>
                            <w:left w:val="none" w:sz="0" w:space="0" w:color="auto"/>
                            <w:bottom w:val="none" w:sz="0" w:space="0" w:color="auto"/>
                            <w:right w:val="none" w:sz="0" w:space="0" w:color="auto"/>
                          </w:divBdr>
                        </w:div>
                        <w:div w:id="1832063101">
                          <w:marLeft w:val="0"/>
                          <w:marRight w:val="0"/>
                          <w:marTop w:val="0"/>
                          <w:marBottom w:val="0"/>
                          <w:divBdr>
                            <w:top w:val="none" w:sz="0" w:space="0" w:color="auto"/>
                            <w:left w:val="none" w:sz="0" w:space="0" w:color="auto"/>
                            <w:bottom w:val="none" w:sz="0" w:space="0" w:color="auto"/>
                            <w:right w:val="none" w:sz="0" w:space="0" w:color="auto"/>
                          </w:divBdr>
                          <w:divsChild>
                            <w:div w:id="2021811715">
                              <w:marLeft w:val="0"/>
                              <w:marRight w:val="0"/>
                              <w:marTop w:val="0"/>
                              <w:marBottom w:val="0"/>
                              <w:divBdr>
                                <w:top w:val="none" w:sz="0" w:space="0" w:color="auto"/>
                                <w:left w:val="none" w:sz="0" w:space="0" w:color="auto"/>
                                <w:bottom w:val="none" w:sz="0" w:space="0" w:color="auto"/>
                                <w:right w:val="none" w:sz="0" w:space="0" w:color="auto"/>
                              </w:divBdr>
                            </w:div>
                            <w:div w:id="625043813">
                              <w:marLeft w:val="0"/>
                              <w:marRight w:val="0"/>
                              <w:marTop w:val="0"/>
                              <w:marBottom w:val="0"/>
                              <w:divBdr>
                                <w:top w:val="none" w:sz="0" w:space="0" w:color="auto"/>
                                <w:left w:val="none" w:sz="0" w:space="0" w:color="auto"/>
                                <w:bottom w:val="none" w:sz="0" w:space="0" w:color="auto"/>
                                <w:right w:val="none" w:sz="0" w:space="0" w:color="auto"/>
                              </w:divBdr>
                            </w:div>
                            <w:div w:id="19385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559389">
          <w:marLeft w:val="0"/>
          <w:marRight w:val="0"/>
          <w:marTop w:val="0"/>
          <w:marBottom w:val="0"/>
          <w:divBdr>
            <w:top w:val="none" w:sz="0" w:space="0" w:color="auto"/>
            <w:left w:val="none" w:sz="0" w:space="0" w:color="auto"/>
            <w:bottom w:val="none" w:sz="0" w:space="0" w:color="auto"/>
            <w:right w:val="none" w:sz="0" w:space="0" w:color="auto"/>
          </w:divBdr>
          <w:divsChild>
            <w:div w:id="2067072265">
              <w:marLeft w:val="0"/>
              <w:marRight w:val="0"/>
              <w:marTop w:val="0"/>
              <w:marBottom w:val="0"/>
              <w:divBdr>
                <w:top w:val="none" w:sz="0" w:space="0" w:color="auto"/>
                <w:left w:val="none" w:sz="0" w:space="0" w:color="auto"/>
                <w:bottom w:val="none" w:sz="0" w:space="0" w:color="auto"/>
                <w:right w:val="none" w:sz="0" w:space="0" w:color="auto"/>
              </w:divBdr>
              <w:divsChild>
                <w:div w:id="376124069">
                  <w:marLeft w:val="0"/>
                  <w:marRight w:val="0"/>
                  <w:marTop w:val="0"/>
                  <w:marBottom w:val="0"/>
                  <w:divBdr>
                    <w:top w:val="none" w:sz="0" w:space="0" w:color="auto"/>
                    <w:left w:val="none" w:sz="0" w:space="0" w:color="auto"/>
                    <w:bottom w:val="none" w:sz="0" w:space="0" w:color="auto"/>
                    <w:right w:val="none" w:sz="0" w:space="0" w:color="auto"/>
                  </w:divBdr>
                  <w:divsChild>
                    <w:div w:id="426730500">
                      <w:marLeft w:val="0"/>
                      <w:marRight w:val="240"/>
                      <w:marTop w:val="0"/>
                      <w:marBottom w:val="0"/>
                      <w:divBdr>
                        <w:top w:val="none" w:sz="0" w:space="0" w:color="auto"/>
                        <w:left w:val="none" w:sz="0" w:space="0" w:color="auto"/>
                        <w:bottom w:val="none" w:sz="0" w:space="0" w:color="auto"/>
                        <w:right w:val="none" w:sz="0" w:space="0" w:color="auto"/>
                      </w:divBdr>
                    </w:div>
                    <w:div w:id="1934168906">
                      <w:marLeft w:val="0"/>
                      <w:marRight w:val="0"/>
                      <w:marTop w:val="0"/>
                      <w:marBottom w:val="0"/>
                      <w:divBdr>
                        <w:top w:val="none" w:sz="0" w:space="0" w:color="auto"/>
                        <w:left w:val="none" w:sz="0" w:space="0" w:color="auto"/>
                        <w:bottom w:val="none" w:sz="0" w:space="0" w:color="auto"/>
                        <w:right w:val="none" w:sz="0" w:space="0" w:color="auto"/>
                      </w:divBdr>
                      <w:divsChild>
                        <w:div w:id="1569802386">
                          <w:marLeft w:val="0"/>
                          <w:marRight w:val="0"/>
                          <w:marTop w:val="0"/>
                          <w:marBottom w:val="0"/>
                          <w:divBdr>
                            <w:top w:val="none" w:sz="0" w:space="0" w:color="auto"/>
                            <w:left w:val="none" w:sz="0" w:space="0" w:color="auto"/>
                            <w:bottom w:val="none" w:sz="0" w:space="0" w:color="auto"/>
                            <w:right w:val="none" w:sz="0" w:space="0" w:color="auto"/>
                          </w:divBdr>
                          <w:divsChild>
                            <w:div w:id="1482848049">
                              <w:marLeft w:val="0"/>
                              <w:marRight w:val="0"/>
                              <w:marTop w:val="0"/>
                              <w:marBottom w:val="0"/>
                              <w:divBdr>
                                <w:top w:val="none" w:sz="0" w:space="0" w:color="auto"/>
                                <w:left w:val="none" w:sz="0" w:space="0" w:color="auto"/>
                                <w:bottom w:val="none" w:sz="0" w:space="0" w:color="auto"/>
                                <w:right w:val="none" w:sz="0" w:space="0" w:color="auto"/>
                              </w:divBdr>
                              <w:divsChild>
                                <w:div w:id="479927729">
                                  <w:marLeft w:val="0"/>
                                  <w:marRight w:val="0"/>
                                  <w:marTop w:val="0"/>
                                  <w:marBottom w:val="0"/>
                                  <w:divBdr>
                                    <w:top w:val="none" w:sz="0" w:space="0" w:color="auto"/>
                                    <w:left w:val="none" w:sz="0" w:space="0" w:color="auto"/>
                                    <w:bottom w:val="none" w:sz="0" w:space="0" w:color="auto"/>
                                    <w:right w:val="none" w:sz="0" w:space="0" w:color="auto"/>
                                  </w:divBdr>
                                </w:div>
                                <w:div w:id="785318427">
                                  <w:marLeft w:val="0"/>
                                  <w:marRight w:val="0"/>
                                  <w:marTop w:val="0"/>
                                  <w:marBottom w:val="0"/>
                                  <w:divBdr>
                                    <w:top w:val="none" w:sz="0" w:space="0" w:color="auto"/>
                                    <w:left w:val="none" w:sz="0" w:space="0" w:color="auto"/>
                                    <w:bottom w:val="none" w:sz="0" w:space="0" w:color="auto"/>
                                    <w:right w:val="none" w:sz="0" w:space="0" w:color="auto"/>
                                  </w:divBdr>
                                </w:div>
                              </w:divsChild>
                            </w:div>
                            <w:div w:id="742878282">
                              <w:marLeft w:val="0"/>
                              <w:marRight w:val="0"/>
                              <w:marTop w:val="0"/>
                              <w:marBottom w:val="0"/>
                              <w:divBdr>
                                <w:top w:val="none" w:sz="0" w:space="0" w:color="auto"/>
                                <w:left w:val="none" w:sz="0" w:space="0" w:color="auto"/>
                                <w:bottom w:val="none" w:sz="0" w:space="0" w:color="auto"/>
                                <w:right w:val="none" w:sz="0" w:space="0" w:color="auto"/>
                              </w:divBdr>
                              <w:divsChild>
                                <w:div w:id="1354114511">
                                  <w:marLeft w:val="0"/>
                                  <w:marRight w:val="0"/>
                                  <w:marTop w:val="0"/>
                                  <w:marBottom w:val="0"/>
                                  <w:divBdr>
                                    <w:top w:val="none" w:sz="0" w:space="0" w:color="auto"/>
                                    <w:left w:val="none" w:sz="0" w:space="0" w:color="auto"/>
                                    <w:bottom w:val="none" w:sz="0" w:space="0" w:color="auto"/>
                                    <w:right w:val="none" w:sz="0" w:space="0" w:color="auto"/>
                                  </w:divBdr>
                                </w:div>
                                <w:div w:id="345981954">
                                  <w:marLeft w:val="0"/>
                                  <w:marRight w:val="0"/>
                                  <w:marTop w:val="0"/>
                                  <w:marBottom w:val="0"/>
                                  <w:divBdr>
                                    <w:top w:val="none" w:sz="0" w:space="0" w:color="auto"/>
                                    <w:left w:val="none" w:sz="0" w:space="0" w:color="auto"/>
                                    <w:bottom w:val="none" w:sz="0" w:space="0" w:color="auto"/>
                                    <w:right w:val="none" w:sz="0" w:space="0" w:color="auto"/>
                                  </w:divBdr>
                                </w:div>
                              </w:divsChild>
                            </w:div>
                            <w:div w:id="206917159">
                              <w:marLeft w:val="0"/>
                              <w:marRight w:val="0"/>
                              <w:marTop w:val="0"/>
                              <w:marBottom w:val="0"/>
                              <w:divBdr>
                                <w:top w:val="none" w:sz="0" w:space="0" w:color="auto"/>
                                <w:left w:val="none" w:sz="0" w:space="0" w:color="auto"/>
                                <w:bottom w:val="none" w:sz="0" w:space="0" w:color="auto"/>
                                <w:right w:val="none" w:sz="0" w:space="0" w:color="auto"/>
                              </w:divBdr>
                              <w:divsChild>
                                <w:div w:id="121003363">
                                  <w:marLeft w:val="0"/>
                                  <w:marRight w:val="0"/>
                                  <w:marTop w:val="0"/>
                                  <w:marBottom w:val="0"/>
                                  <w:divBdr>
                                    <w:top w:val="none" w:sz="0" w:space="0" w:color="auto"/>
                                    <w:left w:val="none" w:sz="0" w:space="0" w:color="auto"/>
                                    <w:bottom w:val="none" w:sz="0" w:space="0" w:color="auto"/>
                                    <w:right w:val="none" w:sz="0" w:space="0" w:color="auto"/>
                                  </w:divBdr>
                                </w:div>
                                <w:div w:id="9061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41245">
                          <w:marLeft w:val="0"/>
                          <w:marRight w:val="0"/>
                          <w:marTop w:val="0"/>
                          <w:marBottom w:val="0"/>
                          <w:divBdr>
                            <w:top w:val="none" w:sz="0" w:space="0" w:color="auto"/>
                            <w:left w:val="none" w:sz="0" w:space="0" w:color="auto"/>
                            <w:bottom w:val="none" w:sz="0" w:space="0" w:color="auto"/>
                            <w:right w:val="none" w:sz="0" w:space="0" w:color="auto"/>
                          </w:divBdr>
                        </w:div>
                        <w:div w:id="213469948">
                          <w:marLeft w:val="0"/>
                          <w:marRight w:val="0"/>
                          <w:marTop w:val="0"/>
                          <w:marBottom w:val="0"/>
                          <w:divBdr>
                            <w:top w:val="none" w:sz="0" w:space="0" w:color="auto"/>
                            <w:left w:val="none" w:sz="0" w:space="0" w:color="auto"/>
                            <w:bottom w:val="none" w:sz="0" w:space="0" w:color="auto"/>
                            <w:right w:val="none" w:sz="0" w:space="0" w:color="auto"/>
                          </w:divBdr>
                        </w:div>
                        <w:div w:id="1447852813">
                          <w:marLeft w:val="0"/>
                          <w:marRight w:val="0"/>
                          <w:marTop w:val="0"/>
                          <w:marBottom w:val="0"/>
                          <w:divBdr>
                            <w:top w:val="none" w:sz="0" w:space="0" w:color="auto"/>
                            <w:left w:val="none" w:sz="0" w:space="0" w:color="auto"/>
                            <w:bottom w:val="none" w:sz="0" w:space="0" w:color="auto"/>
                            <w:right w:val="none" w:sz="0" w:space="0" w:color="auto"/>
                          </w:divBdr>
                        </w:div>
                        <w:div w:id="1519470588">
                          <w:marLeft w:val="0"/>
                          <w:marRight w:val="0"/>
                          <w:marTop w:val="0"/>
                          <w:marBottom w:val="0"/>
                          <w:divBdr>
                            <w:top w:val="none" w:sz="0" w:space="0" w:color="auto"/>
                            <w:left w:val="none" w:sz="0" w:space="0" w:color="auto"/>
                            <w:bottom w:val="none" w:sz="0" w:space="0" w:color="auto"/>
                            <w:right w:val="none" w:sz="0" w:space="0" w:color="auto"/>
                          </w:divBdr>
                        </w:div>
                        <w:div w:id="814419126">
                          <w:marLeft w:val="0"/>
                          <w:marRight w:val="0"/>
                          <w:marTop w:val="0"/>
                          <w:marBottom w:val="0"/>
                          <w:divBdr>
                            <w:top w:val="none" w:sz="0" w:space="0" w:color="auto"/>
                            <w:left w:val="none" w:sz="0" w:space="0" w:color="auto"/>
                            <w:bottom w:val="none" w:sz="0" w:space="0" w:color="auto"/>
                            <w:right w:val="none" w:sz="0" w:space="0" w:color="auto"/>
                          </w:divBdr>
                        </w:div>
                        <w:div w:id="952980934">
                          <w:marLeft w:val="0"/>
                          <w:marRight w:val="0"/>
                          <w:marTop w:val="0"/>
                          <w:marBottom w:val="0"/>
                          <w:divBdr>
                            <w:top w:val="none" w:sz="0" w:space="0" w:color="auto"/>
                            <w:left w:val="none" w:sz="0" w:space="0" w:color="auto"/>
                            <w:bottom w:val="none" w:sz="0" w:space="0" w:color="auto"/>
                            <w:right w:val="none" w:sz="0" w:space="0" w:color="auto"/>
                          </w:divBdr>
                        </w:div>
                        <w:div w:id="429546996">
                          <w:marLeft w:val="0"/>
                          <w:marRight w:val="0"/>
                          <w:marTop w:val="0"/>
                          <w:marBottom w:val="0"/>
                          <w:divBdr>
                            <w:top w:val="none" w:sz="0" w:space="0" w:color="auto"/>
                            <w:left w:val="none" w:sz="0" w:space="0" w:color="auto"/>
                            <w:bottom w:val="none" w:sz="0" w:space="0" w:color="auto"/>
                            <w:right w:val="none" w:sz="0" w:space="0" w:color="auto"/>
                          </w:divBdr>
                          <w:divsChild>
                            <w:div w:id="831485266">
                              <w:marLeft w:val="0"/>
                              <w:marRight w:val="0"/>
                              <w:marTop w:val="0"/>
                              <w:marBottom w:val="0"/>
                              <w:divBdr>
                                <w:top w:val="none" w:sz="0" w:space="0" w:color="auto"/>
                                <w:left w:val="none" w:sz="0" w:space="0" w:color="auto"/>
                                <w:bottom w:val="none" w:sz="0" w:space="0" w:color="auto"/>
                                <w:right w:val="none" w:sz="0" w:space="0" w:color="auto"/>
                              </w:divBdr>
                            </w:div>
                            <w:div w:id="40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893753">
          <w:marLeft w:val="0"/>
          <w:marRight w:val="0"/>
          <w:marTop w:val="0"/>
          <w:marBottom w:val="0"/>
          <w:divBdr>
            <w:top w:val="none" w:sz="0" w:space="0" w:color="auto"/>
            <w:left w:val="none" w:sz="0" w:space="0" w:color="auto"/>
            <w:bottom w:val="none" w:sz="0" w:space="0" w:color="auto"/>
            <w:right w:val="none" w:sz="0" w:space="0" w:color="auto"/>
          </w:divBdr>
          <w:divsChild>
            <w:div w:id="793133803">
              <w:marLeft w:val="0"/>
              <w:marRight w:val="0"/>
              <w:marTop w:val="0"/>
              <w:marBottom w:val="0"/>
              <w:divBdr>
                <w:top w:val="none" w:sz="0" w:space="0" w:color="auto"/>
                <w:left w:val="none" w:sz="0" w:space="0" w:color="auto"/>
                <w:bottom w:val="none" w:sz="0" w:space="0" w:color="auto"/>
                <w:right w:val="none" w:sz="0" w:space="0" w:color="auto"/>
              </w:divBdr>
              <w:divsChild>
                <w:div w:id="920677228">
                  <w:marLeft w:val="0"/>
                  <w:marRight w:val="0"/>
                  <w:marTop w:val="0"/>
                  <w:marBottom w:val="0"/>
                  <w:divBdr>
                    <w:top w:val="none" w:sz="0" w:space="0" w:color="auto"/>
                    <w:left w:val="none" w:sz="0" w:space="0" w:color="auto"/>
                    <w:bottom w:val="none" w:sz="0" w:space="0" w:color="auto"/>
                    <w:right w:val="none" w:sz="0" w:space="0" w:color="auto"/>
                  </w:divBdr>
                  <w:divsChild>
                    <w:div w:id="97143469">
                      <w:marLeft w:val="0"/>
                      <w:marRight w:val="240"/>
                      <w:marTop w:val="0"/>
                      <w:marBottom w:val="0"/>
                      <w:divBdr>
                        <w:top w:val="none" w:sz="0" w:space="0" w:color="auto"/>
                        <w:left w:val="none" w:sz="0" w:space="0" w:color="auto"/>
                        <w:bottom w:val="none" w:sz="0" w:space="0" w:color="auto"/>
                        <w:right w:val="none" w:sz="0" w:space="0" w:color="auto"/>
                      </w:divBdr>
                    </w:div>
                    <w:div w:id="656036991">
                      <w:marLeft w:val="0"/>
                      <w:marRight w:val="0"/>
                      <w:marTop w:val="0"/>
                      <w:marBottom w:val="0"/>
                      <w:divBdr>
                        <w:top w:val="none" w:sz="0" w:space="0" w:color="auto"/>
                        <w:left w:val="none" w:sz="0" w:space="0" w:color="auto"/>
                        <w:bottom w:val="none" w:sz="0" w:space="0" w:color="auto"/>
                        <w:right w:val="none" w:sz="0" w:space="0" w:color="auto"/>
                      </w:divBdr>
                      <w:divsChild>
                        <w:div w:id="423115763">
                          <w:marLeft w:val="0"/>
                          <w:marRight w:val="0"/>
                          <w:marTop w:val="0"/>
                          <w:marBottom w:val="0"/>
                          <w:divBdr>
                            <w:top w:val="none" w:sz="0" w:space="0" w:color="auto"/>
                            <w:left w:val="none" w:sz="0" w:space="0" w:color="auto"/>
                            <w:bottom w:val="none" w:sz="0" w:space="0" w:color="auto"/>
                            <w:right w:val="none" w:sz="0" w:space="0" w:color="auto"/>
                          </w:divBdr>
                          <w:divsChild>
                            <w:div w:id="334962164">
                              <w:marLeft w:val="0"/>
                              <w:marRight w:val="0"/>
                              <w:marTop w:val="0"/>
                              <w:marBottom w:val="0"/>
                              <w:divBdr>
                                <w:top w:val="none" w:sz="0" w:space="0" w:color="auto"/>
                                <w:left w:val="none" w:sz="0" w:space="0" w:color="auto"/>
                                <w:bottom w:val="none" w:sz="0" w:space="0" w:color="auto"/>
                                <w:right w:val="none" w:sz="0" w:space="0" w:color="auto"/>
                              </w:divBdr>
                              <w:divsChild>
                                <w:div w:id="1903249329">
                                  <w:marLeft w:val="0"/>
                                  <w:marRight w:val="0"/>
                                  <w:marTop w:val="0"/>
                                  <w:marBottom w:val="0"/>
                                  <w:divBdr>
                                    <w:top w:val="none" w:sz="0" w:space="0" w:color="auto"/>
                                    <w:left w:val="none" w:sz="0" w:space="0" w:color="auto"/>
                                    <w:bottom w:val="none" w:sz="0" w:space="0" w:color="auto"/>
                                    <w:right w:val="none" w:sz="0" w:space="0" w:color="auto"/>
                                  </w:divBdr>
                                </w:div>
                                <w:div w:id="1836989795">
                                  <w:marLeft w:val="0"/>
                                  <w:marRight w:val="0"/>
                                  <w:marTop w:val="0"/>
                                  <w:marBottom w:val="0"/>
                                  <w:divBdr>
                                    <w:top w:val="none" w:sz="0" w:space="0" w:color="auto"/>
                                    <w:left w:val="none" w:sz="0" w:space="0" w:color="auto"/>
                                    <w:bottom w:val="none" w:sz="0" w:space="0" w:color="auto"/>
                                    <w:right w:val="none" w:sz="0" w:space="0" w:color="auto"/>
                                  </w:divBdr>
                                </w:div>
                              </w:divsChild>
                            </w:div>
                            <w:div w:id="5640492">
                              <w:marLeft w:val="0"/>
                              <w:marRight w:val="0"/>
                              <w:marTop w:val="0"/>
                              <w:marBottom w:val="0"/>
                              <w:divBdr>
                                <w:top w:val="none" w:sz="0" w:space="0" w:color="auto"/>
                                <w:left w:val="none" w:sz="0" w:space="0" w:color="auto"/>
                                <w:bottom w:val="none" w:sz="0" w:space="0" w:color="auto"/>
                                <w:right w:val="none" w:sz="0" w:space="0" w:color="auto"/>
                              </w:divBdr>
                              <w:divsChild>
                                <w:div w:id="621500351">
                                  <w:marLeft w:val="0"/>
                                  <w:marRight w:val="0"/>
                                  <w:marTop w:val="0"/>
                                  <w:marBottom w:val="0"/>
                                  <w:divBdr>
                                    <w:top w:val="none" w:sz="0" w:space="0" w:color="auto"/>
                                    <w:left w:val="none" w:sz="0" w:space="0" w:color="auto"/>
                                    <w:bottom w:val="none" w:sz="0" w:space="0" w:color="auto"/>
                                    <w:right w:val="none" w:sz="0" w:space="0" w:color="auto"/>
                                  </w:divBdr>
                                </w:div>
                                <w:div w:id="1757702668">
                                  <w:marLeft w:val="0"/>
                                  <w:marRight w:val="0"/>
                                  <w:marTop w:val="0"/>
                                  <w:marBottom w:val="0"/>
                                  <w:divBdr>
                                    <w:top w:val="none" w:sz="0" w:space="0" w:color="auto"/>
                                    <w:left w:val="none" w:sz="0" w:space="0" w:color="auto"/>
                                    <w:bottom w:val="none" w:sz="0" w:space="0" w:color="auto"/>
                                    <w:right w:val="none" w:sz="0" w:space="0" w:color="auto"/>
                                  </w:divBdr>
                                </w:div>
                              </w:divsChild>
                            </w:div>
                            <w:div w:id="1784642022">
                              <w:marLeft w:val="0"/>
                              <w:marRight w:val="0"/>
                              <w:marTop w:val="0"/>
                              <w:marBottom w:val="0"/>
                              <w:divBdr>
                                <w:top w:val="none" w:sz="0" w:space="0" w:color="auto"/>
                                <w:left w:val="none" w:sz="0" w:space="0" w:color="auto"/>
                                <w:bottom w:val="none" w:sz="0" w:space="0" w:color="auto"/>
                                <w:right w:val="none" w:sz="0" w:space="0" w:color="auto"/>
                              </w:divBdr>
                              <w:divsChild>
                                <w:div w:id="1384015841">
                                  <w:marLeft w:val="0"/>
                                  <w:marRight w:val="0"/>
                                  <w:marTop w:val="0"/>
                                  <w:marBottom w:val="0"/>
                                  <w:divBdr>
                                    <w:top w:val="none" w:sz="0" w:space="0" w:color="auto"/>
                                    <w:left w:val="none" w:sz="0" w:space="0" w:color="auto"/>
                                    <w:bottom w:val="none" w:sz="0" w:space="0" w:color="auto"/>
                                    <w:right w:val="none" w:sz="0" w:space="0" w:color="auto"/>
                                  </w:divBdr>
                                </w:div>
                                <w:div w:id="14919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21630">
                          <w:marLeft w:val="0"/>
                          <w:marRight w:val="0"/>
                          <w:marTop w:val="0"/>
                          <w:marBottom w:val="0"/>
                          <w:divBdr>
                            <w:top w:val="none" w:sz="0" w:space="0" w:color="auto"/>
                            <w:left w:val="none" w:sz="0" w:space="0" w:color="auto"/>
                            <w:bottom w:val="none" w:sz="0" w:space="0" w:color="auto"/>
                            <w:right w:val="none" w:sz="0" w:space="0" w:color="auto"/>
                          </w:divBdr>
                        </w:div>
                        <w:div w:id="1492526001">
                          <w:marLeft w:val="0"/>
                          <w:marRight w:val="0"/>
                          <w:marTop w:val="0"/>
                          <w:marBottom w:val="0"/>
                          <w:divBdr>
                            <w:top w:val="none" w:sz="0" w:space="0" w:color="auto"/>
                            <w:left w:val="none" w:sz="0" w:space="0" w:color="auto"/>
                            <w:bottom w:val="none" w:sz="0" w:space="0" w:color="auto"/>
                            <w:right w:val="none" w:sz="0" w:space="0" w:color="auto"/>
                          </w:divBdr>
                        </w:div>
                        <w:div w:id="1524324003">
                          <w:marLeft w:val="0"/>
                          <w:marRight w:val="0"/>
                          <w:marTop w:val="0"/>
                          <w:marBottom w:val="0"/>
                          <w:divBdr>
                            <w:top w:val="none" w:sz="0" w:space="0" w:color="auto"/>
                            <w:left w:val="none" w:sz="0" w:space="0" w:color="auto"/>
                            <w:bottom w:val="none" w:sz="0" w:space="0" w:color="auto"/>
                            <w:right w:val="none" w:sz="0" w:space="0" w:color="auto"/>
                          </w:divBdr>
                        </w:div>
                        <w:div w:id="1326282280">
                          <w:marLeft w:val="0"/>
                          <w:marRight w:val="0"/>
                          <w:marTop w:val="0"/>
                          <w:marBottom w:val="0"/>
                          <w:divBdr>
                            <w:top w:val="none" w:sz="0" w:space="0" w:color="auto"/>
                            <w:left w:val="none" w:sz="0" w:space="0" w:color="auto"/>
                            <w:bottom w:val="none" w:sz="0" w:space="0" w:color="auto"/>
                            <w:right w:val="none" w:sz="0" w:space="0" w:color="auto"/>
                          </w:divBdr>
                        </w:div>
                        <w:div w:id="307711634">
                          <w:marLeft w:val="0"/>
                          <w:marRight w:val="0"/>
                          <w:marTop w:val="0"/>
                          <w:marBottom w:val="0"/>
                          <w:divBdr>
                            <w:top w:val="none" w:sz="0" w:space="0" w:color="auto"/>
                            <w:left w:val="none" w:sz="0" w:space="0" w:color="auto"/>
                            <w:bottom w:val="none" w:sz="0" w:space="0" w:color="auto"/>
                            <w:right w:val="none" w:sz="0" w:space="0" w:color="auto"/>
                          </w:divBdr>
                        </w:div>
                        <w:div w:id="14475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585336">
      <w:bodyDiv w:val="1"/>
      <w:marLeft w:val="0"/>
      <w:marRight w:val="0"/>
      <w:marTop w:val="0"/>
      <w:marBottom w:val="0"/>
      <w:divBdr>
        <w:top w:val="none" w:sz="0" w:space="0" w:color="auto"/>
        <w:left w:val="none" w:sz="0" w:space="0" w:color="auto"/>
        <w:bottom w:val="none" w:sz="0" w:space="0" w:color="auto"/>
        <w:right w:val="none" w:sz="0" w:space="0" w:color="auto"/>
      </w:divBdr>
      <w:divsChild>
        <w:div w:id="1515028147">
          <w:marLeft w:val="0"/>
          <w:marRight w:val="240"/>
          <w:marTop w:val="0"/>
          <w:marBottom w:val="0"/>
          <w:divBdr>
            <w:top w:val="none" w:sz="0" w:space="0" w:color="auto"/>
            <w:left w:val="none" w:sz="0" w:space="0" w:color="auto"/>
            <w:bottom w:val="none" w:sz="0" w:space="0" w:color="auto"/>
            <w:right w:val="none" w:sz="0" w:space="0" w:color="auto"/>
          </w:divBdr>
        </w:div>
        <w:div w:id="503401251">
          <w:marLeft w:val="0"/>
          <w:marRight w:val="0"/>
          <w:marTop w:val="0"/>
          <w:marBottom w:val="0"/>
          <w:divBdr>
            <w:top w:val="none" w:sz="0" w:space="0" w:color="auto"/>
            <w:left w:val="none" w:sz="0" w:space="0" w:color="auto"/>
            <w:bottom w:val="none" w:sz="0" w:space="0" w:color="auto"/>
            <w:right w:val="none" w:sz="0" w:space="0" w:color="auto"/>
          </w:divBdr>
          <w:divsChild>
            <w:div w:id="2129353914">
              <w:marLeft w:val="0"/>
              <w:marRight w:val="0"/>
              <w:marTop w:val="0"/>
              <w:marBottom w:val="0"/>
              <w:divBdr>
                <w:top w:val="none" w:sz="0" w:space="0" w:color="auto"/>
                <w:left w:val="none" w:sz="0" w:space="0" w:color="auto"/>
                <w:bottom w:val="none" w:sz="0" w:space="0" w:color="auto"/>
                <w:right w:val="none" w:sz="0" w:space="0" w:color="auto"/>
              </w:divBdr>
              <w:divsChild>
                <w:div w:id="1971206362">
                  <w:marLeft w:val="0"/>
                  <w:marRight w:val="0"/>
                  <w:marTop w:val="0"/>
                  <w:marBottom w:val="0"/>
                  <w:divBdr>
                    <w:top w:val="none" w:sz="0" w:space="0" w:color="auto"/>
                    <w:left w:val="none" w:sz="0" w:space="0" w:color="auto"/>
                    <w:bottom w:val="none" w:sz="0" w:space="0" w:color="auto"/>
                    <w:right w:val="none" w:sz="0" w:space="0" w:color="auto"/>
                  </w:divBdr>
                  <w:divsChild>
                    <w:div w:id="1004014878">
                      <w:marLeft w:val="0"/>
                      <w:marRight w:val="0"/>
                      <w:marTop w:val="0"/>
                      <w:marBottom w:val="0"/>
                      <w:divBdr>
                        <w:top w:val="none" w:sz="0" w:space="0" w:color="auto"/>
                        <w:left w:val="none" w:sz="0" w:space="0" w:color="auto"/>
                        <w:bottom w:val="none" w:sz="0" w:space="0" w:color="auto"/>
                        <w:right w:val="none" w:sz="0" w:space="0" w:color="auto"/>
                      </w:divBdr>
                    </w:div>
                    <w:div w:id="1029914551">
                      <w:marLeft w:val="0"/>
                      <w:marRight w:val="0"/>
                      <w:marTop w:val="0"/>
                      <w:marBottom w:val="0"/>
                      <w:divBdr>
                        <w:top w:val="none" w:sz="0" w:space="0" w:color="auto"/>
                        <w:left w:val="none" w:sz="0" w:space="0" w:color="auto"/>
                        <w:bottom w:val="none" w:sz="0" w:space="0" w:color="auto"/>
                        <w:right w:val="none" w:sz="0" w:space="0" w:color="auto"/>
                      </w:divBdr>
                    </w:div>
                  </w:divsChild>
                </w:div>
                <w:div w:id="2082678760">
                  <w:marLeft w:val="0"/>
                  <w:marRight w:val="0"/>
                  <w:marTop w:val="0"/>
                  <w:marBottom w:val="0"/>
                  <w:divBdr>
                    <w:top w:val="none" w:sz="0" w:space="0" w:color="auto"/>
                    <w:left w:val="none" w:sz="0" w:space="0" w:color="auto"/>
                    <w:bottom w:val="none" w:sz="0" w:space="0" w:color="auto"/>
                    <w:right w:val="none" w:sz="0" w:space="0" w:color="auto"/>
                  </w:divBdr>
                  <w:divsChild>
                    <w:div w:id="790130835">
                      <w:marLeft w:val="0"/>
                      <w:marRight w:val="0"/>
                      <w:marTop w:val="0"/>
                      <w:marBottom w:val="0"/>
                      <w:divBdr>
                        <w:top w:val="none" w:sz="0" w:space="0" w:color="auto"/>
                        <w:left w:val="none" w:sz="0" w:space="0" w:color="auto"/>
                        <w:bottom w:val="none" w:sz="0" w:space="0" w:color="auto"/>
                        <w:right w:val="none" w:sz="0" w:space="0" w:color="auto"/>
                      </w:divBdr>
                    </w:div>
                    <w:div w:id="1875075842">
                      <w:marLeft w:val="0"/>
                      <w:marRight w:val="0"/>
                      <w:marTop w:val="0"/>
                      <w:marBottom w:val="0"/>
                      <w:divBdr>
                        <w:top w:val="none" w:sz="0" w:space="0" w:color="auto"/>
                        <w:left w:val="none" w:sz="0" w:space="0" w:color="auto"/>
                        <w:bottom w:val="none" w:sz="0" w:space="0" w:color="auto"/>
                        <w:right w:val="none" w:sz="0" w:space="0" w:color="auto"/>
                      </w:divBdr>
                    </w:div>
                  </w:divsChild>
                </w:div>
                <w:div w:id="409815722">
                  <w:marLeft w:val="0"/>
                  <w:marRight w:val="0"/>
                  <w:marTop w:val="0"/>
                  <w:marBottom w:val="0"/>
                  <w:divBdr>
                    <w:top w:val="none" w:sz="0" w:space="0" w:color="auto"/>
                    <w:left w:val="none" w:sz="0" w:space="0" w:color="auto"/>
                    <w:bottom w:val="none" w:sz="0" w:space="0" w:color="auto"/>
                    <w:right w:val="none" w:sz="0" w:space="0" w:color="auto"/>
                  </w:divBdr>
                  <w:divsChild>
                    <w:div w:id="209612646">
                      <w:marLeft w:val="0"/>
                      <w:marRight w:val="0"/>
                      <w:marTop w:val="0"/>
                      <w:marBottom w:val="0"/>
                      <w:divBdr>
                        <w:top w:val="none" w:sz="0" w:space="0" w:color="auto"/>
                        <w:left w:val="none" w:sz="0" w:space="0" w:color="auto"/>
                        <w:bottom w:val="none" w:sz="0" w:space="0" w:color="auto"/>
                        <w:right w:val="none" w:sz="0" w:space="0" w:color="auto"/>
                      </w:divBdr>
                    </w:div>
                    <w:div w:id="13246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4207">
              <w:marLeft w:val="0"/>
              <w:marRight w:val="0"/>
              <w:marTop w:val="0"/>
              <w:marBottom w:val="0"/>
              <w:divBdr>
                <w:top w:val="none" w:sz="0" w:space="0" w:color="auto"/>
                <w:left w:val="none" w:sz="0" w:space="0" w:color="auto"/>
                <w:bottom w:val="none" w:sz="0" w:space="0" w:color="auto"/>
                <w:right w:val="none" w:sz="0" w:space="0" w:color="auto"/>
              </w:divBdr>
            </w:div>
            <w:div w:id="1503200840">
              <w:marLeft w:val="0"/>
              <w:marRight w:val="0"/>
              <w:marTop w:val="0"/>
              <w:marBottom w:val="0"/>
              <w:divBdr>
                <w:top w:val="none" w:sz="0" w:space="0" w:color="auto"/>
                <w:left w:val="none" w:sz="0" w:space="0" w:color="auto"/>
                <w:bottom w:val="none" w:sz="0" w:space="0" w:color="auto"/>
                <w:right w:val="none" w:sz="0" w:space="0" w:color="auto"/>
              </w:divBdr>
            </w:div>
            <w:div w:id="137306707">
              <w:marLeft w:val="0"/>
              <w:marRight w:val="0"/>
              <w:marTop w:val="0"/>
              <w:marBottom w:val="0"/>
              <w:divBdr>
                <w:top w:val="none" w:sz="0" w:space="0" w:color="auto"/>
                <w:left w:val="none" w:sz="0" w:space="0" w:color="auto"/>
                <w:bottom w:val="none" w:sz="0" w:space="0" w:color="auto"/>
                <w:right w:val="none" w:sz="0" w:space="0" w:color="auto"/>
              </w:divBdr>
            </w:div>
            <w:div w:id="1513103243">
              <w:marLeft w:val="0"/>
              <w:marRight w:val="0"/>
              <w:marTop w:val="0"/>
              <w:marBottom w:val="0"/>
              <w:divBdr>
                <w:top w:val="none" w:sz="0" w:space="0" w:color="auto"/>
                <w:left w:val="none" w:sz="0" w:space="0" w:color="auto"/>
                <w:bottom w:val="none" w:sz="0" w:space="0" w:color="auto"/>
                <w:right w:val="none" w:sz="0" w:space="0" w:color="auto"/>
              </w:divBdr>
            </w:div>
            <w:div w:id="482818497">
              <w:marLeft w:val="0"/>
              <w:marRight w:val="0"/>
              <w:marTop w:val="0"/>
              <w:marBottom w:val="0"/>
              <w:divBdr>
                <w:top w:val="none" w:sz="0" w:space="0" w:color="auto"/>
                <w:left w:val="none" w:sz="0" w:space="0" w:color="auto"/>
                <w:bottom w:val="none" w:sz="0" w:space="0" w:color="auto"/>
                <w:right w:val="none" w:sz="0" w:space="0" w:color="auto"/>
              </w:divBdr>
            </w:div>
            <w:div w:id="9299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34822">
      <w:bodyDiv w:val="1"/>
      <w:marLeft w:val="0"/>
      <w:marRight w:val="0"/>
      <w:marTop w:val="0"/>
      <w:marBottom w:val="0"/>
      <w:divBdr>
        <w:top w:val="none" w:sz="0" w:space="0" w:color="auto"/>
        <w:left w:val="none" w:sz="0" w:space="0" w:color="auto"/>
        <w:bottom w:val="none" w:sz="0" w:space="0" w:color="auto"/>
        <w:right w:val="none" w:sz="0" w:space="0" w:color="auto"/>
      </w:divBdr>
    </w:div>
    <w:div w:id="870414425">
      <w:bodyDiv w:val="1"/>
      <w:marLeft w:val="0"/>
      <w:marRight w:val="0"/>
      <w:marTop w:val="0"/>
      <w:marBottom w:val="0"/>
      <w:divBdr>
        <w:top w:val="none" w:sz="0" w:space="0" w:color="auto"/>
        <w:left w:val="none" w:sz="0" w:space="0" w:color="auto"/>
        <w:bottom w:val="none" w:sz="0" w:space="0" w:color="auto"/>
        <w:right w:val="none" w:sz="0" w:space="0" w:color="auto"/>
      </w:divBdr>
    </w:div>
    <w:div w:id="979115125">
      <w:bodyDiv w:val="1"/>
      <w:marLeft w:val="0"/>
      <w:marRight w:val="0"/>
      <w:marTop w:val="0"/>
      <w:marBottom w:val="0"/>
      <w:divBdr>
        <w:top w:val="none" w:sz="0" w:space="0" w:color="auto"/>
        <w:left w:val="none" w:sz="0" w:space="0" w:color="auto"/>
        <w:bottom w:val="none" w:sz="0" w:space="0" w:color="auto"/>
        <w:right w:val="none" w:sz="0" w:space="0" w:color="auto"/>
      </w:divBdr>
      <w:divsChild>
        <w:div w:id="602373664">
          <w:marLeft w:val="0"/>
          <w:marRight w:val="0"/>
          <w:marTop w:val="34"/>
          <w:marBottom w:val="34"/>
          <w:divBdr>
            <w:top w:val="none" w:sz="0" w:space="0" w:color="auto"/>
            <w:left w:val="none" w:sz="0" w:space="0" w:color="auto"/>
            <w:bottom w:val="none" w:sz="0" w:space="0" w:color="auto"/>
            <w:right w:val="none" w:sz="0" w:space="0" w:color="auto"/>
          </w:divBdr>
        </w:div>
      </w:divsChild>
    </w:div>
    <w:div w:id="992872329">
      <w:bodyDiv w:val="1"/>
      <w:marLeft w:val="0"/>
      <w:marRight w:val="0"/>
      <w:marTop w:val="0"/>
      <w:marBottom w:val="0"/>
      <w:divBdr>
        <w:top w:val="none" w:sz="0" w:space="0" w:color="auto"/>
        <w:left w:val="none" w:sz="0" w:space="0" w:color="auto"/>
        <w:bottom w:val="none" w:sz="0" w:space="0" w:color="auto"/>
        <w:right w:val="none" w:sz="0" w:space="0" w:color="auto"/>
      </w:divBdr>
      <w:divsChild>
        <w:div w:id="920453594">
          <w:marLeft w:val="0"/>
          <w:marRight w:val="240"/>
          <w:marTop w:val="0"/>
          <w:marBottom w:val="0"/>
          <w:divBdr>
            <w:top w:val="none" w:sz="0" w:space="0" w:color="auto"/>
            <w:left w:val="none" w:sz="0" w:space="0" w:color="auto"/>
            <w:bottom w:val="none" w:sz="0" w:space="0" w:color="auto"/>
            <w:right w:val="none" w:sz="0" w:space="0" w:color="auto"/>
          </w:divBdr>
        </w:div>
        <w:div w:id="1064722700">
          <w:marLeft w:val="0"/>
          <w:marRight w:val="0"/>
          <w:marTop w:val="0"/>
          <w:marBottom w:val="0"/>
          <w:divBdr>
            <w:top w:val="none" w:sz="0" w:space="0" w:color="auto"/>
            <w:left w:val="none" w:sz="0" w:space="0" w:color="auto"/>
            <w:bottom w:val="none" w:sz="0" w:space="0" w:color="auto"/>
            <w:right w:val="none" w:sz="0" w:space="0" w:color="auto"/>
          </w:divBdr>
          <w:divsChild>
            <w:div w:id="294142328">
              <w:marLeft w:val="0"/>
              <w:marRight w:val="0"/>
              <w:marTop w:val="0"/>
              <w:marBottom w:val="0"/>
              <w:divBdr>
                <w:top w:val="none" w:sz="0" w:space="0" w:color="auto"/>
                <w:left w:val="none" w:sz="0" w:space="0" w:color="auto"/>
                <w:bottom w:val="none" w:sz="0" w:space="0" w:color="auto"/>
                <w:right w:val="none" w:sz="0" w:space="0" w:color="auto"/>
              </w:divBdr>
              <w:divsChild>
                <w:div w:id="570818634">
                  <w:marLeft w:val="0"/>
                  <w:marRight w:val="0"/>
                  <w:marTop w:val="0"/>
                  <w:marBottom w:val="0"/>
                  <w:divBdr>
                    <w:top w:val="none" w:sz="0" w:space="0" w:color="auto"/>
                    <w:left w:val="none" w:sz="0" w:space="0" w:color="auto"/>
                    <w:bottom w:val="none" w:sz="0" w:space="0" w:color="auto"/>
                    <w:right w:val="none" w:sz="0" w:space="0" w:color="auto"/>
                  </w:divBdr>
                  <w:divsChild>
                    <w:div w:id="183590496">
                      <w:marLeft w:val="0"/>
                      <w:marRight w:val="0"/>
                      <w:marTop w:val="0"/>
                      <w:marBottom w:val="0"/>
                      <w:divBdr>
                        <w:top w:val="none" w:sz="0" w:space="0" w:color="auto"/>
                        <w:left w:val="none" w:sz="0" w:space="0" w:color="auto"/>
                        <w:bottom w:val="none" w:sz="0" w:space="0" w:color="auto"/>
                        <w:right w:val="none" w:sz="0" w:space="0" w:color="auto"/>
                      </w:divBdr>
                    </w:div>
                    <w:div w:id="497188857">
                      <w:marLeft w:val="0"/>
                      <w:marRight w:val="0"/>
                      <w:marTop w:val="0"/>
                      <w:marBottom w:val="0"/>
                      <w:divBdr>
                        <w:top w:val="none" w:sz="0" w:space="0" w:color="auto"/>
                        <w:left w:val="none" w:sz="0" w:space="0" w:color="auto"/>
                        <w:bottom w:val="none" w:sz="0" w:space="0" w:color="auto"/>
                        <w:right w:val="none" w:sz="0" w:space="0" w:color="auto"/>
                      </w:divBdr>
                    </w:div>
                  </w:divsChild>
                </w:div>
                <w:div w:id="1252857931">
                  <w:marLeft w:val="0"/>
                  <w:marRight w:val="0"/>
                  <w:marTop w:val="0"/>
                  <w:marBottom w:val="0"/>
                  <w:divBdr>
                    <w:top w:val="none" w:sz="0" w:space="0" w:color="auto"/>
                    <w:left w:val="none" w:sz="0" w:space="0" w:color="auto"/>
                    <w:bottom w:val="none" w:sz="0" w:space="0" w:color="auto"/>
                    <w:right w:val="none" w:sz="0" w:space="0" w:color="auto"/>
                  </w:divBdr>
                  <w:divsChild>
                    <w:div w:id="675571736">
                      <w:marLeft w:val="0"/>
                      <w:marRight w:val="0"/>
                      <w:marTop w:val="0"/>
                      <w:marBottom w:val="0"/>
                      <w:divBdr>
                        <w:top w:val="none" w:sz="0" w:space="0" w:color="auto"/>
                        <w:left w:val="none" w:sz="0" w:space="0" w:color="auto"/>
                        <w:bottom w:val="none" w:sz="0" w:space="0" w:color="auto"/>
                        <w:right w:val="none" w:sz="0" w:space="0" w:color="auto"/>
                      </w:divBdr>
                    </w:div>
                    <w:div w:id="32703543">
                      <w:marLeft w:val="0"/>
                      <w:marRight w:val="0"/>
                      <w:marTop w:val="0"/>
                      <w:marBottom w:val="0"/>
                      <w:divBdr>
                        <w:top w:val="none" w:sz="0" w:space="0" w:color="auto"/>
                        <w:left w:val="none" w:sz="0" w:space="0" w:color="auto"/>
                        <w:bottom w:val="none" w:sz="0" w:space="0" w:color="auto"/>
                        <w:right w:val="none" w:sz="0" w:space="0" w:color="auto"/>
                      </w:divBdr>
                    </w:div>
                  </w:divsChild>
                </w:div>
                <w:div w:id="1905725495">
                  <w:marLeft w:val="0"/>
                  <w:marRight w:val="0"/>
                  <w:marTop w:val="0"/>
                  <w:marBottom w:val="0"/>
                  <w:divBdr>
                    <w:top w:val="none" w:sz="0" w:space="0" w:color="auto"/>
                    <w:left w:val="none" w:sz="0" w:space="0" w:color="auto"/>
                    <w:bottom w:val="none" w:sz="0" w:space="0" w:color="auto"/>
                    <w:right w:val="none" w:sz="0" w:space="0" w:color="auto"/>
                  </w:divBdr>
                  <w:divsChild>
                    <w:div w:id="2109111483">
                      <w:marLeft w:val="0"/>
                      <w:marRight w:val="0"/>
                      <w:marTop w:val="0"/>
                      <w:marBottom w:val="0"/>
                      <w:divBdr>
                        <w:top w:val="none" w:sz="0" w:space="0" w:color="auto"/>
                        <w:left w:val="none" w:sz="0" w:space="0" w:color="auto"/>
                        <w:bottom w:val="none" w:sz="0" w:space="0" w:color="auto"/>
                        <w:right w:val="none" w:sz="0" w:space="0" w:color="auto"/>
                      </w:divBdr>
                    </w:div>
                    <w:div w:id="8343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838">
              <w:marLeft w:val="0"/>
              <w:marRight w:val="0"/>
              <w:marTop w:val="0"/>
              <w:marBottom w:val="0"/>
              <w:divBdr>
                <w:top w:val="none" w:sz="0" w:space="0" w:color="auto"/>
                <w:left w:val="none" w:sz="0" w:space="0" w:color="auto"/>
                <w:bottom w:val="none" w:sz="0" w:space="0" w:color="auto"/>
                <w:right w:val="none" w:sz="0" w:space="0" w:color="auto"/>
              </w:divBdr>
            </w:div>
            <w:div w:id="1377122115">
              <w:marLeft w:val="0"/>
              <w:marRight w:val="0"/>
              <w:marTop w:val="0"/>
              <w:marBottom w:val="0"/>
              <w:divBdr>
                <w:top w:val="none" w:sz="0" w:space="0" w:color="auto"/>
                <w:left w:val="none" w:sz="0" w:space="0" w:color="auto"/>
                <w:bottom w:val="none" w:sz="0" w:space="0" w:color="auto"/>
                <w:right w:val="none" w:sz="0" w:space="0" w:color="auto"/>
              </w:divBdr>
            </w:div>
            <w:div w:id="632642144">
              <w:marLeft w:val="0"/>
              <w:marRight w:val="0"/>
              <w:marTop w:val="0"/>
              <w:marBottom w:val="0"/>
              <w:divBdr>
                <w:top w:val="none" w:sz="0" w:space="0" w:color="auto"/>
                <w:left w:val="none" w:sz="0" w:space="0" w:color="auto"/>
                <w:bottom w:val="none" w:sz="0" w:space="0" w:color="auto"/>
                <w:right w:val="none" w:sz="0" w:space="0" w:color="auto"/>
              </w:divBdr>
            </w:div>
            <w:div w:id="925000214">
              <w:marLeft w:val="0"/>
              <w:marRight w:val="0"/>
              <w:marTop w:val="0"/>
              <w:marBottom w:val="0"/>
              <w:divBdr>
                <w:top w:val="none" w:sz="0" w:space="0" w:color="auto"/>
                <w:left w:val="none" w:sz="0" w:space="0" w:color="auto"/>
                <w:bottom w:val="none" w:sz="0" w:space="0" w:color="auto"/>
                <w:right w:val="none" w:sz="0" w:space="0" w:color="auto"/>
              </w:divBdr>
            </w:div>
            <w:div w:id="227422209">
              <w:marLeft w:val="0"/>
              <w:marRight w:val="0"/>
              <w:marTop w:val="0"/>
              <w:marBottom w:val="0"/>
              <w:divBdr>
                <w:top w:val="none" w:sz="0" w:space="0" w:color="auto"/>
                <w:left w:val="none" w:sz="0" w:space="0" w:color="auto"/>
                <w:bottom w:val="none" w:sz="0" w:space="0" w:color="auto"/>
                <w:right w:val="none" w:sz="0" w:space="0" w:color="auto"/>
              </w:divBdr>
            </w:div>
            <w:div w:id="5609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9293">
      <w:bodyDiv w:val="1"/>
      <w:marLeft w:val="0"/>
      <w:marRight w:val="0"/>
      <w:marTop w:val="0"/>
      <w:marBottom w:val="0"/>
      <w:divBdr>
        <w:top w:val="none" w:sz="0" w:space="0" w:color="auto"/>
        <w:left w:val="none" w:sz="0" w:space="0" w:color="auto"/>
        <w:bottom w:val="none" w:sz="0" w:space="0" w:color="auto"/>
        <w:right w:val="none" w:sz="0" w:space="0" w:color="auto"/>
      </w:divBdr>
      <w:divsChild>
        <w:div w:id="230233502">
          <w:marLeft w:val="0"/>
          <w:marRight w:val="240"/>
          <w:marTop w:val="0"/>
          <w:marBottom w:val="0"/>
          <w:divBdr>
            <w:top w:val="none" w:sz="0" w:space="0" w:color="auto"/>
            <w:left w:val="none" w:sz="0" w:space="0" w:color="auto"/>
            <w:bottom w:val="none" w:sz="0" w:space="0" w:color="auto"/>
            <w:right w:val="none" w:sz="0" w:space="0" w:color="auto"/>
          </w:divBdr>
        </w:div>
        <w:div w:id="185678016">
          <w:marLeft w:val="0"/>
          <w:marRight w:val="0"/>
          <w:marTop w:val="0"/>
          <w:marBottom w:val="0"/>
          <w:divBdr>
            <w:top w:val="none" w:sz="0" w:space="0" w:color="auto"/>
            <w:left w:val="none" w:sz="0" w:space="0" w:color="auto"/>
            <w:bottom w:val="none" w:sz="0" w:space="0" w:color="auto"/>
            <w:right w:val="none" w:sz="0" w:space="0" w:color="auto"/>
          </w:divBdr>
          <w:divsChild>
            <w:div w:id="1690789160">
              <w:marLeft w:val="0"/>
              <w:marRight w:val="0"/>
              <w:marTop w:val="0"/>
              <w:marBottom w:val="0"/>
              <w:divBdr>
                <w:top w:val="none" w:sz="0" w:space="0" w:color="auto"/>
                <w:left w:val="none" w:sz="0" w:space="0" w:color="auto"/>
                <w:bottom w:val="none" w:sz="0" w:space="0" w:color="auto"/>
                <w:right w:val="none" w:sz="0" w:space="0" w:color="auto"/>
              </w:divBdr>
              <w:divsChild>
                <w:div w:id="276528809">
                  <w:marLeft w:val="0"/>
                  <w:marRight w:val="0"/>
                  <w:marTop w:val="0"/>
                  <w:marBottom w:val="0"/>
                  <w:divBdr>
                    <w:top w:val="none" w:sz="0" w:space="0" w:color="auto"/>
                    <w:left w:val="none" w:sz="0" w:space="0" w:color="auto"/>
                    <w:bottom w:val="none" w:sz="0" w:space="0" w:color="auto"/>
                    <w:right w:val="none" w:sz="0" w:space="0" w:color="auto"/>
                  </w:divBdr>
                  <w:divsChild>
                    <w:div w:id="1714648088">
                      <w:marLeft w:val="0"/>
                      <w:marRight w:val="0"/>
                      <w:marTop w:val="0"/>
                      <w:marBottom w:val="0"/>
                      <w:divBdr>
                        <w:top w:val="none" w:sz="0" w:space="0" w:color="auto"/>
                        <w:left w:val="none" w:sz="0" w:space="0" w:color="auto"/>
                        <w:bottom w:val="none" w:sz="0" w:space="0" w:color="auto"/>
                        <w:right w:val="none" w:sz="0" w:space="0" w:color="auto"/>
                      </w:divBdr>
                    </w:div>
                    <w:div w:id="1413354267">
                      <w:marLeft w:val="0"/>
                      <w:marRight w:val="0"/>
                      <w:marTop w:val="0"/>
                      <w:marBottom w:val="0"/>
                      <w:divBdr>
                        <w:top w:val="none" w:sz="0" w:space="0" w:color="auto"/>
                        <w:left w:val="none" w:sz="0" w:space="0" w:color="auto"/>
                        <w:bottom w:val="none" w:sz="0" w:space="0" w:color="auto"/>
                        <w:right w:val="none" w:sz="0" w:space="0" w:color="auto"/>
                      </w:divBdr>
                    </w:div>
                  </w:divsChild>
                </w:div>
                <w:div w:id="1876851214">
                  <w:marLeft w:val="0"/>
                  <w:marRight w:val="0"/>
                  <w:marTop w:val="0"/>
                  <w:marBottom w:val="0"/>
                  <w:divBdr>
                    <w:top w:val="none" w:sz="0" w:space="0" w:color="auto"/>
                    <w:left w:val="none" w:sz="0" w:space="0" w:color="auto"/>
                    <w:bottom w:val="none" w:sz="0" w:space="0" w:color="auto"/>
                    <w:right w:val="none" w:sz="0" w:space="0" w:color="auto"/>
                  </w:divBdr>
                  <w:divsChild>
                    <w:div w:id="1319774250">
                      <w:marLeft w:val="0"/>
                      <w:marRight w:val="0"/>
                      <w:marTop w:val="0"/>
                      <w:marBottom w:val="0"/>
                      <w:divBdr>
                        <w:top w:val="none" w:sz="0" w:space="0" w:color="auto"/>
                        <w:left w:val="none" w:sz="0" w:space="0" w:color="auto"/>
                        <w:bottom w:val="none" w:sz="0" w:space="0" w:color="auto"/>
                        <w:right w:val="none" w:sz="0" w:space="0" w:color="auto"/>
                      </w:divBdr>
                    </w:div>
                    <w:div w:id="1591549103">
                      <w:marLeft w:val="0"/>
                      <w:marRight w:val="0"/>
                      <w:marTop w:val="0"/>
                      <w:marBottom w:val="0"/>
                      <w:divBdr>
                        <w:top w:val="none" w:sz="0" w:space="0" w:color="auto"/>
                        <w:left w:val="none" w:sz="0" w:space="0" w:color="auto"/>
                        <w:bottom w:val="none" w:sz="0" w:space="0" w:color="auto"/>
                        <w:right w:val="none" w:sz="0" w:space="0" w:color="auto"/>
                      </w:divBdr>
                    </w:div>
                  </w:divsChild>
                </w:div>
                <w:div w:id="401410298">
                  <w:marLeft w:val="0"/>
                  <w:marRight w:val="0"/>
                  <w:marTop w:val="0"/>
                  <w:marBottom w:val="0"/>
                  <w:divBdr>
                    <w:top w:val="none" w:sz="0" w:space="0" w:color="auto"/>
                    <w:left w:val="none" w:sz="0" w:space="0" w:color="auto"/>
                    <w:bottom w:val="none" w:sz="0" w:space="0" w:color="auto"/>
                    <w:right w:val="none" w:sz="0" w:space="0" w:color="auto"/>
                  </w:divBdr>
                  <w:divsChild>
                    <w:div w:id="616135345">
                      <w:marLeft w:val="0"/>
                      <w:marRight w:val="0"/>
                      <w:marTop w:val="0"/>
                      <w:marBottom w:val="0"/>
                      <w:divBdr>
                        <w:top w:val="none" w:sz="0" w:space="0" w:color="auto"/>
                        <w:left w:val="none" w:sz="0" w:space="0" w:color="auto"/>
                        <w:bottom w:val="none" w:sz="0" w:space="0" w:color="auto"/>
                        <w:right w:val="none" w:sz="0" w:space="0" w:color="auto"/>
                      </w:divBdr>
                    </w:div>
                    <w:div w:id="2643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9345">
              <w:marLeft w:val="0"/>
              <w:marRight w:val="0"/>
              <w:marTop w:val="0"/>
              <w:marBottom w:val="0"/>
              <w:divBdr>
                <w:top w:val="none" w:sz="0" w:space="0" w:color="auto"/>
                <w:left w:val="none" w:sz="0" w:space="0" w:color="auto"/>
                <w:bottom w:val="none" w:sz="0" w:space="0" w:color="auto"/>
                <w:right w:val="none" w:sz="0" w:space="0" w:color="auto"/>
              </w:divBdr>
            </w:div>
            <w:div w:id="2022589618">
              <w:marLeft w:val="0"/>
              <w:marRight w:val="0"/>
              <w:marTop w:val="0"/>
              <w:marBottom w:val="0"/>
              <w:divBdr>
                <w:top w:val="none" w:sz="0" w:space="0" w:color="auto"/>
                <w:left w:val="none" w:sz="0" w:space="0" w:color="auto"/>
                <w:bottom w:val="none" w:sz="0" w:space="0" w:color="auto"/>
                <w:right w:val="none" w:sz="0" w:space="0" w:color="auto"/>
              </w:divBdr>
            </w:div>
            <w:div w:id="1906838418">
              <w:marLeft w:val="0"/>
              <w:marRight w:val="0"/>
              <w:marTop w:val="0"/>
              <w:marBottom w:val="0"/>
              <w:divBdr>
                <w:top w:val="none" w:sz="0" w:space="0" w:color="auto"/>
                <w:left w:val="none" w:sz="0" w:space="0" w:color="auto"/>
                <w:bottom w:val="none" w:sz="0" w:space="0" w:color="auto"/>
                <w:right w:val="none" w:sz="0" w:space="0" w:color="auto"/>
              </w:divBdr>
            </w:div>
            <w:div w:id="1807234066">
              <w:marLeft w:val="0"/>
              <w:marRight w:val="0"/>
              <w:marTop w:val="0"/>
              <w:marBottom w:val="0"/>
              <w:divBdr>
                <w:top w:val="none" w:sz="0" w:space="0" w:color="auto"/>
                <w:left w:val="none" w:sz="0" w:space="0" w:color="auto"/>
                <w:bottom w:val="none" w:sz="0" w:space="0" w:color="auto"/>
                <w:right w:val="none" w:sz="0" w:space="0" w:color="auto"/>
              </w:divBdr>
            </w:div>
            <w:div w:id="923294623">
              <w:marLeft w:val="0"/>
              <w:marRight w:val="0"/>
              <w:marTop w:val="0"/>
              <w:marBottom w:val="0"/>
              <w:divBdr>
                <w:top w:val="none" w:sz="0" w:space="0" w:color="auto"/>
                <w:left w:val="none" w:sz="0" w:space="0" w:color="auto"/>
                <w:bottom w:val="none" w:sz="0" w:space="0" w:color="auto"/>
                <w:right w:val="none" w:sz="0" w:space="0" w:color="auto"/>
              </w:divBdr>
            </w:div>
            <w:div w:id="2603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6437">
      <w:bodyDiv w:val="1"/>
      <w:marLeft w:val="0"/>
      <w:marRight w:val="0"/>
      <w:marTop w:val="0"/>
      <w:marBottom w:val="0"/>
      <w:divBdr>
        <w:top w:val="none" w:sz="0" w:space="0" w:color="auto"/>
        <w:left w:val="none" w:sz="0" w:space="0" w:color="auto"/>
        <w:bottom w:val="none" w:sz="0" w:space="0" w:color="auto"/>
        <w:right w:val="none" w:sz="0" w:space="0" w:color="auto"/>
      </w:divBdr>
      <w:divsChild>
        <w:div w:id="1734497514">
          <w:marLeft w:val="0"/>
          <w:marRight w:val="0"/>
          <w:marTop w:val="0"/>
          <w:marBottom w:val="0"/>
          <w:divBdr>
            <w:top w:val="none" w:sz="0" w:space="0" w:color="auto"/>
            <w:left w:val="none" w:sz="0" w:space="0" w:color="auto"/>
            <w:bottom w:val="none" w:sz="0" w:space="0" w:color="auto"/>
            <w:right w:val="none" w:sz="0" w:space="0" w:color="auto"/>
          </w:divBdr>
          <w:divsChild>
            <w:div w:id="815486434">
              <w:marLeft w:val="0"/>
              <w:marRight w:val="0"/>
              <w:marTop w:val="0"/>
              <w:marBottom w:val="0"/>
              <w:divBdr>
                <w:top w:val="none" w:sz="0" w:space="0" w:color="auto"/>
                <w:left w:val="none" w:sz="0" w:space="0" w:color="auto"/>
                <w:bottom w:val="none" w:sz="0" w:space="0" w:color="auto"/>
                <w:right w:val="none" w:sz="0" w:space="0" w:color="auto"/>
              </w:divBdr>
              <w:divsChild>
                <w:div w:id="136648602">
                  <w:marLeft w:val="0"/>
                  <w:marRight w:val="0"/>
                  <w:marTop w:val="0"/>
                  <w:marBottom w:val="0"/>
                  <w:divBdr>
                    <w:top w:val="none" w:sz="0" w:space="0" w:color="auto"/>
                    <w:left w:val="none" w:sz="0" w:space="0" w:color="auto"/>
                    <w:bottom w:val="none" w:sz="0" w:space="0" w:color="auto"/>
                    <w:right w:val="none" w:sz="0" w:space="0" w:color="auto"/>
                  </w:divBdr>
                </w:div>
                <w:div w:id="58333063">
                  <w:marLeft w:val="0"/>
                  <w:marRight w:val="0"/>
                  <w:marTop w:val="0"/>
                  <w:marBottom w:val="0"/>
                  <w:divBdr>
                    <w:top w:val="none" w:sz="0" w:space="0" w:color="auto"/>
                    <w:left w:val="none" w:sz="0" w:space="0" w:color="auto"/>
                    <w:bottom w:val="none" w:sz="0" w:space="0" w:color="auto"/>
                    <w:right w:val="none" w:sz="0" w:space="0" w:color="auto"/>
                  </w:divBdr>
                </w:div>
              </w:divsChild>
            </w:div>
            <w:div w:id="1576932964">
              <w:marLeft w:val="0"/>
              <w:marRight w:val="0"/>
              <w:marTop w:val="0"/>
              <w:marBottom w:val="0"/>
              <w:divBdr>
                <w:top w:val="none" w:sz="0" w:space="0" w:color="auto"/>
                <w:left w:val="none" w:sz="0" w:space="0" w:color="auto"/>
                <w:bottom w:val="none" w:sz="0" w:space="0" w:color="auto"/>
                <w:right w:val="none" w:sz="0" w:space="0" w:color="auto"/>
              </w:divBdr>
              <w:divsChild>
                <w:div w:id="1749842950">
                  <w:marLeft w:val="0"/>
                  <w:marRight w:val="0"/>
                  <w:marTop w:val="0"/>
                  <w:marBottom w:val="0"/>
                  <w:divBdr>
                    <w:top w:val="none" w:sz="0" w:space="0" w:color="auto"/>
                    <w:left w:val="none" w:sz="0" w:space="0" w:color="auto"/>
                    <w:bottom w:val="none" w:sz="0" w:space="0" w:color="auto"/>
                    <w:right w:val="none" w:sz="0" w:space="0" w:color="auto"/>
                  </w:divBdr>
                </w:div>
                <w:div w:id="790199340">
                  <w:marLeft w:val="0"/>
                  <w:marRight w:val="0"/>
                  <w:marTop w:val="0"/>
                  <w:marBottom w:val="0"/>
                  <w:divBdr>
                    <w:top w:val="none" w:sz="0" w:space="0" w:color="auto"/>
                    <w:left w:val="none" w:sz="0" w:space="0" w:color="auto"/>
                    <w:bottom w:val="none" w:sz="0" w:space="0" w:color="auto"/>
                    <w:right w:val="none" w:sz="0" w:space="0" w:color="auto"/>
                  </w:divBdr>
                </w:div>
              </w:divsChild>
            </w:div>
            <w:div w:id="626275468">
              <w:marLeft w:val="0"/>
              <w:marRight w:val="0"/>
              <w:marTop w:val="0"/>
              <w:marBottom w:val="0"/>
              <w:divBdr>
                <w:top w:val="none" w:sz="0" w:space="0" w:color="auto"/>
                <w:left w:val="none" w:sz="0" w:space="0" w:color="auto"/>
                <w:bottom w:val="none" w:sz="0" w:space="0" w:color="auto"/>
                <w:right w:val="none" w:sz="0" w:space="0" w:color="auto"/>
              </w:divBdr>
              <w:divsChild>
                <w:div w:id="321547335">
                  <w:marLeft w:val="0"/>
                  <w:marRight w:val="0"/>
                  <w:marTop w:val="0"/>
                  <w:marBottom w:val="0"/>
                  <w:divBdr>
                    <w:top w:val="none" w:sz="0" w:space="0" w:color="auto"/>
                    <w:left w:val="none" w:sz="0" w:space="0" w:color="auto"/>
                    <w:bottom w:val="none" w:sz="0" w:space="0" w:color="auto"/>
                    <w:right w:val="none" w:sz="0" w:space="0" w:color="auto"/>
                  </w:divBdr>
                </w:div>
                <w:div w:id="20505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0113">
          <w:marLeft w:val="0"/>
          <w:marRight w:val="0"/>
          <w:marTop w:val="0"/>
          <w:marBottom w:val="0"/>
          <w:divBdr>
            <w:top w:val="none" w:sz="0" w:space="0" w:color="auto"/>
            <w:left w:val="none" w:sz="0" w:space="0" w:color="auto"/>
            <w:bottom w:val="none" w:sz="0" w:space="0" w:color="auto"/>
            <w:right w:val="none" w:sz="0" w:space="0" w:color="auto"/>
          </w:divBdr>
        </w:div>
        <w:div w:id="1681540829">
          <w:marLeft w:val="0"/>
          <w:marRight w:val="0"/>
          <w:marTop w:val="0"/>
          <w:marBottom w:val="0"/>
          <w:divBdr>
            <w:top w:val="none" w:sz="0" w:space="0" w:color="auto"/>
            <w:left w:val="none" w:sz="0" w:space="0" w:color="auto"/>
            <w:bottom w:val="none" w:sz="0" w:space="0" w:color="auto"/>
            <w:right w:val="none" w:sz="0" w:space="0" w:color="auto"/>
          </w:divBdr>
        </w:div>
        <w:div w:id="772407603">
          <w:marLeft w:val="0"/>
          <w:marRight w:val="0"/>
          <w:marTop w:val="0"/>
          <w:marBottom w:val="0"/>
          <w:divBdr>
            <w:top w:val="none" w:sz="0" w:space="0" w:color="auto"/>
            <w:left w:val="none" w:sz="0" w:space="0" w:color="auto"/>
            <w:bottom w:val="none" w:sz="0" w:space="0" w:color="auto"/>
            <w:right w:val="none" w:sz="0" w:space="0" w:color="auto"/>
          </w:divBdr>
        </w:div>
        <w:div w:id="2061975636">
          <w:marLeft w:val="0"/>
          <w:marRight w:val="0"/>
          <w:marTop w:val="0"/>
          <w:marBottom w:val="0"/>
          <w:divBdr>
            <w:top w:val="none" w:sz="0" w:space="0" w:color="auto"/>
            <w:left w:val="none" w:sz="0" w:space="0" w:color="auto"/>
            <w:bottom w:val="none" w:sz="0" w:space="0" w:color="auto"/>
            <w:right w:val="none" w:sz="0" w:space="0" w:color="auto"/>
          </w:divBdr>
        </w:div>
        <w:div w:id="2077622577">
          <w:marLeft w:val="0"/>
          <w:marRight w:val="0"/>
          <w:marTop w:val="0"/>
          <w:marBottom w:val="0"/>
          <w:divBdr>
            <w:top w:val="none" w:sz="0" w:space="0" w:color="auto"/>
            <w:left w:val="none" w:sz="0" w:space="0" w:color="auto"/>
            <w:bottom w:val="none" w:sz="0" w:space="0" w:color="auto"/>
            <w:right w:val="none" w:sz="0" w:space="0" w:color="auto"/>
          </w:divBdr>
        </w:div>
        <w:div w:id="720982690">
          <w:marLeft w:val="0"/>
          <w:marRight w:val="0"/>
          <w:marTop w:val="0"/>
          <w:marBottom w:val="0"/>
          <w:divBdr>
            <w:top w:val="none" w:sz="0" w:space="0" w:color="auto"/>
            <w:left w:val="none" w:sz="0" w:space="0" w:color="auto"/>
            <w:bottom w:val="none" w:sz="0" w:space="0" w:color="auto"/>
            <w:right w:val="none" w:sz="0" w:space="0" w:color="auto"/>
          </w:divBdr>
        </w:div>
      </w:divsChild>
    </w:div>
    <w:div w:id="1196844577">
      <w:bodyDiv w:val="1"/>
      <w:marLeft w:val="0"/>
      <w:marRight w:val="0"/>
      <w:marTop w:val="0"/>
      <w:marBottom w:val="0"/>
      <w:divBdr>
        <w:top w:val="none" w:sz="0" w:space="0" w:color="auto"/>
        <w:left w:val="none" w:sz="0" w:space="0" w:color="auto"/>
        <w:bottom w:val="none" w:sz="0" w:space="0" w:color="auto"/>
        <w:right w:val="none" w:sz="0" w:space="0" w:color="auto"/>
      </w:divBdr>
      <w:divsChild>
        <w:div w:id="478420048">
          <w:marLeft w:val="0"/>
          <w:marRight w:val="0"/>
          <w:marTop w:val="34"/>
          <w:marBottom w:val="34"/>
          <w:divBdr>
            <w:top w:val="none" w:sz="0" w:space="0" w:color="auto"/>
            <w:left w:val="none" w:sz="0" w:space="0" w:color="auto"/>
            <w:bottom w:val="none" w:sz="0" w:space="0" w:color="auto"/>
            <w:right w:val="none" w:sz="0" w:space="0" w:color="auto"/>
          </w:divBdr>
        </w:div>
      </w:divsChild>
    </w:div>
    <w:div w:id="1319380069">
      <w:bodyDiv w:val="1"/>
      <w:marLeft w:val="0"/>
      <w:marRight w:val="0"/>
      <w:marTop w:val="0"/>
      <w:marBottom w:val="0"/>
      <w:divBdr>
        <w:top w:val="none" w:sz="0" w:space="0" w:color="auto"/>
        <w:left w:val="none" w:sz="0" w:space="0" w:color="auto"/>
        <w:bottom w:val="none" w:sz="0" w:space="0" w:color="auto"/>
        <w:right w:val="none" w:sz="0" w:space="0" w:color="auto"/>
      </w:divBdr>
    </w:div>
    <w:div w:id="1367409583">
      <w:bodyDiv w:val="1"/>
      <w:marLeft w:val="0"/>
      <w:marRight w:val="0"/>
      <w:marTop w:val="0"/>
      <w:marBottom w:val="0"/>
      <w:divBdr>
        <w:top w:val="none" w:sz="0" w:space="0" w:color="auto"/>
        <w:left w:val="none" w:sz="0" w:space="0" w:color="auto"/>
        <w:bottom w:val="none" w:sz="0" w:space="0" w:color="auto"/>
        <w:right w:val="none" w:sz="0" w:space="0" w:color="auto"/>
      </w:divBdr>
      <w:divsChild>
        <w:div w:id="1568493485">
          <w:marLeft w:val="0"/>
          <w:marRight w:val="0"/>
          <w:marTop w:val="34"/>
          <w:marBottom w:val="34"/>
          <w:divBdr>
            <w:top w:val="none" w:sz="0" w:space="0" w:color="auto"/>
            <w:left w:val="none" w:sz="0" w:space="0" w:color="auto"/>
            <w:bottom w:val="none" w:sz="0" w:space="0" w:color="auto"/>
            <w:right w:val="none" w:sz="0" w:space="0" w:color="auto"/>
          </w:divBdr>
        </w:div>
      </w:divsChild>
    </w:div>
    <w:div w:id="1448701842">
      <w:bodyDiv w:val="1"/>
      <w:marLeft w:val="0"/>
      <w:marRight w:val="0"/>
      <w:marTop w:val="0"/>
      <w:marBottom w:val="0"/>
      <w:divBdr>
        <w:top w:val="none" w:sz="0" w:space="0" w:color="auto"/>
        <w:left w:val="none" w:sz="0" w:space="0" w:color="auto"/>
        <w:bottom w:val="none" w:sz="0" w:space="0" w:color="auto"/>
        <w:right w:val="none" w:sz="0" w:space="0" w:color="auto"/>
      </w:divBdr>
      <w:divsChild>
        <w:div w:id="371735818">
          <w:marLeft w:val="0"/>
          <w:marRight w:val="240"/>
          <w:marTop w:val="0"/>
          <w:marBottom w:val="0"/>
          <w:divBdr>
            <w:top w:val="none" w:sz="0" w:space="0" w:color="auto"/>
            <w:left w:val="none" w:sz="0" w:space="0" w:color="auto"/>
            <w:bottom w:val="none" w:sz="0" w:space="0" w:color="auto"/>
            <w:right w:val="none" w:sz="0" w:space="0" w:color="auto"/>
          </w:divBdr>
        </w:div>
        <w:div w:id="1502114689">
          <w:marLeft w:val="0"/>
          <w:marRight w:val="0"/>
          <w:marTop w:val="0"/>
          <w:marBottom w:val="0"/>
          <w:divBdr>
            <w:top w:val="none" w:sz="0" w:space="0" w:color="auto"/>
            <w:left w:val="none" w:sz="0" w:space="0" w:color="auto"/>
            <w:bottom w:val="none" w:sz="0" w:space="0" w:color="auto"/>
            <w:right w:val="none" w:sz="0" w:space="0" w:color="auto"/>
          </w:divBdr>
          <w:divsChild>
            <w:div w:id="2137527729">
              <w:marLeft w:val="0"/>
              <w:marRight w:val="0"/>
              <w:marTop w:val="0"/>
              <w:marBottom w:val="0"/>
              <w:divBdr>
                <w:top w:val="none" w:sz="0" w:space="0" w:color="auto"/>
                <w:left w:val="none" w:sz="0" w:space="0" w:color="auto"/>
                <w:bottom w:val="none" w:sz="0" w:space="0" w:color="auto"/>
                <w:right w:val="none" w:sz="0" w:space="0" w:color="auto"/>
              </w:divBdr>
              <w:divsChild>
                <w:div w:id="233668258">
                  <w:marLeft w:val="0"/>
                  <w:marRight w:val="0"/>
                  <w:marTop w:val="0"/>
                  <w:marBottom w:val="0"/>
                  <w:divBdr>
                    <w:top w:val="none" w:sz="0" w:space="0" w:color="auto"/>
                    <w:left w:val="none" w:sz="0" w:space="0" w:color="auto"/>
                    <w:bottom w:val="none" w:sz="0" w:space="0" w:color="auto"/>
                    <w:right w:val="none" w:sz="0" w:space="0" w:color="auto"/>
                  </w:divBdr>
                  <w:divsChild>
                    <w:div w:id="1154491775">
                      <w:marLeft w:val="0"/>
                      <w:marRight w:val="0"/>
                      <w:marTop w:val="0"/>
                      <w:marBottom w:val="0"/>
                      <w:divBdr>
                        <w:top w:val="none" w:sz="0" w:space="0" w:color="auto"/>
                        <w:left w:val="none" w:sz="0" w:space="0" w:color="auto"/>
                        <w:bottom w:val="none" w:sz="0" w:space="0" w:color="auto"/>
                        <w:right w:val="none" w:sz="0" w:space="0" w:color="auto"/>
                      </w:divBdr>
                    </w:div>
                    <w:div w:id="416513360">
                      <w:marLeft w:val="0"/>
                      <w:marRight w:val="0"/>
                      <w:marTop w:val="0"/>
                      <w:marBottom w:val="0"/>
                      <w:divBdr>
                        <w:top w:val="none" w:sz="0" w:space="0" w:color="auto"/>
                        <w:left w:val="none" w:sz="0" w:space="0" w:color="auto"/>
                        <w:bottom w:val="none" w:sz="0" w:space="0" w:color="auto"/>
                        <w:right w:val="none" w:sz="0" w:space="0" w:color="auto"/>
                      </w:divBdr>
                    </w:div>
                  </w:divsChild>
                </w:div>
                <w:div w:id="813521499">
                  <w:marLeft w:val="0"/>
                  <w:marRight w:val="0"/>
                  <w:marTop w:val="0"/>
                  <w:marBottom w:val="0"/>
                  <w:divBdr>
                    <w:top w:val="none" w:sz="0" w:space="0" w:color="auto"/>
                    <w:left w:val="none" w:sz="0" w:space="0" w:color="auto"/>
                    <w:bottom w:val="none" w:sz="0" w:space="0" w:color="auto"/>
                    <w:right w:val="none" w:sz="0" w:space="0" w:color="auto"/>
                  </w:divBdr>
                  <w:divsChild>
                    <w:div w:id="905647358">
                      <w:marLeft w:val="0"/>
                      <w:marRight w:val="0"/>
                      <w:marTop w:val="0"/>
                      <w:marBottom w:val="0"/>
                      <w:divBdr>
                        <w:top w:val="none" w:sz="0" w:space="0" w:color="auto"/>
                        <w:left w:val="none" w:sz="0" w:space="0" w:color="auto"/>
                        <w:bottom w:val="none" w:sz="0" w:space="0" w:color="auto"/>
                        <w:right w:val="none" w:sz="0" w:space="0" w:color="auto"/>
                      </w:divBdr>
                    </w:div>
                    <w:div w:id="1708021193">
                      <w:marLeft w:val="0"/>
                      <w:marRight w:val="0"/>
                      <w:marTop w:val="0"/>
                      <w:marBottom w:val="0"/>
                      <w:divBdr>
                        <w:top w:val="none" w:sz="0" w:space="0" w:color="auto"/>
                        <w:left w:val="none" w:sz="0" w:space="0" w:color="auto"/>
                        <w:bottom w:val="none" w:sz="0" w:space="0" w:color="auto"/>
                        <w:right w:val="none" w:sz="0" w:space="0" w:color="auto"/>
                      </w:divBdr>
                    </w:div>
                  </w:divsChild>
                </w:div>
                <w:div w:id="1225412427">
                  <w:marLeft w:val="0"/>
                  <w:marRight w:val="0"/>
                  <w:marTop w:val="0"/>
                  <w:marBottom w:val="0"/>
                  <w:divBdr>
                    <w:top w:val="none" w:sz="0" w:space="0" w:color="auto"/>
                    <w:left w:val="none" w:sz="0" w:space="0" w:color="auto"/>
                    <w:bottom w:val="none" w:sz="0" w:space="0" w:color="auto"/>
                    <w:right w:val="none" w:sz="0" w:space="0" w:color="auto"/>
                  </w:divBdr>
                  <w:divsChild>
                    <w:div w:id="29695291">
                      <w:marLeft w:val="0"/>
                      <w:marRight w:val="0"/>
                      <w:marTop w:val="0"/>
                      <w:marBottom w:val="0"/>
                      <w:divBdr>
                        <w:top w:val="none" w:sz="0" w:space="0" w:color="auto"/>
                        <w:left w:val="none" w:sz="0" w:space="0" w:color="auto"/>
                        <w:bottom w:val="none" w:sz="0" w:space="0" w:color="auto"/>
                        <w:right w:val="none" w:sz="0" w:space="0" w:color="auto"/>
                      </w:divBdr>
                    </w:div>
                    <w:div w:id="21300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99867">
              <w:marLeft w:val="0"/>
              <w:marRight w:val="0"/>
              <w:marTop w:val="0"/>
              <w:marBottom w:val="0"/>
              <w:divBdr>
                <w:top w:val="none" w:sz="0" w:space="0" w:color="auto"/>
                <w:left w:val="none" w:sz="0" w:space="0" w:color="auto"/>
                <w:bottom w:val="none" w:sz="0" w:space="0" w:color="auto"/>
                <w:right w:val="none" w:sz="0" w:space="0" w:color="auto"/>
              </w:divBdr>
            </w:div>
            <w:div w:id="498812756">
              <w:marLeft w:val="0"/>
              <w:marRight w:val="0"/>
              <w:marTop w:val="0"/>
              <w:marBottom w:val="0"/>
              <w:divBdr>
                <w:top w:val="none" w:sz="0" w:space="0" w:color="auto"/>
                <w:left w:val="none" w:sz="0" w:space="0" w:color="auto"/>
                <w:bottom w:val="none" w:sz="0" w:space="0" w:color="auto"/>
                <w:right w:val="none" w:sz="0" w:space="0" w:color="auto"/>
              </w:divBdr>
            </w:div>
            <w:div w:id="139739430">
              <w:marLeft w:val="0"/>
              <w:marRight w:val="0"/>
              <w:marTop w:val="0"/>
              <w:marBottom w:val="0"/>
              <w:divBdr>
                <w:top w:val="none" w:sz="0" w:space="0" w:color="auto"/>
                <w:left w:val="none" w:sz="0" w:space="0" w:color="auto"/>
                <w:bottom w:val="none" w:sz="0" w:space="0" w:color="auto"/>
                <w:right w:val="none" w:sz="0" w:space="0" w:color="auto"/>
              </w:divBdr>
            </w:div>
            <w:div w:id="1525051578">
              <w:marLeft w:val="0"/>
              <w:marRight w:val="0"/>
              <w:marTop w:val="0"/>
              <w:marBottom w:val="0"/>
              <w:divBdr>
                <w:top w:val="none" w:sz="0" w:space="0" w:color="auto"/>
                <w:left w:val="none" w:sz="0" w:space="0" w:color="auto"/>
                <w:bottom w:val="none" w:sz="0" w:space="0" w:color="auto"/>
                <w:right w:val="none" w:sz="0" w:space="0" w:color="auto"/>
              </w:divBdr>
            </w:div>
            <w:div w:id="691804174">
              <w:marLeft w:val="0"/>
              <w:marRight w:val="0"/>
              <w:marTop w:val="0"/>
              <w:marBottom w:val="0"/>
              <w:divBdr>
                <w:top w:val="none" w:sz="0" w:space="0" w:color="auto"/>
                <w:left w:val="none" w:sz="0" w:space="0" w:color="auto"/>
                <w:bottom w:val="none" w:sz="0" w:space="0" w:color="auto"/>
                <w:right w:val="none" w:sz="0" w:space="0" w:color="auto"/>
              </w:divBdr>
            </w:div>
            <w:div w:id="14360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4655">
      <w:bodyDiv w:val="1"/>
      <w:marLeft w:val="0"/>
      <w:marRight w:val="0"/>
      <w:marTop w:val="0"/>
      <w:marBottom w:val="0"/>
      <w:divBdr>
        <w:top w:val="none" w:sz="0" w:space="0" w:color="auto"/>
        <w:left w:val="none" w:sz="0" w:space="0" w:color="auto"/>
        <w:bottom w:val="none" w:sz="0" w:space="0" w:color="auto"/>
        <w:right w:val="none" w:sz="0" w:space="0" w:color="auto"/>
      </w:divBdr>
    </w:div>
    <w:div w:id="1596866270">
      <w:bodyDiv w:val="1"/>
      <w:marLeft w:val="0"/>
      <w:marRight w:val="0"/>
      <w:marTop w:val="0"/>
      <w:marBottom w:val="0"/>
      <w:divBdr>
        <w:top w:val="none" w:sz="0" w:space="0" w:color="auto"/>
        <w:left w:val="none" w:sz="0" w:space="0" w:color="auto"/>
        <w:bottom w:val="none" w:sz="0" w:space="0" w:color="auto"/>
        <w:right w:val="none" w:sz="0" w:space="0" w:color="auto"/>
      </w:divBdr>
    </w:div>
    <w:div w:id="1627732705">
      <w:bodyDiv w:val="1"/>
      <w:marLeft w:val="0"/>
      <w:marRight w:val="0"/>
      <w:marTop w:val="0"/>
      <w:marBottom w:val="0"/>
      <w:divBdr>
        <w:top w:val="none" w:sz="0" w:space="0" w:color="auto"/>
        <w:left w:val="none" w:sz="0" w:space="0" w:color="auto"/>
        <w:bottom w:val="none" w:sz="0" w:space="0" w:color="auto"/>
        <w:right w:val="none" w:sz="0" w:space="0" w:color="auto"/>
      </w:divBdr>
      <w:divsChild>
        <w:div w:id="813180226">
          <w:marLeft w:val="0"/>
          <w:marRight w:val="0"/>
          <w:marTop w:val="34"/>
          <w:marBottom w:val="34"/>
          <w:divBdr>
            <w:top w:val="none" w:sz="0" w:space="0" w:color="auto"/>
            <w:left w:val="none" w:sz="0" w:space="0" w:color="auto"/>
            <w:bottom w:val="none" w:sz="0" w:space="0" w:color="auto"/>
            <w:right w:val="none" w:sz="0" w:space="0" w:color="auto"/>
          </w:divBdr>
        </w:div>
      </w:divsChild>
    </w:div>
    <w:div w:id="1649047682">
      <w:bodyDiv w:val="1"/>
      <w:marLeft w:val="0"/>
      <w:marRight w:val="0"/>
      <w:marTop w:val="0"/>
      <w:marBottom w:val="0"/>
      <w:divBdr>
        <w:top w:val="none" w:sz="0" w:space="0" w:color="auto"/>
        <w:left w:val="none" w:sz="0" w:space="0" w:color="auto"/>
        <w:bottom w:val="none" w:sz="0" w:space="0" w:color="auto"/>
        <w:right w:val="none" w:sz="0" w:space="0" w:color="auto"/>
      </w:divBdr>
    </w:div>
    <w:div w:id="1721981417">
      <w:bodyDiv w:val="1"/>
      <w:marLeft w:val="0"/>
      <w:marRight w:val="0"/>
      <w:marTop w:val="0"/>
      <w:marBottom w:val="0"/>
      <w:divBdr>
        <w:top w:val="none" w:sz="0" w:space="0" w:color="auto"/>
        <w:left w:val="none" w:sz="0" w:space="0" w:color="auto"/>
        <w:bottom w:val="none" w:sz="0" w:space="0" w:color="auto"/>
        <w:right w:val="none" w:sz="0" w:space="0" w:color="auto"/>
      </w:divBdr>
      <w:divsChild>
        <w:div w:id="89351221">
          <w:marLeft w:val="380"/>
          <w:marRight w:val="0"/>
          <w:marTop w:val="0"/>
          <w:marBottom w:val="0"/>
          <w:divBdr>
            <w:top w:val="none" w:sz="0" w:space="0" w:color="auto"/>
            <w:left w:val="none" w:sz="0" w:space="0" w:color="auto"/>
            <w:bottom w:val="none" w:sz="0" w:space="0" w:color="auto"/>
            <w:right w:val="none" w:sz="0" w:space="0" w:color="auto"/>
          </w:divBdr>
          <w:divsChild>
            <w:div w:id="13182431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762021925">
      <w:bodyDiv w:val="1"/>
      <w:marLeft w:val="0"/>
      <w:marRight w:val="0"/>
      <w:marTop w:val="0"/>
      <w:marBottom w:val="0"/>
      <w:divBdr>
        <w:top w:val="none" w:sz="0" w:space="0" w:color="auto"/>
        <w:left w:val="none" w:sz="0" w:space="0" w:color="auto"/>
        <w:bottom w:val="none" w:sz="0" w:space="0" w:color="auto"/>
        <w:right w:val="none" w:sz="0" w:space="0" w:color="auto"/>
      </w:divBdr>
      <w:divsChild>
        <w:div w:id="1010983590">
          <w:marLeft w:val="0"/>
          <w:marRight w:val="0"/>
          <w:marTop w:val="0"/>
          <w:marBottom w:val="0"/>
          <w:divBdr>
            <w:top w:val="none" w:sz="0" w:space="0" w:color="auto"/>
            <w:left w:val="none" w:sz="0" w:space="0" w:color="auto"/>
            <w:bottom w:val="none" w:sz="0" w:space="0" w:color="auto"/>
            <w:right w:val="none" w:sz="0" w:space="0" w:color="auto"/>
          </w:divBdr>
          <w:divsChild>
            <w:div w:id="24336452">
              <w:marLeft w:val="0"/>
              <w:marRight w:val="0"/>
              <w:marTop w:val="0"/>
              <w:marBottom w:val="0"/>
              <w:divBdr>
                <w:top w:val="none" w:sz="0" w:space="0" w:color="auto"/>
                <w:left w:val="none" w:sz="0" w:space="0" w:color="auto"/>
                <w:bottom w:val="none" w:sz="0" w:space="0" w:color="auto"/>
                <w:right w:val="none" w:sz="0" w:space="0" w:color="auto"/>
              </w:divBdr>
              <w:divsChild>
                <w:div w:id="971329959">
                  <w:marLeft w:val="0"/>
                  <w:marRight w:val="0"/>
                  <w:marTop w:val="0"/>
                  <w:marBottom w:val="0"/>
                  <w:divBdr>
                    <w:top w:val="none" w:sz="0" w:space="0" w:color="auto"/>
                    <w:left w:val="none" w:sz="0" w:space="0" w:color="auto"/>
                    <w:bottom w:val="none" w:sz="0" w:space="0" w:color="auto"/>
                    <w:right w:val="none" w:sz="0" w:space="0" w:color="auto"/>
                  </w:divBdr>
                  <w:divsChild>
                    <w:div w:id="1539197713">
                      <w:marLeft w:val="0"/>
                      <w:marRight w:val="240"/>
                      <w:marTop w:val="0"/>
                      <w:marBottom w:val="0"/>
                      <w:divBdr>
                        <w:top w:val="none" w:sz="0" w:space="0" w:color="auto"/>
                        <w:left w:val="none" w:sz="0" w:space="0" w:color="auto"/>
                        <w:bottom w:val="none" w:sz="0" w:space="0" w:color="auto"/>
                        <w:right w:val="none" w:sz="0" w:space="0" w:color="auto"/>
                      </w:divBdr>
                    </w:div>
                    <w:div w:id="472723944">
                      <w:marLeft w:val="0"/>
                      <w:marRight w:val="0"/>
                      <w:marTop w:val="0"/>
                      <w:marBottom w:val="0"/>
                      <w:divBdr>
                        <w:top w:val="none" w:sz="0" w:space="0" w:color="auto"/>
                        <w:left w:val="none" w:sz="0" w:space="0" w:color="auto"/>
                        <w:bottom w:val="none" w:sz="0" w:space="0" w:color="auto"/>
                        <w:right w:val="none" w:sz="0" w:space="0" w:color="auto"/>
                      </w:divBdr>
                      <w:divsChild>
                        <w:div w:id="943733826">
                          <w:marLeft w:val="0"/>
                          <w:marRight w:val="0"/>
                          <w:marTop w:val="0"/>
                          <w:marBottom w:val="0"/>
                          <w:divBdr>
                            <w:top w:val="none" w:sz="0" w:space="0" w:color="auto"/>
                            <w:left w:val="none" w:sz="0" w:space="0" w:color="auto"/>
                            <w:bottom w:val="none" w:sz="0" w:space="0" w:color="auto"/>
                            <w:right w:val="none" w:sz="0" w:space="0" w:color="auto"/>
                          </w:divBdr>
                          <w:divsChild>
                            <w:div w:id="1192568191">
                              <w:marLeft w:val="0"/>
                              <w:marRight w:val="0"/>
                              <w:marTop w:val="0"/>
                              <w:marBottom w:val="0"/>
                              <w:divBdr>
                                <w:top w:val="none" w:sz="0" w:space="0" w:color="auto"/>
                                <w:left w:val="none" w:sz="0" w:space="0" w:color="auto"/>
                                <w:bottom w:val="none" w:sz="0" w:space="0" w:color="auto"/>
                                <w:right w:val="none" w:sz="0" w:space="0" w:color="auto"/>
                              </w:divBdr>
                              <w:divsChild>
                                <w:div w:id="1825850709">
                                  <w:marLeft w:val="0"/>
                                  <w:marRight w:val="0"/>
                                  <w:marTop w:val="0"/>
                                  <w:marBottom w:val="0"/>
                                  <w:divBdr>
                                    <w:top w:val="none" w:sz="0" w:space="0" w:color="auto"/>
                                    <w:left w:val="none" w:sz="0" w:space="0" w:color="auto"/>
                                    <w:bottom w:val="none" w:sz="0" w:space="0" w:color="auto"/>
                                    <w:right w:val="none" w:sz="0" w:space="0" w:color="auto"/>
                                  </w:divBdr>
                                </w:div>
                                <w:div w:id="1727683278">
                                  <w:marLeft w:val="0"/>
                                  <w:marRight w:val="0"/>
                                  <w:marTop w:val="0"/>
                                  <w:marBottom w:val="0"/>
                                  <w:divBdr>
                                    <w:top w:val="none" w:sz="0" w:space="0" w:color="auto"/>
                                    <w:left w:val="none" w:sz="0" w:space="0" w:color="auto"/>
                                    <w:bottom w:val="none" w:sz="0" w:space="0" w:color="auto"/>
                                    <w:right w:val="none" w:sz="0" w:space="0" w:color="auto"/>
                                  </w:divBdr>
                                </w:div>
                              </w:divsChild>
                            </w:div>
                            <w:div w:id="860438169">
                              <w:marLeft w:val="0"/>
                              <w:marRight w:val="0"/>
                              <w:marTop w:val="0"/>
                              <w:marBottom w:val="0"/>
                              <w:divBdr>
                                <w:top w:val="none" w:sz="0" w:space="0" w:color="auto"/>
                                <w:left w:val="none" w:sz="0" w:space="0" w:color="auto"/>
                                <w:bottom w:val="none" w:sz="0" w:space="0" w:color="auto"/>
                                <w:right w:val="none" w:sz="0" w:space="0" w:color="auto"/>
                              </w:divBdr>
                              <w:divsChild>
                                <w:div w:id="63260146">
                                  <w:marLeft w:val="0"/>
                                  <w:marRight w:val="0"/>
                                  <w:marTop w:val="0"/>
                                  <w:marBottom w:val="0"/>
                                  <w:divBdr>
                                    <w:top w:val="none" w:sz="0" w:space="0" w:color="auto"/>
                                    <w:left w:val="none" w:sz="0" w:space="0" w:color="auto"/>
                                    <w:bottom w:val="none" w:sz="0" w:space="0" w:color="auto"/>
                                    <w:right w:val="none" w:sz="0" w:space="0" w:color="auto"/>
                                  </w:divBdr>
                                </w:div>
                                <w:div w:id="1605919112">
                                  <w:marLeft w:val="0"/>
                                  <w:marRight w:val="0"/>
                                  <w:marTop w:val="0"/>
                                  <w:marBottom w:val="0"/>
                                  <w:divBdr>
                                    <w:top w:val="none" w:sz="0" w:space="0" w:color="auto"/>
                                    <w:left w:val="none" w:sz="0" w:space="0" w:color="auto"/>
                                    <w:bottom w:val="none" w:sz="0" w:space="0" w:color="auto"/>
                                    <w:right w:val="none" w:sz="0" w:space="0" w:color="auto"/>
                                  </w:divBdr>
                                </w:div>
                              </w:divsChild>
                            </w:div>
                            <w:div w:id="43718415">
                              <w:marLeft w:val="0"/>
                              <w:marRight w:val="0"/>
                              <w:marTop w:val="0"/>
                              <w:marBottom w:val="0"/>
                              <w:divBdr>
                                <w:top w:val="none" w:sz="0" w:space="0" w:color="auto"/>
                                <w:left w:val="none" w:sz="0" w:space="0" w:color="auto"/>
                                <w:bottom w:val="none" w:sz="0" w:space="0" w:color="auto"/>
                                <w:right w:val="none" w:sz="0" w:space="0" w:color="auto"/>
                              </w:divBdr>
                              <w:divsChild>
                                <w:div w:id="538050857">
                                  <w:marLeft w:val="0"/>
                                  <w:marRight w:val="0"/>
                                  <w:marTop w:val="0"/>
                                  <w:marBottom w:val="0"/>
                                  <w:divBdr>
                                    <w:top w:val="none" w:sz="0" w:space="0" w:color="auto"/>
                                    <w:left w:val="none" w:sz="0" w:space="0" w:color="auto"/>
                                    <w:bottom w:val="none" w:sz="0" w:space="0" w:color="auto"/>
                                    <w:right w:val="none" w:sz="0" w:space="0" w:color="auto"/>
                                  </w:divBdr>
                                </w:div>
                                <w:div w:id="926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74885">
                          <w:marLeft w:val="0"/>
                          <w:marRight w:val="0"/>
                          <w:marTop w:val="0"/>
                          <w:marBottom w:val="0"/>
                          <w:divBdr>
                            <w:top w:val="none" w:sz="0" w:space="0" w:color="auto"/>
                            <w:left w:val="none" w:sz="0" w:space="0" w:color="auto"/>
                            <w:bottom w:val="none" w:sz="0" w:space="0" w:color="auto"/>
                            <w:right w:val="none" w:sz="0" w:space="0" w:color="auto"/>
                          </w:divBdr>
                        </w:div>
                        <w:div w:id="1930769242">
                          <w:marLeft w:val="0"/>
                          <w:marRight w:val="0"/>
                          <w:marTop w:val="0"/>
                          <w:marBottom w:val="0"/>
                          <w:divBdr>
                            <w:top w:val="none" w:sz="0" w:space="0" w:color="auto"/>
                            <w:left w:val="none" w:sz="0" w:space="0" w:color="auto"/>
                            <w:bottom w:val="none" w:sz="0" w:space="0" w:color="auto"/>
                            <w:right w:val="none" w:sz="0" w:space="0" w:color="auto"/>
                          </w:divBdr>
                        </w:div>
                        <w:div w:id="670572036">
                          <w:marLeft w:val="0"/>
                          <w:marRight w:val="0"/>
                          <w:marTop w:val="0"/>
                          <w:marBottom w:val="0"/>
                          <w:divBdr>
                            <w:top w:val="none" w:sz="0" w:space="0" w:color="auto"/>
                            <w:left w:val="none" w:sz="0" w:space="0" w:color="auto"/>
                            <w:bottom w:val="none" w:sz="0" w:space="0" w:color="auto"/>
                            <w:right w:val="none" w:sz="0" w:space="0" w:color="auto"/>
                          </w:divBdr>
                        </w:div>
                        <w:div w:id="428040635">
                          <w:marLeft w:val="0"/>
                          <w:marRight w:val="0"/>
                          <w:marTop w:val="0"/>
                          <w:marBottom w:val="0"/>
                          <w:divBdr>
                            <w:top w:val="none" w:sz="0" w:space="0" w:color="auto"/>
                            <w:left w:val="none" w:sz="0" w:space="0" w:color="auto"/>
                            <w:bottom w:val="none" w:sz="0" w:space="0" w:color="auto"/>
                            <w:right w:val="none" w:sz="0" w:space="0" w:color="auto"/>
                          </w:divBdr>
                        </w:div>
                        <w:div w:id="1925409559">
                          <w:marLeft w:val="0"/>
                          <w:marRight w:val="0"/>
                          <w:marTop w:val="0"/>
                          <w:marBottom w:val="0"/>
                          <w:divBdr>
                            <w:top w:val="none" w:sz="0" w:space="0" w:color="auto"/>
                            <w:left w:val="none" w:sz="0" w:space="0" w:color="auto"/>
                            <w:bottom w:val="none" w:sz="0" w:space="0" w:color="auto"/>
                            <w:right w:val="none" w:sz="0" w:space="0" w:color="auto"/>
                          </w:divBdr>
                        </w:div>
                        <w:div w:id="1825244449">
                          <w:marLeft w:val="0"/>
                          <w:marRight w:val="0"/>
                          <w:marTop w:val="0"/>
                          <w:marBottom w:val="0"/>
                          <w:divBdr>
                            <w:top w:val="none" w:sz="0" w:space="0" w:color="auto"/>
                            <w:left w:val="none" w:sz="0" w:space="0" w:color="auto"/>
                            <w:bottom w:val="none" w:sz="0" w:space="0" w:color="auto"/>
                            <w:right w:val="none" w:sz="0" w:space="0" w:color="auto"/>
                          </w:divBdr>
                        </w:div>
                        <w:div w:id="998340707">
                          <w:marLeft w:val="0"/>
                          <w:marRight w:val="0"/>
                          <w:marTop w:val="0"/>
                          <w:marBottom w:val="0"/>
                          <w:divBdr>
                            <w:top w:val="none" w:sz="0" w:space="0" w:color="auto"/>
                            <w:left w:val="none" w:sz="0" w:space="0" w:color="auto"/>
                            <w:bottom w:val="none" w:sz="0" w:space="0" w:color="auto"/>
                            <w:right w:val="none" w:sz="0" w:space="0" w:color="auto"/>
                          </w:divBdr>
                          <w:divsChild>
                            <w:div w:id="1098479518">
                              <w:marLeft w:val="0"/>
                              <w:marRight w:val="0"/>
                              <w:marTop w:val="0"/>
                              <w:marBottom w:val="0"/>
                              <w:divBdr>
                                <w:top w:val="none" w:sz="0" w:space="0" w:color="auto"/>
                                <w:left w:val="none" w:sz="0" w:space="0" w:color="auto"/>
                                <w:bottom w:val="none" w:sz="0" w:space="0" w:color="auto"/>
                                <w:right w:val="none" w:sz="0" w:space="0" w:color="auto"/>
                              </w:divBdr>
                            </w:div>
                            <w:div w:id="47848416">
                              <w:marLeft w:val="0"/>
                              <w:marRight w:val="0"/>
                              <w:marTop w:val="0"/>
                              <w:marBottom w:val="0"/>
                              <w:divBdr>
                                <w:top w:val="none" w:sz="0" w:space="0" w:color="auto"/>
                                <w:left w:val="none" w:sz="0" w:space="0" w:color="auto"/>
                                <w:bottom w:val="none" w:sz="0" w:space="0" w:color="auto"/>
                                <w:right w:val="none" w:sz="0" w:space="0" w:color="auto"/>
                              </w:divBdr>
                            </w:div>
                            <w:div w:id="18759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85012">
          <w:marLeft w:val="0"/>
          <w:marRight w:val="0"/>
          <w:marTop w:val="0"/>
          <w:marBottom w:val="0"/>
          <w:divBdr>
            <w:top w:val="none" w:sz="0" w:space="0" w:color="auto"/>
            <w:left w:val="none" w:sz="0" w:space="0" w:color="auto"/>
            <w:bottom w:val="none" w:sz="0" w:space="0" w:color="auto"/>
            <w:right w:val="none" w:sz="0" w:space="0" w:color="auto"/>
          </w:divBdr>
          <w:divsChild>
            <w:div w:id="2102985308">
              <w:marLeft w:val="0"/>
              <w:marRight w:val="0"/>
              <w:marTop w:val="0"/>
              <w:marBottom w:val="0"/>
              <w:divBdr>
                <w:top w:val="none" w:sz="0" w:space="0" w:color="auto"/>
                <w:left w:val="none" w:sz="0" w:space="0" w:color="auto"/>
                <w:bottom w:val="none" w:sz="0" w:space="0" w:color="auto"/>
                <w:right w:val="none" w:sz="0" w:space="0" w:color="auto"/>
              </w:divBdr>
              <w:divsChild>
                <w:div w:id="708189736">
                  <w:marLeft w:val="0"/>
                  <w:marRight w:val="0"/>
                  <w:marTop w:val="0"/>
                  <w:marBottom w:val="0"/>
                  <w:divBdr>
                    <w:top w:val="none" w:sz="0" w:space="0" w:color="auto"/>
                    <w:left w:val="none" w:sz="0" w:space="0" w:color="auto"/>
                    <w:bottom w:val="none" w:sz="0" w:space="0" w:color="auto"/>
                    <w:right w:val="none" w:sz="0" w:space="0" w:color="auto"/>
                  </w:divBdr>
                  <w:divsChild>
                    <w:div w:id="457991604">
                      <w:marLeft w:val="0"/>
                      <w:marRight w:val="240"/>
                      <w:marTop w:val="0"/>
                      <w:marBottom w:val="0"/>
                      <w:divBdr>
                        <w:top w:val="none" w:sz="0" w:space="0" w:color="auto"/>
                        <w:left w:val="none" w:sz="0" w:space="0" w:color="auto"/>
                        <w:bottom w:val="none" w:sz="0" w:space="0" w:color="auto"/>
                        <w:right w:val="none" w:sz="0" w:space="0" w:color="auto"/>
                      </w:divBdr>
                    </w:div>
                    <w:div w:id="1987658881">
                      <w:marLeft w:val="0"/>
                      <w:marRight w:val="0"/>
                      <w:marTop w:val="0"/>
                      <w:marBottom w:val="0"/>
                      <w:divBdr>
                        <w:top w:val="none" w:sz="0" w:space="0" w:color="auto"/>
                        <w:left w:val="none" w:sz="0" w:space="0" w:color="auto"/>
                        <w:bottom w:val="none" w:sz="0" w:space="0" w:color="auto"/>
                        <w:right w:val="none" w:sz="0" w:space="0" w:color="auto"/>
                      </w:divBdr>
                      <w:divsChild>
                        <w:div w:id="1196045857">
                          <w:marLeft w:val="0"/>
                          <w:marRight w:val="0"/>
                          <w:marTop w:val="0"/>
                          <w:marBottom w:val="0"/>
                          <w:divBdr>
                            <w:top w:val="none" w:sz="0" w:space="0" w:color="auto"/>
                            <w:left w:val="none" w:sz="0" w:space="0" w:color="auto"/>
                            <w:bottom w:val="none" w:sz="0" w:space="0" w:color="auto"/>
                            <w:right w:val="none" w:sz="0" w:space="0" w:color="auto"/>
                          </w:divBdr>
                          <w:divsChild>
                            <w:div w:id="2135520699">
                              <w:marLeft w:val="0"/>
                              <w:marRight w:val="0"/>
                              <w:marTop w:val="0"/>
                              <w:marBottom w:val="0"/>
                              <w:divBdr>
                                <w:top w:val="none" w:sz="0" w:space="0" w:color="auto"/>
                                <w:left w:val="none" w:sz="0" w:space="0" w:color="auto"/>
                                <w:bottom w:val="none" w:sz="0" w:space="0" w:color="auto"/>
                                <w:right w:val="none" w:sz="0" w:space="0" w:color="auto"/>
                              </w:divBdr>
                              <w:divsChild>
                                <w:div w:id="1674868843">
                                  <w:marLeft w:val="0"/>
                                  <w:marRight w:val="0"/>
                                  <w:marTop w:val="0"/>
                                  <w:marBottom w:val="0"/>
                                  <w:divBdr>
                                    <w:top w:val="none" w:sz="0" w:space="0" w:color="auto"/>
                                    <w:left w:val="none" w:sz="0" w:space="0" w:color="auto"/>
                                    <w:bottom w:val="none" w:sz="0" w:space="0" w:color="auto"/>
                                    <w:right w:val="none" w:sz="0" w:space="0" w:color="auto"/>
                                  </w:divBdr>
                                </w:div>
                                <w:div w:id="1548880306">
                                  <w:marLeft w:val="0"/>
                                  <w:marRight w:val="0"/>
                                  <w:marTop w:val="0"/>
                                  <w:marBottom w:val="0"/>
                                  <w:divBdr>
                                    <w:top w:val="none" w:sz="0" w:space="0" w:color="auto"/>
                                    <w:left w:val="none" w:sz="0" w:space="0" w:color="auto"/>
                                    <w:bottom w:val="none" w:sz="0" w:space="0" w:color="auto"/>
                                    <w:right w:val="none" w:sz="0" w:space="0" w:color="auto"/>
                                  </w:divBdr>
                                </w:div>
                              </w:divsChild>
                            </w:div>
                            <w:div w:id="523591716">
                              <w:marLeft w:val="0"/>
                              <w:marRight w:val="0"/>
                              <w:marTop w:val="0"/>
                              <w:marBottom w:val="0"/>
                              <w:divBdr>
                                <w:top w:val="none" w:sz="0" w:space="0" w:color="auto"/>
                                <w:left w:val="none" w:sz="0" w:space="0" w:color="auto"/>
                                <w:bottom w:val="none" w:sz="0" w:space="0" w:color="auto"/>
                                <w:right w:val="none" w:sz="0" w:space="0" w:color="auto"/>
                              </w:divBdr>
                              <w:divsChild>
                                <w:div w:id="897202351">
                                  <w:marLeft w:val="0"/>
                                  <w:marRight w:val="0"/>
                                  <w:marTop w:val="0"/>
                                  <w:marBottom w:val="0"/>
                                  <w:divBdr>
                                    <w:top w:val="none" w:sz="0" w:space="0" w:color="auto"/>
                                    <w:left w:val="none" w:sz="0" w:space="0" w:color="auto"/>
                                    <w:bottom w:val="none" w:sz="0" w:space="0" w:color="auto"/>
                                    <w:right w:val="none" w:sz="0" w:space="0" w:color="auto"/>
                                  </w:divBdr>
                                </w:div>
                                <w:div w:id="576599875">
                                  <w:marLeft w:val="0"/>
                                  <w:marRight w:val="0"/>
                                  <w:marTop w:val="0"/>
                                  <w:marBottom w:val="0"/>
                                  <w:divBdr>
                                    <w:top w:val="none" w:sz="0" w:space="0" w:color="auto"/>
                                    <w:left w:val="none" w:sz="0" w:space="0" w:color="auto"/>
                                    <w:bottom w:val="none" w:sz="0" w:space="0" w:color="auto"/>
                                    <w:right w:val="none" w:sz="0" w:space="0" w:color="auto"/>
                                  </w:divBdr>
                                </w:div>
                              </w:divsChild>
                            </w:div>
                            <w:div w:id="1488131739">
                              <w:marLeft w:val="0"/>
                              <w:marRight w:val="0"/>
                              <w:marTop w:val="0"/>
                              <w:marBottom w:val="0"/>
                              <w:divBdr>
                                <w:top w:val="none" w:sz="0" w:space="0" w:color="auto"/>
                                <w:left w:val="none" w:sz="0" w:space="0" w:color="auto"/>
                                <w:bottom w:val="none" w:sz="0" w:space="0" w:color="auto"/>
                                <w:right w:val="none" w:sz="0" w:space="0" w:color="auto"/>
                              </w:divBdr>
                              <w:divsChild>
                                <w:div w:id="1906796949">
                                  <w:marLeft w:val="0"/>
                                  <w:marRight w:val="0"/>
                                  <w:marTop w:val="0"/>
                                  <w:marBottom w:val="0"/>
                                  <w:divBdr>
                                    <w:top w:val="none" w:sz="0" w:space="0" w:color="auto"/>
                                    <w:left w:val="none" w:sz="0" w:space="0" w:color="auto"/>
                                    <w:bottom w:val="none" w:sz="0" w:space="0" w:color="auto"/>
                                    <w:right w:val="none" w:sz="0" w:space="0" w:color="auto"/>
                                  </w:divBdr>
                                </w:div>
                                <w:div w:id="6760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0588">
                          <w:marLeft w:val="0"/>
                          <w:marRight w:val="0"/>
                          <w:marTop w:val="0"/>
                          <w:marBottom w:val="0"/>
                          <w:divBdr>
                            <w:top w:val="none" w:sz="0" w:space="0" w:color="auto"/>
                            <w:left w:val="none" w:sz="0" w:space="0" w:color="auto"/>
                            <w:bottom w:val="none" w:sz="0" w:space="0" w:color="auto"/>
                            <w:right w:val="none" w:sz="0" w:space="0" w:color="auto"/>
                          </w:divBdr>
                        </w:div>
                        <w:div w:id="1042289250">
                          <w:marLeft w:val="0"/>
                          <w:marRight w:val="0"/>
                          <w:marTop w:val="0"/>
                          <w:marBottom w:val="0"/>
                          <w:divBdr>
                            <w:top w:val="none" w:sz="0" w:space="0" w:color="auto"/>
                            <w:left w:val="none" w:sz="0" w:space="0" w:color="auto"/>
                            <w:bottom w:val="none" w:sz="0" w:space="0" w:color="auto"/>
                            <w:right w:val="none" w:sz="0" w:space="0" w:color="auto"/>
                          </w:divBdr>
                        </w:div>
                        <w:div w:id="881133141">
                          <w:marLeft w:val="0"/>
                          <w:marRight w:val="0"/>
                          <w:marTop w:val="0"/>
                          <w:marBottom w:val="0"/>
                          <w:divBdr>
                            <w:top w:val="none" w:sz="0" w:space="0" w:color="auto"/>
                            <w:left w:val="none" w:sz="0" w:space="0" w:color="auto"/>
                            <w:bottom w:val="none" w:sz="0" w:space="0" w:color="auto"/>
                            <w:right w:val="none" w:sz="0" w:space="0" w:color="auto"/>
                          </w:divBdr>
                        </w:div>
                        <w:div w:id="1781757761">
                          <w:marLeft w:val="0"/>
                          <w:marRight w:val="0"/>
                          <w:marTop w:val="0"/>
                          <w:marBottom w:val="0"/>
                          <w:divBdr>
                            <w:top w:val="none" w:sz="0" w:space="0" w:color="auto"/>
                            <w:left w:val="none" w:sz="0" w:space="0" w:color="auto"/>
                            <w:bottom w:val="none" w:sz="0" w:space="0" w:color="auto"/>
                            <w:right w:val="none" w:sz="0" w:space="0" w:color="auto"/>
                          </w:divBdr>
                        </w:div>
                        <w:div w:id="676541948">
                          <w:marLeft w:val="0"/>
                          <w:marRight w:val="0"/>
                          <w:marTop w:val="0"/>
                          <w:marBottom w:val="0"/>
                          <w:divBdr>
                            <w:top w:val="none" w:sz="0" w:space="0" w:color="auto"/>
                            <w:left w:val="none" w:sz="0" w:space="0" w:color="auto"/>
                            <w:bottom w:val="none" w:sz="0" w:space="0" w:color="auto"/>
                            <w:right w:val="none" w:sz="0" w:space="0" w:color="auto"/>
                          </w:divBdr>
                        </w:div>
                        <w:div w:id="214203036">
                          <w:marLeft w:val="0"/>
                          <w:marRight w:val="0"/>
                          <w:marTop w:val="0"/>
                          <w:marBottom w:val="0"/>
                          <w:divBdr>
                            <w:top w:val="none" w:sz="0" w:space="0" w:color="auto"/>
                            <w:left w:val="none" w:sz="0" w:space="0" w:color="auto"/>
                            <w:bottom w:val="none" w:sz="0" w:space="0" w:color="auto"/>
                            <w:right w:val="none" w:sz="0" w:space="0" w:color="auto"/>
                          </w:divBdr>
                        </w:div>
                        <w:div w:id="1242369692">
                          <w:marLeft w:val="0"/>
                          <w:marRight w:val="0"/>
                          <w:marTop w:val="0"/>
                          <w:marBottom w:val="0"/>
                          <w:divBdr>
                            <w:top w:val="none" w:sz="0" w:space="0" w:color="auto"/>
                            <w:left w:val="none" w:sz="0" w:space="0" w:color="auto"/>
                            <w:bottom w:val="none" w:sz="0" w:space="0" w:color="auto"/>
                            <w:right w:val="none" w:sz="0" w:space="0" w:color="auto"/>
                          </w:divBdr>
                          <w:divsChild>
                            <w:div w:id="1545605393">
                              <w:marLeft w:val="0"/>
                              <w:marRight w:val="0"/>
                              <w:marTop w:val="0"/>
                              <w:marBottom w:val="0"/>
                              <w:divBdr>
                                <w:top w:val="none" w:sz="0" w:space="0" w:color="auto"/>
                                <w:left w:val="none" w:sz="0" w:space="0" w:color="auto"/>
                                <w:bottom w:val="none" w:sz="0" w:space="0" w:color="auto"/>
                                <w:right w:val="none" w:sz="0" w:space="0" w:color="auto"/>
                              </w:divBdr>
                            </w:div>
                            <w:div w:id="889724682">
                              <w:marLeft w:val="0"/>
                              <w:marRight w:val="0"/>
                              <w:marTop w:val="0"/>
                              <w:marBottom w:val="0"/>
                              <w:divBdr>
                                <w:top w:val="none" w:sz="0" w:space="0" w:color="auto"/>
                                <w:left w:val="none" w:sz="0" w:space="0" w:color="auto"/>
                                <w:bottom w:val="none" w:sz="0" w:space="0" w:color="auto"/>
                                <w:right w:val="none" w:sz="0" w:space="0" w:color="auto"/>
                              </w:divBdr>
                            </w:div>
                            <w:div w:id="11295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91302">
          <w:marLeft w:val="0"/>
          <w:marRight w:val="0"/>
          <w:marTop w:val="0"/>
          <w:marBottom w:val="0"/>
          <w:divBdr>
            <w:top w:val="none" w:sz="0" w:space="0" w:color="auto"/>
            <w:left w:val="none" w:sz="0" w:space="0" w:color="auto"/>
            <w:bottom w:val="none" w:sz="0" w:space="0" w:color="auto"/>
            <w:right w:val="none" w:sz="0" w:space="0" w:color="auto"/>
          </w:divBdr>
          <w:divsChild>
            <w:div w:id="1699625718">
              <w:marLeft w:val="0"/>
              <w:marRight w:val="0"/>
              <w:marTop w:val="0"/>
              <w:marBottom w:val="0"/>
              <w:divBdr>
                <w:top w:val="none" w:sz="0" w:space="0" w:color="auto"/>
                <w:left w:val="none" w:sz="0" w:space="0" w:color="auto"/>
                <w:bottom w:val="none" w:sz="0" w:space="0" w:color="auto"/>
                <w:right w:val="none" w:sz="0" w:space="0" w:color="auto"/>
              </w:divBdr>
              <w:divsChild>
                <w:div w:id="398207729">
                  <w:marLeft w:val="0"/>
                  <w:marRight w:val="0"/>
                  <w:marTop w:val="0"/>
                  <w:marBottom w:val="0"/>
                  <w:divBdr>
                    <w:top w:val="none" w:sz="0" w:space="0" w:color="auto"/>
                    <w:left w:val="none" w:sz="0" w:space="0" w:color="auto"/>
                    <w:bottom w:val="none" w:sz="0" w:space="0" w:color="auto"/>
                    <w:right w:val="none" w:sz="0" w:space="0" w:color="auto"/>
                  </w:divBdr>
                  <w:divsChild>
                    <w:div w:id="984042122">
                      <w:marLeft w:val="0"/>
                      <w:marRight w:val="240"/>
                      <w:marTop w:val="0"/>
                      <w:marBottom w:val="0"/>
                      <w:divBdr>
                        <w:top w:val="none" w:sz="0" w:space="0" w:color="auto"/>
                        <w:left w:val="none" w:sz="0" w:space="0" w:color="auto"/>
                        <w:bottom w:val="none" w:sz="0" w:space="0" w:color="auto"/>
                        <w:right w:val="none" w:sz="0" w:space="0" w:color="auto"/>
                      </w:divBdr>
                    </w:div>
                    <w:div w:id="184026990">
                      <w:marLeft w:val="0"/>
                      <w:marRight w:val="0"/>
                      <w:marTop w:val="0"/>
                      <w:marBottom w:val="0"/>
                      <w:divBdr>
                        <w:top w:val="none" w:sz="0" w:space="0" w:color="auto"/>
                        <w:left w:val="none" w:sz="0" w:space="0" w:color="auto"/>
                        <w:bottom w:val="none" w:sz="0" w:space="0" w:color="auto"/>
                        <w:right w:val="none" w:sz="0" w:space="0" w:color="auto"/>
                      </w:divBdr>
                      <w:divsChild>
                        <w:div w:id="1565288321">
                          <w:marLeft w:val="0"/>
                          <w:marRight w:val="0"/>
                          <w:marTop w:val="0"/>
                          <w:marBottom w:val="0"/>
                          <w:divBdr>
                            <w:top w:val="none" w:sz="0" w:space="0" w:color="auto"/>
                            <w:left w:val="none" w:sz="0" w:space="0" w:color="auto"/>
                            <w:bottom w:val="none" w:sz="0" w:space="0" w:color="auto"/>
                            <w:right w:val="none" w:sz="0" w:space="0" w:color="auto"/>
                          </w:divBdr>
                          <w:divsChild>
                            <w:div w:id="874389437">
                              <w:marLeft w:val="0"/>
                              <w:marRight w:val="0"/>
                              <w:marTop w:val="0"/>
                              <w:marBottom w:val="0"/>
                              <w:divBdr>
                                <w:top w:val="none" w:sz="0" w:space="0" w:color="auto"/>
                                <w:left w:val="none" w:sz="0" w:space="0" w:color="auto"/>
                                <w:bottom w:val="none" w:sz="0" w:space="0" w:color="auto"/>
                                <w:right w:val="none" w:sz="0" w:space="0" w:color="auto"/>
                              </w:divBdr>
                              <w:divsChild>
                                <w:div w:id="505941463">
                                  <w:marLeft w:val="0"/>
                                  <w:marRight w:val="0"/>
                                  <w:marTop w:val="0"/>
                                  <w:marBottom w:val="0"/>
                                  <w:divBdr>
                                    <w:top w:val="none" w:sz="0" w:space="0" w:color="auto"/>
                                    <w:left w:val="none" w:sz="0" w:space="0" w:color="auto"/>
                                    <w:bottom w:val="none" w:sz="0" w:space="0" w:color="auto"/>
                                    <w:right w:val="none" w:sz="0" w:space="0" w:color="auto"/>
                                  </w:divBdr>
                                </w:div>
                                <w:div w:id="230162483">
                                  <w:marLeft w:val="0"/>
                                  <w:marRight w:val="0"/>
                                  <w:marTop w:val="0"/>
                                  <w:marBottom w:val="0"/>
                                  <w:divBdr>
                                    <w:top w:val="none" w:sz="0" w:space="0" w:color="auto"/>
                                    <w:left w:val="none" w:sz="0" w:space="0" w:color="auto"/>
                                    <w:bottom w:val="none" w:sz="0" w:space="0" w:color="auto"/>
                                    <w:right w:val="none" w:sz="0" w:space="0" w:color="auto"/>
                                  </w:divBdr>
                                </w:div>
                              </w:divsChild>
                            </w:div>
                            <w:div w:id="456526638">
                              <w:marLeft w:val="0"/>
                              <w:marRight w:val="0"/>
                              <w:marTop w:val="0"/>
                              <w:marBottom w:val="0"/>
                              <w:divBdr>
                                <w:top w:val="none" w:sz="0" w:space="0" w:color="auto"/>
                                <w:left w:val="none" w:sz="0" w:space="0" w:color="auto"/>
                                <w:bottom w:val="none" w:sz="0" w:space="0" w:color="auto"/>
                                <w:right w:val="none" w:sz="0" w:space="0" w:color="auto"/>
                              </w:divBdr>
                              <w:divsChild>
                                <w:div w:id="519859984">
                                  <w:marLeft w:val="0"/>
                                  <w:marRight w:val="0"/>
                                  <w:marTop w:val="0"/>
                                  <w:marBottom w:val="0"/>
                                  <w:divBdr>
                                    <w:top w:val="none" w:sz="0" w:space="0" w:color="auto"/>
                                    <w:left w:val="none" w:sz="0" w:space="0" w:color="auto"/>
                                    <w:bottom w:val="none" w:sz="0" w:space="0" w:color="auto"/>
                                    <w:right w:val="none" w:sz="0" w:space="0" w:color="auto"/>
                                  </w:divBdr>
                                </w:div>
                                <w:div w:id="1660571117">
                                  <w:marLeft w:val="0"/>
                                  <w:marRight w:val="0"/>
                                  <w:marTop w:val="0"/>
                                  <w:marBottom w:val="0"/>
                                  <w:divBdr>
                                    <w:top w:val="none" w:sz="0" w:space="0" w:color="auto"/>
                                    <w:left w:val="none" w:sz="0" w:space="0" w:color="auto"/>
                                    <w:bottom w:val="none" w:sz="0" w:space="0" w:color="auto"/>
                                    <w:right w:val="none" w:sz="0" w:space="0" w:color="auto"/>
                                  </w:divBdr>
                                </w:div>
                              </w:divsChild>
                            </w:div>
                            <w:div w:id="386148097">
                              <w:marLeft w:val="0"/>
                              <w:marRight w:val="0"/>
                              <w:marTop w:val="0"/>
                              <w:marBottom w:val="0"/>
                              <w:divBdr>
                                <w:top w:val="none" w:sz="0" w:space="0" w:color="auto"/>
                                <w:left w:val="none" w:sz="0" w:space="0" w:color="auto"/>
                                <w:bottom w:val="none" w:sz="0" w:space="0" w:color="auto"/>
                                <w:right w:val="none" w:sz="0" w:space="0" w:color="auto"/>
                              </w:divBdr>
                              <w:divsChild>
                                <w:div w:id="1888295537">
                                  <w:marLeft w:val="0"/>
                                  <w:marRight w:val="0"/>
                                  <w:marTop w:val="0"/>
                                  <w:marBottom w:val="0"/>
                                  <w:divBdr>
                                    <w:top w:val="none" w:sz="0" w:space="0" w:color="auto"/>
                                    <w:left w:val="none" w:sz="0" w:space="0" w:color="auto"/>
                                    <w:bottom w:val="none" w:sz="0" w:space="0" w:color="auto"/>
                                    <w:right w:val="none" w:sz="0" w:space="0" w:color="auto"/>
                                  </w:divBdr>
                                </w:div>
                                <w:div w:id="21345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69068">
                          <w:marLeft w:val="0"/>
                          <w:marRight w:val="0"/>
                          <w:marTop w:val="0"/>
                          <w:marBottom w:val="0"/>
                          <w:divBdr>
                            <w:top w:val="none" w:sz="0" w:space="0" w:color="auto"/>
                            <w:left w:val="none" w:sz="0" w:space="0" w:color="auto"/>
                            <w:bottom w:val="none" w:sz="0" w:space="0" w:color="auto"/>
                            <w:right w:val="none" w:sz="0" w:space="0" w:color="auto"/>
                          </w:divBdr>
                        </w:div>
                        <w:div w:id="933592696">
                          <w:marLeft w:val="0"/>
                          <w:marRight w:val="0"/>
                          <w:marTop w:val="0"/>
                          <w:marBottom w:val="0"/>
                          <w:divBdr>
                            <w:top w:val="none" w:sz="0" w:space="0" w:color="auto"/>
                            <w:left w:val="none" w:sz="0" w:space="0" w:color="auto"/>
                            <w:bottom w:val="none" w:sz="0" w:space="0" w:color="auto"/>
                            <w:right w:val="none" w:sz="0" w:space="0" w:color="auto"/>
                          </w:divBdr>
                        </w:div>
                        <w:div w:id="1628269873">
                          <w:marLeft w:val="0"/>
                          <w:marRight w:val="0"/>
                          <w:marTop w:val="0"/>
                          <w:marBottom w:val="0"/>
                          <w:divBdr>
                            <w:top w:val="none" w:sz="0" w:space="0" w:color="auto"/>
                            <w:left w:val="none" w:sz="0" w:space="0" w:color="auto"/>
                            <w:bottom w:val="none" w:sz="0" w:space="0" w:color="auto"/>
                            <w:right w:val="none" w:sz="0" w:space="0" w:color="auto"/>
                          </w:divBdr>
                        </w:div>
                        <w:div w:id="611937837">
                          <w:marLeft w:val="0"/>
                          <w:marRight w:val="0"/>
                          <w:marTop w:val="0"/>
                          <w:marBottom w:val="0"/>
                          <w:divBdr>
                            <w:top w:val="none" w:sz="0" w:space="0" w:color="auto"/>
                            <w:left w:val="none" w:sz="0" w:space="0" w:color="auto"/>
                            <w:bottom w:val="none" w:sz="0" w:space="0" w:color="auto"/>
                            <w:right w:val="none" w:sz="0" w:space="0" w:color="auto"/>
                          </w:divBdr>
                        </w:div>
                        <w:div w:id="1317686037">
                          <w:marLeft w:val="0"/>
                          <w:marRight w:val="0"/>
                          <w:marTop w:val="0"/>
                          <w:marBottom w:val="0"/>
                          <w:divBdr>
                            <w:top w:val="none" w:sz="0" w:space="0" w:color="auto"/>
                            <w:left w:val="none" w:sz="0" w:space="0" w:color="auto"/>
                            <w:bottom w:val="none" w:sz="0" w:space="0" w:color="auto"/>
                            <w:right w:val="none" w:sz="0" w:space="0" w:color="auto"/>
                          </w:divBdr>
                        </w:div>
                        <w:div w:id="305017306">
                          <w:marLeft w:val="0"/>
                          <w:marRight w:val="0"/>
                          <w:marTop w:val="0"/>
                          <w:marBottom w:val="0"/>
                          <w:divBdr>
                            <w:top w:val="none" w:sz="0" w:space="0" w:color="auto"/>
                            <w:left w:val="none" w:sz="0" w:space="0" w:color="auto"/>
                            <w:bottom w:val="none" w:sz="0" w:space="0" w:color="auto"/>
                            <w:right w:val="none" w:sz="0" w:space="0" w:color="auto"/>
                          </w:divBdr>
                        </w:div>
                        <w:div w:id="786855301">
                          <w:marLeft w:val="0"/>
                          <w:marRight w:val="0"/>
                          <w:marTop w:val="0"/>
                          <w:marBottom w:val="0"/>
                          <w:divBdr>
                            <w:top w:val="none" w:sz="0" w:space="0" w:color="auto"/>
                            <w:left w:val="none" w:sz="0" w:space="0" w:color="auto"/>
                            <w:bottom w:val="none" w:sz="0" w:space="0" w:color="auto"/>
                            <w:right w:val="none" w:sz="0" w:space="0" w:color="auto"/>
                          </w:divBdr>
                          <w:divsChild>
                            <w:div w:id="400367235">
                              <w:marLeft w:val="0"/>
                              <w:marRight w:val="0"/>
                              <w:marTop w:val="0"/>
                              <w:marBottom w:val="0"/>
                              <w:divBdr>
                                <w:top w:val="none" w:sz="0" w:space="0" w:color="auto"/>
                                <w:left w:val="none" w:sz="0" w:space="0" w:color="auto"/>
                                <w:bottom w:val="none" w:sz="0" w:space="0" w:color="auto"/>
                                <w:right w:val="none" w:sz="0" w:space="0" w:color="auto"/>
                              </w:divBdr>
                            </w:div>
                            <w:div w:id="197359193">
                              <w:marLeft w:val="0"/>
                              <w:marRight w:val="0"/>
                              <w:marTop w:val="0"/>
                              <w:marBottom w:val="0"/>
                              <w:divBdr>
                                <w:top w:val="none" w:sz="0" w:space="0" w:color="auto"/>
                                <w:left w:val="none" w:sz="0" w:space="0" w:color="auto"/>
                                <w:bottom w:val="none" w:sz="0" w:space="0" w:color="auto"/>
                                <w:right w:val="none" w:sz="0" w:space="0" w:color="auto"/>
                              </w:divBdr>
                            </w:div>
                            <w:div w:id="15230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918277">
          <w:marLeft w:val="0"/>
          <w:marRight w:val="0"/>
          <w:marTop w:val="0"/>
          <w:marBottom w:val="0"/>
          <w:divBdr>
            <w:top w:val="none" w:sz="0" w:space="0" w:color="auto"/>
            <w:left w:val="none" w:sz="0" w:space="0" w:color="auto"/>
            <w:bottom w:val="none" w:sz="0" w:space="0" w:color="auto"/>
            <w:right w:val="none" w:sz="0" w:space="0" w:color="auto"/>
          </w:divBdr>
          <w:divsChild>
            <w:div w:id="1664966098">
              <w:marLeft w:val="0"/>
              <w:marRight w:val="0"/>
              <w:marTop w:val="0"/>
              <w:marBottom w:val="0"/>
              <w:divBdr>
                <w:top w:val="none" w:sz="0" w:space="0" w:color="auto"/>
                <w:left w:val="none" w:sz="0" w:space="0" w:color="auto"/>
                <w:bottom w:val="none" w:sz="0" w:space="0" w:color="auto"/>
                <w:right w:val="none" w:sz="0" w:space="0" w:color="auto"/>
              </w:divBdr>
              <w:divsChild>
                <w:div w:id="753860737">
                  <w:marLeft w:val="0"/>
                  <w:marRight w:val="0"/>
                  <w:marTop w:val="0"/>
                  <w:marBottom w:val="0"/>
                  <w:divBdr>
                    <w:top w:val="none" w:sz="0" w:space="0" w:color="auto"/>
                    <w:left w:val="none" w:sz="0" w:space="0" w:color="auto"/>
                    <w:bottom w:val="none" w:sz="0" w:space="0" w:color="auto"/>
                    <w:right w:val="none" w:sz="0" w:space="0" w:color="auto"/>
                  </w:divBdr>
                  <w:divsChild>
                    <w:div w:id="3556543">
                      <w:marLeft w:val="0"/>
                      <w:marRight w:val="240"/>
                      <w:marTop w:val="0"/>
                      <w:marBottom w:val="0"/>
                      <w:divBdr>
                        <w:top w:val="none" w:sz="0" w:space="0" w:color="auto"/>
                        <w:left w:val="none" w:sz="0" w:space="0" w:color="auto"/>
                        <w:bottom w:val="none" w:sz="0" w:space="0" w:color="auto"/>
                        <w:right w:val="none" w:sz="0" w:space="0" w:color="auto"/>
                      </w:divBdr>
                    </w:div>
                    <w:div w:id="1789734379">
                      <w:marLeft w:val="0"/>
                      <w:marRight w:val="0"/>
                      <w:marTop w:val="0"/>
                      <w:marBottom w:val="0"/>
                      <w:divBdr>
                        <w:top w:val="none" w:sz="0" w:space="0" w:color="auto"/>
                        <w:left w:val="none" w:sz="0" w:space="0" w:color="auto"/>
                        <w:bottom w:val="none" w:sz="0" w:space="0" w:color="auto"/>
                        <w:right w:val="none" w:sz="0" w:space="0" w:color="auto"/>
                      </w:divBdr>
                      <w:divsChild>
                        <w:div w:id="363138509">
                          <w:marLeft w:val="0"/>
                          <w:marRight w:val="0"/>
                          <w:marTop w:val="0"/>
                          <w:marBottom w:val="0"/>
                          <w:divBdr>
                            <w:top w:val="none" w:sz="0" w:space="0" w:color="auto"/>
                            <w:left w:val="none" w:sz="0" w:space="0" w:color="auto"/>
                            <w:bottom w:val="none" w:sz="0" w:space="0" w:color="auto"/>
                            <w:right w:val="none" w:sz="0" w:space="0" w:color="auto"/>
                          </w:divBdr>
                          <w:divsChild>
                            <w:div w:id="1213076109">
                              <w:marLeft w:val="0"/>
                              <w:marRight w:val="0"/>
                              <w:marTop w:val="0"/>
                              <w:marBottom w:val="0"/>
                              <w:divBdr>
                                <w:top w:val="none" w:sz="0" w:space="0" w:color="auto"/>
                                <w:left w:val="none" w:sz="0" w:space="0" w:color="auto"/>
                                <w:bottom w:val="none" w:sz="0" w:space="0" w:color="auto"/>
                                <w:right w:val="none" w:sz="0" w:space="0" w:color="auto"/>
                              </w:divBdr>
                              <w:divsChild>
                                <w:div w:id="1739592073">
                                  <w:marLeft w:val="0"/>
                                  <w:marRight w:val="0"/>
                                  <w:marTop w:val="0"/>
                                  <w:marBottom w:val="0"/>
                                  <w:divBdr>
                                    <w:top w:val="none" w:sz="0" w:space="0" w:color="auto"/>
                                    <w:left w:val="none" w:sz="0" w:space="0" w:color="auto"/>
                                    <w:bottom w:val="none" w:sz="0" w:space="0" w:color="auto"/>
                                    <w:right w:val="none" w:sz="0" w:space="0" w:color="auto"/>
                                  </w:divBdr>
                                </w:div>
                                <w:div w:id="1004359247">
                                  <w:marLeft w:val="0"/>
                                  <w:marRight w:val="0"/>
                                  <w:marTop w:val="0"/>
                                  <w:marBottom w:val="0"/>
                                  <w:divBdr>
                                    <w:top w:val="none" w:sz="0" w:space="0" w:color="auto"/>
                                    <w:left w:val="none" w:sz="0" w:space="0" w:color="auto"/>
                                    <w:bottom w:val="none" w:sz="0" w:space="0" w:color="auto"/>
                                    <w:right w:val="none" w:sz="0" w:space="0" w:color="auto"/>
                                  </w:divBdr>
                                </w:div>
                              </w:divsChild>
                            </w:div>
                            <w:div w:id="1424837664">
                              <w:marLeft w:val="0"/>
                              <w:marRight w:val="0"/>
                              <w:marTop w:val="0"/>
                              <w:marBottom w:val="0"/>
                              <w:divBdr>
                                <w:top w:val="none" w:sz="0" w:space="0" w:color="auto"/>
                                <w:left w:val="none" w:sz="0" w:space="0" w:color="auto"/>
                                <w:bottom w:val="none" w:sz="0" w:space="0" w:color="auto"/>
                                <w:right w:val="none" w:sz="0" w:space="0" w:color="auto"/>
                              </w:divBdr>
                              <w:divsChild>
                                <w:div w:id="1094938954">
                                  <w:marLeft w:val="0"/>
                                  <w:marRight w:val="0"/>
                                  <w:marTop w:val="0"/>
                                  <w:marBottom w:val="0"/>
                                  <w:divBdr>
                                    <w:top w:val="none" w:sz="0" w:space="0" w:color="auto"/>
                                    <w:left w:val="none" w:sz="0" w:space="0" w:color="auto"/>
                                    <w:bottom w:val="none" w:sz="0" w:space="0" w:color="auto"/>
                                    <w:right w:val="none" w:sz="0" w:space="0" w:color="auto"/>
                                  </w:divBdr>
                                </w:div>
                                <w:div w:id="1348554072">
                                  <w:marLeft w:val="0"/>
                                  <w:marRight w:val="0"/>
                                  <w:marTop w:val="0"/>
                                  <w:marBottom w:val="0"/>
                                  <w:divBdr>
                                    <w:top w:val="none" w:sz="0" w:space="0" w:color="auto"/>
                                    <w:left w:val="none" w:sz="0" w:space="0" w:color="auto"/>
                                    <w:bottom w:val="none" w:sz="0" w:space="0" w:color="auto"/>
                                    <w:right w:val="none" w:sz="0" w:space="0" w:color="auto"/>
                                  </w:divBdr>
                                </w:div>
                              </w:divsChild>
                            </w:div>
                            <w:div w:id="1549337414">
                              <w:marLeft w:val="0"/>
                              <w:marRight w:val="0"/>
                              <w:marTop w:val="0"/>
                              <w:marBottom w:val="0"/>
                              <w:divBdr>
                                <w:top w:val="none" w:sz="0" w:space="0" w:color="auto"/>
                                <w:left w:val="none" w:sz="0" w:space="0" w:color="auto"/>
                                <w:bottom w:val="none" w:sz="0" w:space="0" w:color="auto"/>
                                <w:right w:val="none" w:sz="0" w:space="0" w:color="auto"/>
                              </w:divBdr>
                              <w:divsChild>
                                <w:div w:id="68426774">
                                  <w:marLeft w:val="0"/>
                                  <w:marRight w:val="0"/>
                                  <w:marTop w:val="0"/>
                                  <w:marBottom w:val="0"/>
                                  <w:divBdr>
                                    <w:top w:val="none" w:sz="0" w:space="0" w:color="auto"/>
                                    <w:left w:val="none" w:sz="0" w:space="0" w:color="auto"/>
                                    <w:bottom w:val="none" w:sz="0" w:space="0" w:color="auto"/>
                                    <w:right w:val="none" w:sz="0" w:space="0" w:color="auto"/>
                                  </w:divBdr>
                                </w:div>
                                <w:div w:id="21361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8055">
                          <w:marLeft w:val="0"/>
                          <w:marRight w:val="0"/>
                          <w:marTop w:val="0"/>
                          <w:marBottom w:val="0"/>
                          <w:divBdr>
                            <w:top w:val="none" w:sz="0" w:space="0" w:color="auto"/>
                            <w:left w:val="none" w:sz="0" w:space="0" w:color="auto"/>
                            <w:bottom w:val="none" w:sz="0" w:space="0" w:color="auto"/>
                            <w:right w:val="none" w:sz="0" w:space="0" w:color="auto"/>
                          </w:divBdr>
                        </w:div>
                        <w:div w:id="58095817">
                          <w:marLeft w:val="0"/>
                          <w:marRight w:val="0"/>
                          <w:marTop w:val="0"/>
                          <w:marBottom w:val="0"/>
                          <w:divBdr>
                            <w:top w:val="none" w:sz="0" w:space="0" w:color="auto"/>
                            <w:left w:val="none" w:sz="0" w:space="0" w:color="auto"/>
                            <w:bottom w:val="none" w:sz="0" w:space="0" w:color="auto"/>
                            <w:right w:val="none" w:sz="0" w:space="0" w:color="auto"/>
                          </w:divBdr>
                        </w:div>
                        <w:div w:id="1804032993">
                          <w:marLeft w:val="0"/>
                          <w:marRight w:val="0"/>
                          <w:marTop w:val="0"/>
                          <w:marBottom w:val="0"/>
                          <w:divBdr>
                            <w:top w:val="none" w:sz="0" w:space="0" w:color="auto"/>
                            <w:left w:val="none" w:sz="0" w:space="0" w:color="auto"/>
                            <w:bottom w:val="none" w:sz="0" w:space="0" w:color="auto"/>
                            <w:right w:val="none" w:sz="0" w:space="0" w:color="auto"/>
                          </w:divBdr>
                        </w:div>
                        <w:div w:id="1677072875">
                          <w:marLeft w:val="0"/>
                          <w:marRight w:val="0"/>
                          <w:marTop w:val="0"/>
                          <w:marBottom w:val="0"/>
                          <w:divBdr>
                            <w:top w:val="none" w:sz="0" w:space="0" w:color="auto"/>
                            <w:left w:val="none" w:sz="0" w:space="0" w:color="auto"/>
                            <w:bottom w:val="none" w:sz="0" w:space="0" w:color="auto"/>
                            <w:right w:val="none" w:sz="0" w:space="0" w:color="auto"/>
                          </w:divBdr>
                        </w:div>
                        <w:div w:id="1443836664">
                          <w:marLeft w:val="0"/>
                          <w:marRight w:val="0"/>
                          <w:marTop w:val="0"/>
                          <w:marBottom w:val="0"/>
                          <w:divBdr>
                            <w:top w:val="none" w:sz="0" w:space="0" w:color="auto"/>
                            <w:left w:val="none" w:sz="0" w:space="0" w:color="auto"/>
                            <w:bottom w:val="none" w:sz="0" w:space="0" w:color="auto"/>
                            <w:right w:val="none" w:sz="0" w:space="0" w:color="auto"/>
                          </w:divBdr>
                        </w:div>
                        <w:div w:id="1685209803">
                          <w:marLeft w:val="0"/>
                          <w:marRight w:val="0"/>
                          <w:marTop w:val="0"/>
                          <w:marBottom w:val="0"/>
                          <w:divBdr>
                            <w:top w:val="none" w:sz="0" w:space="0" w:color="auto"/>
                            <w:left w:val="none" w:sz="0" w:space="0" w:color="auto"/>
                            <w:bottom w:val="none" w:sz="0" w:space="0" w:color="auto"/>
                            <w:right w:val="none" w:sz="0" w:space="0" w:color="auto"/>
                          </w:divBdr>
                        </w:div>
                        <w:div w:id="1107047497">
                          <w:marLeft w:val="0"/>
                          <w:marRight w:val="0"/>
                          <w:marTop w:val="0"/>
                          <w:marBottom w:val="0"/>
                          <w:divBdr>
                            <w:top w:val="none" w:sz="0" w:space="0" w:color="auto"/>
                            <w:left w:val="none" w:sz="0" w:space="0" w:color="auto"/>
                            <w:bottom w:val="none" w:sz="0" w:space="0" w:color="auto"/>
                            <w:right w:val="none" w:sz="0" w:space="0" w:color="auto"/>
                          </w:divBdr>
                          <w:divsChild>
                            <w:div w:id="212739573">
                              <w:marLeft w:val="0"/>
                              <w:marRight w:val="0"/>
                              <w:marTop w:val="0"/>
                              <w:marBottom w:val="0"/>
                              <w:divBdr>
                                <w:top w:val="none" w:sz="0" w:space="0" w:color="auto"/>
                                <w:left w:val="none" w:sz="0" w:space="0" w:color="auto"/>
                                <w:bottom w:val="none" w:sz="0" w:space="0" w:color="auto"/>
                                <w:right w:val="none" w:sz="0" w:space="0" w:color="auto"/>
                              </w:divBdr>
                            </w:div>
                            <w:div w:id="892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856194">
          <w:marLeft w:val="0"/>
          <w:marRight w:val="0"/>
          <w:marTop w:val="0"/>
          <w:marBottom w:val="0"/>
          <w:divBdr>
            <w:top w:val="none" w:sz="0" w:space="0" w:color="auto"/>
            <w:left w:val="none" w:sz="0" w:space="0" w:color="auto"/>
            <w:bottom w:val="none" w:sz="0" w:space="0" w:color="auto"/>
            <w:right w:val="none" w:sz="0" w:space="0" w:color="auto"/>
          </w:divBdr>
          <w:divsChild>
            <w:div w:id="838276125">
              <w:marLeft w:val="0"/>
              <w:marRight w:val="0"/>
              <w:marTop w:val="0"/>
              <w:marBottom w:val="0"/>
              <w:divBdr>
                <w:top w:val="none" w:sz="0" w:space="0" w:color="auto"/>
                <w:left w:val="none" w:sz="0" w:space="0" w:color="auto"/>
                <w:bottom w:val="none" w:sz="0" w:space="0" w:color="auto"/>
                <w:right w:val="none" w:sz="0" w:space="0" w:color="auto"/>
              </w:divBdr>
              <w:divsChild>
                <w:div w:id="457727938">
                  <w:marLeft w:val="0"/>
                  <w:marRight w:val="0"/>
                  <w:marTop w:val="0"/>
                  <w:marBottom w:val="0"/>
                  <w:divBdr>
                    <w:top w:val="none" w:sz="0" w:space="0" w:color="auto"/>
                    <w:left w:val="none" w:sz="0" w:space="0" w:color="auto"/>
                    <w:bottom w:val="none" w:sz="0" w:space="0" w:color="auto"/>
                    <w:right w:val="none" w:sz="0" w:space="0" w:color="auto"/>
                  </w:divBdr>
                  <w:divsChild>
                    <w:div w:id="2060133000">
                      <w:marLeft w:val="0"/>
                      <w:marRight w:val="240"/>
                      <w:marTop w:val="0"/>
                      <w:marBottom w:val="0"/>
                      <w:divBdr>
                        <w:top w:val="none" w:sz="0" w:space="0" w:color="auto"/>
                        <w:left w:val="none" w:sz="0" w:space="0" w:color="auto"/>
                        <w:bottom w:val="none" w:sz="0" w:space="0" w:color="auto"/>
                        <w:right w:val="none" w:sz="0" w:space="0" w:color="auto"/>
                      </w:divBdr>
                    </w:div>
                    <w:div w:id="1397899926">
                      <w:marLeft w:val="0"/>
                      <w:marRight w:val="0"/>
                      <w:marTop w:val="0"/>
                      <w:marBottom w:val="0"/>
                      <w:divBdr>
                        <w:top w:val="none" w:sz="0" w:space="0" w:color="auto"/>
                        <w:left w:val="none" w:sz="0" w:space="0" w:color="auto"/>
                        <w:bottom w:val="none" w:sz="0" w:space="0" w:color="auto"/>
                        <w:right w:val="none" w:sz="0" w:space="0" w:color="auto"/>
                      </w:divBdr>
                      <w:divsChild>
                        <w:div w:id="1545482729">
                          <w:marLeft w:val="0"/>
                          <w:marRight w:val="0"/>
                          <w:marTop w:val="0"/>
                          <w:marBottom w:val="0"/>
                          <w:divBdr>
                            <w:top w:val="none" w:sz="0" w:space="0" w:color="auto"/>
                            <w:left w:val="none" w:sz="0" w:space="0" w:color="auto"/>
                            <w:bottom w:val="none" w:sz="0" w:space="0" w:color="auto"/>
                            <w:right w:val="none" w:sz="0" w:space="0" w:color="auto"/>
                          </w:divBdr>
                          <w:divsChild>
                            <w:div w:id="1615744441">
                              <w:marLeft w:val="0"/>
                              <w:marRight w:val="0"/>
                              <w:marTop w:val="0"/>
                              <w:marBottom w:val="0"/>
                              <w:divBdr>
                                <w:top w:val="none" w:sz="0" w:space="0" w:color="auto"/>
                                <w:left w:val="none" w:sz="0" w:space="0" w:color="auto"/>
                                <w:bottom w:val="none" w:sz="0" w:space="0" w:color="auto"/>
                                <w:right w:val="none" w:sz="0" w:space="0" w:color="auto"/>
                              </w:divBdr>
                              <w:divsChild>
                                <w:div w:id="1400983507">
                                  <w:marLeft w:val="0"/>
                                  <w:marRight w:val="0"/>
                                  <w:marTop w:val="0"/>
                                  <w:marBottom w:val="0"/>
                                  <w:divBdr>
                                    <w:top w:val="none" w:sz="0" w:space="0" w:color="auto"/>
                                    <w:left w:val="none" w:sz="0" w:space="0" w:color="auto"/>
                                    <w:bottom w:val="none" w:sz="0" w:space="0" w:color="auto"/>
                                    <w:right w:val="none" w:sz="0" w:space="0" w:color="auto"/>
                                  </w:divBdr>
                                </w:div>
                                <w:div w:id="2084250972">
                                  <w:marLeft w:val="0"/>
                                  <w:marRight w:val="0"/>
                                  <w:marTop w:val="0"/>
                                  <w:marBottom w:val="0"/>
                                  <w:divBdr>
                                    <w:top w:val="none" w:sz="0" w:space="0" w:color="auto"/>
                                    <w:left w:val="none" w:sz="0" w:space="0" w:color="auto"/>
                                    <w:bottom w:val="none" w:sz="0" w:space="0" w:color="auto"/>
                                    <w:right w:val="none" w:sz="0" w:space="0" w:color="auto"/>
                                  </w:divBdr>
                                </w:div>
                              </w:divsChild>
                            </w:div>
                            <w:div w:id="1623729355">
                              <w:marLeft w:val="0"/>
                              <w:marRight w:val="0"/>
                              <w:marTop w:val="0"/>
                              <w:marBottom w:val="0"/>
                              <w:divBdr>
                                <w:top w:val="none" w:sz="0" w:space="0" w:color="auto"/>
                                <w:left w:val="none" w:sz="0" w:space="0" w:color="auto"/>
                                <w:bottom w:val="none" w:sz="0" w:space="0" w:color="auto"/>
                                <w:right w:val="none" w:sz="0" w:space="0" w:color="auto"/>
                              </w:divBdr>
                              <w:divsChild>
                                <w:div w:id="1220897974">
                                  <w:marLeft w:val="0"/>
                                  <w:marRight w:val="0"/>
                                  <w:marTop w:val="0"/>
                                  <w:marBottom w:val="0"/>
                                  <w:divBdr>
                                    <w:top w:val="none" w:sz="0" w:space="0" w:color="auto"/>
                                    <w:left w:val="none" w:sz="0" w:space="0" w:color="auto"/>
                                    <w:bottom w:val="none" w:sz="0" w:space="0" w:color="auto"/>
                                    <w:right w:val="none" w:sz="0" w:space="0" w:color="auto"/>
                                  </w:divBdr>
                                </w:div>
                                <w:div w:id="429860936">
                                  <w:marLeft w:val="0"/>
                                  <w:marRight w:val="0"/>
                                  <w:marTop w:val="0"/>
                                  <w:marBottom w:val="0"/>
                                  <w:divBdr>
                                    <w:top w:val="none" w:sz="0" w:space="0" w:color="auto"/>
                                    <w:left w:val="none" w:sz="0" w:space="0" w:color="auto"/>
                                    <w:bottom w:val="none" w:sz="0" w:space="0" w:color="auto"/>
                                    <w:right w:val="none" w:sz="0" w:space="0" w:color="auto"/>
                                  </w:divBdr>
                                </w:div>
                              </w:divsChild>
                            </w:div>
                            <w:div w:id="1940412191">
                              <w:marLeft w:val="0"/>
                              <w:marRight w:val="0"/>
                              <w:marTop w:val="0"/>
                              <w:marBottom w:val="0"/>
                              <w:divBdr>
                                <w:top w:val="none" w:sz="0" w:space="0" w:color="auto"/>
                                <w:left w:val="none" w:sz="0" w:space="0" w:color="auto"/>
                                <w:bottom w:val="none" w:sz="0" w:space="0" w:color="auto"/>
                                <w:right w:val="none" w:sz="0" w:space="0" w:color="auto"/>
                              </w:divBdr>
                              <w:divsChild>
                                <w:div w:id="76678014">
                                  <w:marLeft w:val="0"/>
                                  <w:marRight w:val="0"/>
                                  <w:marTop w:val="0"/>
                                  <w:marBottom w:val="0"/>
                                  <w:divBdr>
                                    <w:top w:val="none" w:sz="0" w:space="0" w:color="auto"/>
                                    <w:left w:val="none" w:sz="0" w:space="0" w:color="auto"/>
                                    <w:bottom w:val="none" w:sz="0" w:space="0" w:color="auto"/>
                                    <w:right w:val="none" w:sz="0" w:space="0" w:color="auto"/>
                                  </w:divBdr>
                                </w:div>
                                <w:div w:id="185468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6193">
                          <w:marLeft w:val="0"/>
                          <w:marRight w:val="0"/>
                          <w:marTop w:val="0"/>
                          <w:marBottom w:val="0"/>
                          <w:divBdr>
                            <w:top w:val="none" w:sz="0" w:space="0" w:color="auto"/>
                            <w:left w:val="none" w:sz="0" w:space="0" w:color="auto"/>
                            <w:bottom w:val="none" w:sz="0" w:space="0" w:color="auto"/>
                            <w:right w:val="none" w:sz="0" w:space="0" w:color="auto"/>
                          </w:divBdr>
                        </w:div>
                        <w:div w:id="1199928170">
                          <w:marLeft w:val="0"/>
                          <w:marRight w:val="0"/>
                          <w:marTop w:val="0"/>
                          <w:marBottom w:val="0"/>
                          <w:divBdr>
                            <w:top w:val="none" w:sz="0" w:space="0" w:color="auto"/>
                            <w:left w:val="none" w:sz="0" w:space="0" w:color="auto"/>
                            <w:bottom w:val="none" w:sz="0" w:space="0" w:color="auto"/>
                            <w:right w:val="none" w:sz="0" w:space="0" w:color="auto"/>
                          </w:divBdr>
                        </w:div>
                        <w:div w:id="1417288104">
                          <w:marLeft w:val="0"/>
                          <w:marRight w:val="0"/>
                          <w:marTop w:val="0"/>
                          <w:marBottom w:val="0"/>
                          <w:divBdr>
                            <w:top w:val="none" w:sz="0" w:space="0" w:color="auto"/>
                            <w:left w:val="none" w:sz="0" w:space="0" w:color="auto"/>
                            <w:bottom w:val="none" w:sz="0" w:space="0" w:color="auto"/>
                            <w:right w:val="none" w:sz="0" w:space="0" w:color="auto"/>
                          </w:divBdr>
                        </w:div>
                        <w:div w:id="1349209748">
                          <w:marLeft w:val="0"/>
                          <w:marRight w:val="0"/>
                          <w:marTop w:val="0"/>
                          <w:marBottom w:val="0"/>
                          <w:divBdr>
                            <w:top w:val="none" w:sz="0" w:space="0" w:color="auto"/>
                            <w:left w:val="none" w:sz="0" w:space="0" w:color="auto"/>
                            <w:bottom w:val="none" w:sz="0" w:space="0" w:color="auto"/>
                            <w:right w:val="none" w:sz="0" w:space="0" w:color="auto"/>
                          </w:divBdr>
                        </w:div>
                        <w:div w:id="494760421">
                          <w:marLeft w:val="0"/>
                          <w:marRight w:val="0"/>
                          <w:marTop w:val="0"/>
                          <w:marBottom w:val="0"/>
                          <w:divBdr>
                            <w:top w:val="none" w:sz="0" w:space="0" w:color="auto"/>
                            <w:left w:val="none" w:sz="0" w:space="0" w:color="auto"/>
                            <w:bottom w:val="none" w:sz="0" w:space="0" w:color="auto"/>
                            <w:right w:val="none" w:sz="0" w:space="0" w:color="auto"/>
                          </w:divBdr>
                        </w:div>
                        <w:div w:id="4549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147527">
      <w:bodyDiv w:val="1"/>
      <w:marLeft w:val="0"/>
      <w:marRight w:val="0"/>
      <w:marTop w:val="0"/>
      <w:marBottom w:val="0"/>
      <w:divBdr>
        <w:top w:val="none" w:sz="0" w:space="0" w:color="auto"/>
        <w:left w:val="none" w:sz="0" w:space="0" w:color="auto"/>
        <w:bottom w:val="none" w:sz="0" w:space="0" w:color="auto"/>
        <w:right w:val="none" w:sz="0" w:space="0" w:color="auto"/>
      </w:divBdr>
      <w:divsChild>
        <w:div w:id="360596427">
          <w:marLeft w:val="0"/>
          <w:marRight w:val="240"/>
          <w:marTop w:val="0"/>
          <w:marBottom w:val="0"/>
          <w:divBdr>
            <w:top w:val="none" w:sz="0" w:space="0" w:color="auto"/>
            <w:left w:val="none" w:sz="0" w:space="0" w:color="auto"/>
            <w:bottom w:val="none" w:sz="0" w:space="0" w:color="auto"/>
            <w:right w:val="none" w:sz="0" w:space="0" w:color="auto"/>
          </w:divBdr>
        </w:div>
        <w:div w:id="1445416768">
          <w:marLeft w:val="0"/>
          <w:marRight w:val="0"/>
          <w:marTop w:val="0"/>
          <w:marBottom w:val="0"/>
          <w:divBdr>
            <w:top w:val="none" w:sz="0" w:space="0" w:color="auto"/>
            <w:left w:val="none" w:sz="0" w:space="0" w:color="auto"/>
            <w:bottom w:val="none" w:sz="0" w:space="0" w:color="auto"/>
            <w:right w:val="none" w:sz="0" w:space="0" w:color="auto"/>
          </w:divBdr>
          <w:divsChild>
            <w:div w:id="1503396680">
              <w:marLeft w:val="0"/>
              <w:marRight w:val="0"/>
              <w:marTop w:val="0"/>
              <w:marBottom w:val="0"/>
              <w:divBdr>
                <w:top w:val="none" w:sz="0" w:space="0" w:color="auto"/>
                <w:left w:val="none" w:sz="0" w:space="0" w:color="auto"/>
                <w:bottom w:val="none" w:sz="0" w:space="0" w:color="auto"/>
                <w:right w:val="none" w:sz="0" w:space="0" w:color="auto"/>
              </w:divBdr>
              <w:divsChild>
                <w:div w:id="1558513884">
                  <w:marLeft w:val="0"/>
                  <w:marRight w:val="0"/>
                  <w:marTop w:val="0"/>
                  <w:marBottom w:val="0"/>
                  <w:divBdr>
                    <w:top w:val="none" w:sz="0" w:space="0" w:color="auto"/>
                    <w:left w:val="none" w:sz="0" w:space="0" w:color="auto"/>
                    <w:bottom w:val="none" w:sz="0" w:space="0" w:color="auto"/>
                    <w:right w:val="none" w:sz="0" w:space="0" w:color="auto"/>
                  </w:divBdr>
                  <w:divsChild>
                    <w:div w:id="1602101477">
                      <w:marLeft w:val="0"/>
                      <w:marRight w:val="0"/>
                      <w:marTop w:val="0"/>
                      <w:marBottom w:val="0"/>
                      <w:divBdr>
                        <w:top w:val="none" w:sz="0" w:space="0" w:color="auto"/>
                        <w:left w:val="none" w:sz="0" w:space="0" w:color="auto"/>
                        <w:bottom w:val="none" w:sz="0" w:space="0" w:color="auto"/>
                        <w:right w:val="none" w:sz="0" w:space="0" w:color="auto"/>
                      </w:divBdr>
                    </w:div>
                    <w:div w:id="2139181714">
                      <w:marLeft w:val="0"/>
                      <w:marRight w:val="0"/>
                      <w:marTop w:val="0"/>
                      <w:marBottom w:val="0"/>
                      <w:divBdr>
                        <w:top w:val="none" w:sz="0" w:space="0" w:color="auto"/>
                        <w:left w:val="none" w:sz="0" w:space="0" w:color="auto"/>
                        <w:bottom w:val="none" w:sz="0" w:space="0" w:color="auto"/>
                        <w:right w:val="none" w:sz="0" w:space="0" w:color="auto"/>
                      </w:divBdr>
                    </w:div>
                  </w:divsChild>
                </w:div>
                <w:div w:id="452134184">
                  <w:marLeft w:val="0"/>
                  <w:marRight w:val="0"/>
                  <w:marTop w:val="0"/>
                  <w:marBottom w:val="0"/>
                  <w:divBdr>
                    <w:top w:val="none" w:sz="0" w:space="0" w:color="auto"/>
                    <w:left w:val="none" w:sz="0" w:space="0" w:color="auto"/>
                    <w:bottom w:val="none" w:sz="0" w:space="0" w:color="auto"/>
                    <w:right w:val="none" w:sz="0" w:space="0" w:color="auto"/>
                  </w:divBdr>
                  <w:divsChild>
                    <w:div w:id="2104836559">
                      <w:marLeft w:val="0"/>
                      <w:marRight w:val="0"/>
                      <w:marTop w:val="0"/>
                      <w:marBottom w:val="0"/>
                      <w:divBdr>
                        <w:top w:val="none" w:sz="0" w:space="0" w:color="auto"/>
                        <w:left w:val="none" w:sz="0" w:space="0" w:color="auto"/>
                        <w:bottom w:val="none" w:sz="0" w:space="0" w:color="auto"/>
                        <w:right w:val="none" w:sz="0" w:space="0" w:color="auto"/>
                      </w:divBdr>
                    </w:div>
                    <w:div w:id="1178081079">
                      <w:marLeft w:val="0"/>
                      <w:marRight w:val="0"/>
                      <w:marTop w:val="0"/>
                      <w:marBottom w:val="0"/>
                      <w:divBdr>
                        <w:top w:val="none" w:sz="0" w:space="0" w:color="auto"/>
                        <w:left w:val="none" w:sz="0" w:space="0" w:color="auto"/>
                        <w:bottom w:val="none" w:sz="0" w:space="0" w:color="auto"/>
                        <w:right w:val="none" w:sz="0" w:space="0" w:color="auto"/>
                      </w:divBdr>
                    </w:div>
                  </w:divsChild>
                </w:div>
                <w:div w:id="1555119931">
                  <w:marLeft w:val="0"/>
                  <w:marRight w:val="0"/>
                  <w:marTop w:val="0"/>
                  <w:marBottom w:val="0"/>
                  <w:divBdr>
                    <w:top w:val="none" w:sz="0" w:space="0" w:color="auto"/>
                    <w:left w:val="none" w:sz="0" w:space="0" w:color="auto"/>
                    <w:bottom w:val="none" w:sz="0" w:space="0" w:color="auto"/>
                    <w:right w:val="none" w:sz="0" w:space="0" w:color="auto"/>
                  </w:divBdr>
                  <w:divsChild>
                    <w:div w:id="1695812861">
                      <w:marLeft w:val="0"/>
                      <w:marRight w:val="0"/>
                      <w:marTop w:val="0"/>
                      <w:marBottom w:val="0"/>
                      <w:divBdr>
                        <w:top w:val="none" w:sz="0" w:space="0" w:color="auto"/>
                        <w:left w:val="none" w:sz="0" w:space="0" w:color="auto"/>
                        <w:bottom w:val="none" w:sz="0" w:space="0" w:color="auto"/>
                        <w:right w:val="none" w:sz="0" w:space="0" w:color="auto"/>
                      </w:divBdr>
                    </w:div>
                    <w:div w:id="13600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56072">
              <w:marLeft w:val="0"/>
              <w:marRight w:val="0"/>
              <w:marTop w:val="0"/>
              <w:marBottom w:val="0"/>
              <w:divBdr>
                <w:top w:val="none" w:sz="0" w:space="0" w:color="auto"/>
                <w:left w:val="none" w:sz="0" w:space="0" w:color="auto"/>
                <w:bottom w:val="none" w:sz="0" w:space="0" w:color="auto"/>
                <w:right w:val="none" w:sz="0" w:space="0" w:color="auto"/>
              </w:divBdr>
            </w:div>
            <w:div w:id="1800414120">
              <w:marLeft w:val="0"/>
              <w:marRight w:val="0"/>
              <w:marTop w:val="0"/>
              <w:marBottom w:val="0"/>
              <w:divBdr>
                <w:top w:val="none" w:sz="0" w:space="0" w:color="auto"/>
                <w:left w:val="none" w:sz="0" w:space="0" w:color="auto"/>
                <w:bottom w:val="none" w:sz="0" w:space="0" w:color="auto"/>
                <w:right w:val="none" w:sz="0" w:space="0" w:color="auto"/>
              </w:divBdr>
            </w:div>
            <w:div w:id="62533262">
              <w:marLeft w:val="0"/>
              <w:marRight w:val="0"/>
              <w:marTop w:val="0"/>
              <w:marBottom w:val="0"/>
              <w:divBdr>
                <w:top w:val="none" w:sz="0" w:space="0" w:color="auto"/>
                <w:left w:val="none" w:sz="0" w:space="0" w:color="auto"/>
                <w:bottom w:val="none" w:sz="0" w:space="0" w:color="auto"/>
                <w:right w:val="none" w:sz="0" w:space="0" w:color="auto"/>
              </w:divBdr>
            </w:div>
            <w:div w:id="479421947">
              <w:marLeft w:val="0"/>
              <w:marRight w:val="0"/>
              <w:marTop w:val="0"/>
              <w:marBottom w:val="0"/>
              <w:divBdr>
                <w:top w:val="none" w:sz="0" w:space="0" w:color="auto"/>
                <w:left w:val="none" w:sz="0" w:space="0" w:color="auto"/>
                <w:bottom w:val="none" w:sz="0" w:space="0" w:color="auto"/>
                <w:right w:val="none" w:sz="0" w:space="0" w:color="auto"/>
              </w:divBdr>
            </w:div>
            <w:div w:id="2087918230">
              <w:marLeft w:val="0"/>
              <w:marRight w:val="0"/>
              <w:marTop w:val="0"/>
              <w:marBottom w:val="0"/>
              <w:divBdr>
                <w:top w:val="none" w:sz="0" w:space="0" w:color="auto"/>
                <w:left w:val="none" w:sz="0" w:space="0" w:color="auto"/>
                <w:bottom w:val="none" w:sz="0" w:space="0" w:color="auto"/>
                <w:right w:val="none" w:sz="0" w:space="0" w:color="auto"/>
              </w:divBdr>
            </w:div>
            <w:div w:id="1909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694">
      <w:bodyDiv w:val="1"/>
      <w:marLeft w:val="0"/>
      <w:marRight w:val="0"/>
      <w:marTop w:val="0"/>
      <w:marBottom w:val="0"/>
      <w:divBdr>
        <w:top w:val="none" w:sz="0" w:space="0" w:color="auto"/>
        <w:left w:val="none" w:sz="0" w:space="0" w:color="auto"/>
        <w:bottom w:val="none" w:sz="0" w:space="0" w:color="auto"/>
        <w:right w:val="none" w:sz="0" w:space="0" w:color="auto"/>
      </w:divBdr>
      <w:divsChild>
        <w:div w:id="123693603">
          <w:marLeft w:val="0"/>
          <w:marRight w:val="0"/>
          <w:marTop w:val="34"/>
          <w:marBottom w:val="34"/>
          <w:divBdr>
            <w:top w:val="none" w:sz="0" w:space="0" w:color="auto"/>
            <w:left w:val="none" w:sz="0" w:space="0" w:color="auto"/>
            <w:bottom w:val="none" w:sz="0" w:space="0" w:color="auto"/>
            <w:right w:val="none" w:sz="0" w:space="0" w:color="auto"/>
          </w:divBdr>
        </w:div>
      </w:divsChild>
    </w:div>
    <w:div w:id="214061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5FF19-BE40-4097-A8A9-226429E9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7010</Words>
  <Characters>37860</Characters>
  <Application>Microsoft Office Word</Application>
  <DocSecurity>0</DocSecurity>
  <Lines>315</Lines>
  <Paragraphs>89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Ioannidis Yiorgos</dc:creator>
  <cp:keywords/>
  <dc:description/>
  <cp:lastModifiedBy>Anastasios Kriebardis</cp:lastModifiedBy>
  <cp:revision>2</cp:revision>
  <cp:lastPrinted>2019-01-22T16:08:00Z</cp:lastPrinted>
  <dcterms:created xsi:type="dcterms:W3CDTF">2019-04-11T15:55:00Z</dcterms:created>
  <dcterms:modified xsi:type="dcterms:W3CDTF">2019-04-11T15:55:00Z</dcterms:modified>
</cp:coreProperties>
</file>